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EA8B62" w14:textId="77777777" w:rsidR="00AF21D0" w:rsidRPr="00BA6F4B" w:rsidRDefault="00FA41C1" w:rsidP="00D43EA2">
      <w:pPr>
        <w:rPr>
          <w:sz w:val="22"/>
        </w:rPr>
      </w:pPr>
      <w:r w:rsidRPr="00BA6F4B">
        <w:rPr>
          <w:noProof/>
          <w:kern w:val="2"/>
          <w:sz w:val="22"/>
        </w:rPr>
        <w:drawing>
          <wp:anchor distT="0" distB="0" distL="114300" distR="114300" simplePos="0" relativeHeight="251658240" behindDoc="0" locked="0" layoutInCell="1" allowOverlap="0" wp14:anchorId="5AA3A57A" wp14:editId="14C0A02C">
            <wp:simplePos x="0" y="0"/>
            <wp:positionH relativeFrom="column">
              <wp:posOffset>-183833</wp:posOffset>
            </wp:positionH>
            <wp:positionV relativeFrom="paragraph">
              <wp:posOffset>-158432</wp:posOffset>
            </wp:positionV>
            <wp:extent cx="710565" cy="534670"/>
            <wp:effectExtent l="0" t="7302" r="6032" b="6033"/>
            <wp:wrapNone/>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BV logo"/>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rot="5400000">
                      <a:off x="0" y="0"/>
                      <a:ext cx="710565" cy="53467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Ind w:w="4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676"/>
        <w:gridCol w:w="2544"/>
      </w:tblGrid>
      <w:tr w:rsidR="004A1D89" w:rsidRPr="00BA6F4B" w14:paraId="3F934465" w14:textId="77777777" w:rsidTr="00FD54B6">
        <w:trPr>
          <w:trHeight w:val="70"/>
        </w:trPr>
        <w:tc>
          <w:tcPr>
            <w:tcW w:w="1676" w:type="dxa"/>
            <w:tcBorders>
              <w:top w:val="single" w:sz="4" w:space="0" w:color="auto"/>
              <w:left w:val="single" w:sz="4" w:space="0" w:color="auto"/>
              <w:bottom w:val="single" w:sz="4" w:space="0" w:color="auto"/>
              <w:right w:val="single" w:sz="4" w:space="0" w:color="auto"/>
            </w:tcBorders>
            <w:shd w:val="clear" w:color="auto" w:fill="99CCFF"/>
            <w:vAlign w:val="center"/>
          </w:tcPr>
          <w:p w14:paraId="14F2255E" w14:textId="77777777" w:rsidR="00333D6D" w:rsidRPr="00BA6F4B" w:rsidRDefault="00333D6D" w:rsidP="00D43EA2">
            <w:pPr>
              <w:rPr>
                <w:sz w:val="22"/>
              </w:rPr>
            </w:pPr>
            <w:r w:rsidRPr="00BA6F4B">
              <w:rPr>
                <w:sz w:val="22"/>
              </w:rPr>
              <w:t>Mã tài liệu</w:t>
            </w:r>
          </w:p>
        </w:tc>
        <w:tc>
          <w:tcPr>
            <w:tcW w:w="2544" w:type="dxa"/>
            <w:tcBorders>
              <w:top w:val="single" w:sz="4" w:space="0" w:color="auto"/>
              <w:left w:val="single" w:sz="4" w:space="0" w:color="auto"/>
              <w:bottom w:val="single" w:sz="4" w:space="0" w:color="auto"/>
              <w:right w:val="single" w:sz="4" w:space="0" w:color="auto"/>
            </w:tcBorders>
            <w:vAlign w:val="center"/>
          </w:tcPr>
          <w:p w14:paraId="289036CE" w14:textId="1040B1BC" w:rsidR="00333D6D" w:rsidRPr="00BA6F4B" w:rsidRDefault="00333D6D" w:rsidP="002C6148">
            <w:pPr>
              <w:rPr>
                <w:sz w:val="22"/>
              </w:rPr>
            </w:pPr>
          </w:p>
        </w:tc>
      </w:tr>
      <w:tr w:rsidR="004A1D89" w:rsidRPr="00BA6F4B" w14:paraId="179FA382" w14:textId="77777777" w:rsidTr="00FD54B6">
        <w:trPr>
          <w:trHeight w:val="70"/>
        </w:trPr>
        <w:tc>
          <w:tcPr>
            <w:tcW w:w="1676" w:type="dxa"/>
            <w:tcBorders>
              <w:top w:val="single" w:sz="4" w:space="0" w:color="auto"/>
              <w:left w:val="single" w:sz="4" w:space="0" w:color="auto"/>
              <w:bottom w:val="single" w:sz="4" w:space="0" w:color="auto"/>
              <w:right w:val="single" w:sz="4" w:space="0" w:color="auto"/>
            </w:tcBorders>
            <w:shd w:val="clear" w:color="auto" w:fill="99CCFF"/>
            <w:vAlign w:val="center"/>
          </w:tcPr>
          <w:p w14:paraId="0FB39C14" w14:textId="77777777" w:rsidR="00333D6D" w:rsidRPr="00BA6F4B" w:rsidRDefault="00507ECA" w:rsidP="00D43EA2">
            <w:pPr>
              <w:rPr>
                <w:sz w:val="22"/>
              </w:rPr>
            </w:pPr>
            <w:r w:rsidRPr="00BA6F4B">
              <w:rPr>
                <w:noProof/>
                <w:sz w:val="22"/>
              </w:rPr>
              <mc:AlternateContent>
                <mc:Choice Requires="wps">
                  <w:drawing>
                    <wp:anchor distT="0" distB="0" distL="114300" distR="114300" simplePos="0" relativeHeight="251657216" behindDoc="0" locked="0" layoutInCell="1" allowOverlap="1" wp14:anchorId="2DD819BF" wp14:editId="566070C7">
                      <wp:simplePos x="0" y="0"/>
                      <wp:positionH relativeFrom="column">
                        <wp:posOffset>-7062470</wp:posOffset>
                      </wp:positionH>
                      <wp:positionV relativeFrom="paragraph">
                        <wp:posOffset>4029075</wp:posOffset>
                      </wp:positionV>
                      <wp:extent cx="8271510" cy="489585"/>
                      <wp:effectExtent l="0" t="0" r="0" b="0"/>
                      <wp:wrapNone/>
                      <wp:docPr id="5"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5400000">
                                <a:off x="0" y="0"/>
                                <a:ext cx="8271511" cy="4899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461C9EA" w14:textId="77777777" w:rsidR="00E73194" w:rsidRDefault="00E73194" w:rsidP="00507ECA">
                                  <w:pPr>
                                    <w:pStyle w:val="NormalWeb"/>
                                    <w:spacing w:before="0" w:beforeAutospacing="0" w:after="0" w:afterAutospacing="0"/>
                                    <w:jc w:val="center"/>
                                  </w:pPr>
                                  <w:r w:rsidRPr="009312C2">
                                    <w:rPr>
                                      <w:b/>
                                      <w:bCs/>
                                      <w:color w:val="33CCCC"/>
                                      <w:sz w:val="72"/>
                                      <w:szCs w:val="72"/>
                                      <w14:shadow w14:blurRad="0" w14:dist="53848" w14:dir="2700000" w14:sx="100000" w14:sy="100000" w14:kx="0" w14:ky="0" w14:algn="ctr">
                                        <w14:srgbClr w14:val="C0C0C0">
                                          <w14:alpha w14:val="20000"/>
                                        </w14:srgbClr>
                                      </w14:shadow>
                                      <w14:textFill>
                                        <w14:gradFill>
                                          <w14:gsLst>
                                            <w14:gs w14:pos="0">
                                              <w14:srgbClr w14:val="33CCCC"/>
                                            </w14:gs>
                                            <w14:gs w14:pos="100000">
                                              <w14:srgbClr w14:val="009999"/>
                                            </w14:gs>
                                          </w14:gsLst>
                                          <w14:lin w14:ang="0" w14:scaled="1"/>
                                        </w14:gradFill>
                                      </w14:textFill>
                                    </w:rPr>
                                    <w:t xml:space="preserve">STATE BANK OF VIETNAM </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2DD819BF" id="_x0000_t202" coordsize="21600,21600" o:spt="202" path="m,l,21600r21600,l21600,xe">
                      <v:stroke joinstyle="miter"/>
                      <v:path gradientshapeok="t" o:connecttype="rect"/>
                    </v:shapetype>
                    <v:shape id="WordArt 2" o:spid="_x0000_s1026" type="#_x0000_t202" style="position:absolute;margin-left:-556.1pt;margin-top:317.25pt;width:651.3pt;height:38.55pt;rotation:9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" filled="f" stroked="f">
                      <v:stroke joinstyle="round"/>
                      <o:lock v:ext="edit" shapetype="t"/>
                      <v:textbox>
                        <w:txbxContent>
                          <w:p w14:paraId="4461C9EA" w14:textId="77777777" w:rsidR="00E73194" w:rsidRDefault="00E73194" w:rsidP="00507ECA">
                            <w:pPr>
                              <w:pStyle w:val="NormalWeb"/>
                              <w:spacing w:before="0" w:beforeAutospacing="0" w:after="0" w:afterAutospacing="0"/>
                              <w:jc w:val="center"/>
                            </w:pPr>
                            <w:r w:rsidRPr="009312C2">
                              <w:rPr>
                                <w:b/>
                                <w:bCs/>
                                <w:color w:val="33CCCC"/>
                                <w:sz w:val="72"/>
                                <w:szCs w:val="72"/>
                                <w14:shadow w14:blurRad="0" w14:dist="53848" w14:dir="2700000" w14:sx="100000" w14:sy="100000" w14:kx="0" w14:ky="0" w14:algn="ctr">
                                  <w14:srgbClr w14:val="C0C0C0">
                                    <w14:alpha w14:val="20000"/>
                                  </w14:srgbClr>
                                </w14:shadow>
                                <w14:textFill>
                                  <w14:gradFill>
                                    <w14:gsLst>
                                      <w14:gs w14:pos="0">
                                        <w14:srgbClr w14:val="33CCCC"/>
                                      </w14:gs>
                                      <w14:gs w14:pos="100000">
                                        <w14:srgbClr w14:val="009999"/>
                                      </w14:gs>
                                    </w14:gsLst>
                                    <w14:lin w14:ang="0" w14:scaled="1"/>
                                  </w14:gradFill>
                                </w14:textFill>
                              </w:rPr>
                              <w:t xml:space="preserve">STATE BANK OF VIETNAM </w:t>
                            </w:r>
                          </w:p>
                        </w:txbxContent>
                      </v:textbox>
                    </v:shape>
                  </w:pict>
                </mc:Fallback>
              </mc:AlternateContent>
            </w:r>
            <w:r w:rsidR="00333D6D" w:rsidRPr="00BA6F4B">
              <w:rPr>
                <w:sz w:val="22"/>
              </w:rPr>
              <w:t>Lần ban hành</w:t>
            </w:r>
          </w:p>
        </w:tc>
        <w:tc>
          <w:tcPr>
            <w:tcW w:w="2544" w:type="dxa"/>
            <w:tcBorders>
              <w:top w:val="single" w:sz="4" w:space="0" w:color="auto"/>
              <w:left w:val="single" w:sz="4" w:space="0" w:color="auto"/>
              <w:bottom w:val="single" w:sz="4" w:space="0" w:color="auto"/>
              <w:right w:val="single" w:sz="4" w:space="0" w:color="auto"/>
            </w:tcBorders>
            <w:vAlign w:val="center"/>
          </w:tcPr>
          <w:p w14:paraId="78776662" w14:textId="77777777" w:rsidR="00333D6D" w:rsidRPr="00BA6F4B" w:rsidRDefault="00333D6D" w:rsidP="00D43EA2">
            <w:pPr>
              <w:rPr>
                <w:sz w:val="22"/>
              </w:rPr>
            </w:pPr>
          </w:p>
        </w:tc>
      </w:tr>
    </w:tbl>
    <w:p w14:paraId="625066E6" w14:textId="77777777" w:rsidR="00333D6D" w:rsidRPr="00BA6F4B" w:rsidRDefault="00333D6D" w:rsidP="00D43EA2">
      <w:pPr>
        <w:rPr>
          <w:sz w:val="22"/>
        </w:rPr>
      </w:pPr>
    </w:p>
    <w:p w14:paraId="0954DB5D" w14:textId="77777777" w:rsidR="00333D6D" w:rsidRPr="00BA6F4B" w:rsidRDefault="00333D6D" w:rsidP="00D43EA2">
      <w:pPr>
        <w:rPr>
          <w:sz w:val="22"/>
        </w:rPr>
      </w:pPr>
    </w:p>
    <w:p w14:paraId="1770388F" w14:textId="77777777" w:rsidR="00333D6D" w:rsidRPr="00BA6F4B" w:rsidRDefault="00333D6D" w:rsidP="00D43EA2">
      <w:pPr>
        <w:rPr>
          <w:sz w:val="22"/>
        </w:rPr>
      </w:pPr>
    </w:p>
    <w:p w14:paraId="47367B26" w14:textId="77777777" w:rsidR="00333D6D" w:rsidRPr="00BA6F4B" w:rsidRDefault="00333D6D" w:rsidP="00D43EA2">
      <w:pPr>
        <w:rPr>
          <w:szCs w:val="26"/>
        </w:rPr>
      </w:pPr>
    </w:p>
    <w:p w14:paraId="7D369B74" w14:textId="01A3CE9B" w:rsidR="006B5DA6" w:rsidRPr="00BA6F4B" w:rsidRDefault="00AF27F9" w:rsidP="006B5DA6">
      <w:pPr>
        <w:ind w:left="720"/>
        <w:jc w:val="center"/>
        <w:rPr>
          <w:b/>
          <w:szCs w:val="26"/>
        </w:rPr>
      </w:pPr>
      <w:r w:rsidRPr="00BA6F4B">
        <w:rPr>
          <w:b/>
          <w:szCs w:val="26"/>
        </w:rPr>
        <w:t>DỰ ÁN</w:t>
      </w:r>
      <w:r w:rsidR="006B5DA6" w:rsidRPr="00BA6F4B">
        <w:rPr>
          <w:b/>
          <w:szCs w:val="26"/>
        </w:rPr>
        <w:t xml:space="preserve"> NÂNG CẤP</w:t>
      </w:r>
      <w:r w:rsidRPr="00BA6F4B">
        <w:rPr>
          <w:b/>
          <w:szCs w:val="26"/>
        </w:rPr>
        <w:t xml:space="preserve"> </w:t>
      </w:r>
      <w:r w:rsidR="006B5DA6" w:rsidRPr="00BA6F4B">
        <w:rPr>
          <w:b/>
          <w:szCs w:val="26"/>
        </w:rPr>
        <w:t xml:space="preserve">HỆ THỐNG </w:t>
      </w:r>
      <w:r w:rsidR="00F84A3B" w:rsidRPr="00BA6F4B">
        <w:rPr>
          <w:b/>
          <w:szCs w:val="26"/>
        </w:rPr>
        <w:t>AOM_CSD</w:t>
      </w:r>
    </w:p>
    <w:p w14:paraId="18E5DFF2" w14:textId="69C2E9F4" w:rsidR="00AF27F9" w:rsidRPr="00D363A5" w:rsidRDefault="003828FF" w:rsidP="006B5DA6">
      <w:pPr>
        <w:ind w:left="720"/>
        <w:jc w:val="center"/>
        <w:rPr>
          <w:b/>
          <w:szCs w:val="26"/>
          <w:lang w:val="vi-VN"/>
        </w:rPr>
      </w:pPr>
      <w:r>
        <w:rPr>
          <w:b/>
          <w:szCs w:val="26"/>
          <w:lang w:val="vi-VN"/>
        </w:rPr>
        <w:t xml:space="preserve">HỆ THỐNG LƯU KÝ GTCG TẠI NGÂN HÀNG NHÀ NƯỚC </w:t>
      </w:r>
      <w:r w:rsidR="00D363A5">
        <w:rPr>
          <w:b/>
          <w:szCs w:val="26"/>
          <w:lang w:val="vi-VN"/>
        </w:rPr>
        <w:t>(CSD)</w:t>
      </w:r>
    </w:p>
    <w:p w14:paraId="45CCF765" w14:textId="77777777" w:rsidR="00333D6D" w:rsidRPr="00BA6F4B" w:rsidRDefault="00333D6D" w:rsidP="00D43EA2">
      <w:pPr>
        <w:rPr>
          <w:szCs w:val="26"/>
        </w:rPr>
      </w:pPr>
    </w:p>
    <w:p w14:paraId="633BA52C" w14:textId="77777777" w:rsidR="00AF27F9" w:rsidRPr="00BA6F4B" w:rsidRDefault="00AF27F9" w:rsidP="00D43EA2">
      <w:pPr>
        <w:rPr>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CFFFF"/>
        <w:tblLook w:val="01E0" w:firstRow="1" w:lastRow="1" w:firstColumn="1" w:lastColumn="1" w:noHBand="0" w:noVBand="0"/>
      </w:tblPr>
      <w:tblGrid>
        <w:gridCol w:w="9029"/>
      </w:tblGrid>
      <w:tr w:rsidR="004A1D89" w:rsidRPr="00BA6F4B" w14:paraId="25029AF9" w14:textId="77777777" w:rsidTr="00142AC9">
        <w:trPr>
          <w:trHeight w:val="2927"/>
        </w:trPr>
        <w:tc>
          <w:tcPr>
            <w:tcW w:w="9046" w:type="dxa"/>
            <w:shd w:val="clear" w:color="auto" w:fill="CCFFFF"/>
          </w:tcPr>
          <w:p w14:paraId="023C6DC4" w14:textId="77777777" w:rsidR="00333D6D" w:rsidRPr="00BA6F4B" w:rsidRDefault="00333D6D" w:rsidP="00D920B2">
            <w:pPr>
              <w:pStyle w:val="Subtitle"/>
              <w:rPr>
                <w:rFonts w:ascii="Times New Roman" w:hAnsi="Times New Roman" w:cs="Times New Roman"/>
                <w:color w:val="auto"/>
                <w:sz w:val="26"/>
                <w:szCs w:val="26"/>
              </w:rPr>
            </w:pPr>
          </w:p>
          <w:p w14:paraId="634BB771" w14:textId="77777777" w:rsidR="00142AC9" w:rsidRPr="00BA6F4B" w:rsidRDefault="00142AC9" w:rsidP="00D920B2">
            <w:pPr>
              <w:pStyle w:val="Subtitle"/>
              <w:rPr>
                <w:rFonts w:ascii="Times New Roman" w:hAnsi="Times New Roman" w:cs="Times New Roman"/>
                <w:color w:val="auto"/>
                <w:sz w:val="26"/>
                <w:szCs w:val="26"/>
              </w:rPr>
            </w:pPr>
          </w:p>
          <w:p w14:paraId="6AC94F94" w14:textId="77777777" w:rsidR="00142AC9" w:rsidRPr="00BA6F4B" w:rsidRDefault="00142AC9" w:rsidP="00D920B2">
            <w:pPr>
              <w:pStyle w:val="Subtitle"/>
              <w:rPr>
                <w:rFonts w:ascii="Times New Roman" w:hAnsi="Times New Roman" w:cs="Times New Roman"/>
                <w:color w:val="auto"/>
                <w:sz w:val="26"/>
                <w:szCs w:val="26"/>
              </w:rPr>
            </w:pPr>
          </w:p>
          <w:p w14:paraId="47FED654" w14:textId="77777777" w:rsidR="00333D6D" w:rsidRPr="00BA6F4B" w:rsidRDefault="00F77ECF" w:rsidP="00D920B2">
            <w:pPr>
              <w:pStyle w:val="Subtitle"/>
              <w:rPr>
                <w:rFonts w:ascii="Times New Roman" w:hAnsi="Times New Roman" w:cs="Times New Roman"/>
                <w:color w:val="auto"/>
                <w:sz w:val="26"/>
                <w:szCs w:val="26"/>
              </w:rPr>
            </w:pPr>
            <w:r w:rsidRPr="00BA6F4B">
              <w:rPr>
                <w:rFonts w:ascii="Times New Roman" w:hAnsi="Times New Roman" w:cs="Times New Roman"/>
                <w:color w:val="auto"/>
                <w:sz w:val="26"/>
                <w:szCs w:val="26"/>
              </w:rPr>
              <w:t xml:space="preserve">TÀI LIỆU </w:t>
            </w:r>
            <w:r w:rsidR="00333D6D" w:rsidRPr="00BA6F4B">
              <w:rPr>
                <w:rFonts w:ascii="Times New Roman" w:hAnsi="Times New Roman" w:cs="Times New Roman"/>
                <w:color w:val="auto"/>
                <w:sz w:val="26"/>
                <w:szCs w:val="26"/>
              </w:rPr>
              <w:t xml:space="preserve">ĐẶC TẢ YÊU CẦU </w:t>
            </w:r>
            <w:r w:rsidR="005C25D9" w:rsidRPr="00BA6F4B">
              <w:rPr>
                <w:rFonts w:ascii="Times New Roman" w:hAnsi="Times New Roman" w:cs="Times New Roman"/>
                <w:color w:val="auto"/>
                <w:sz w:val="26"/>
                <w:szCs w:val="26"/>
              </w:rPr>
              <w:t>HỆ THỐNG</w:t>
            </w:r>
            <w:r w:rsidR="00333D6D" w:rsidRPr="00BA6F4B">
              <w:rPr>
                <w:rFonts w:ascii="Times New Roman" w:hAnsi="Times New Roman" w:cs="Times New Roman"/>
                <w:color w:val="auto"/>
                <w:sz w:val="26"/>
                <w:szCs w:val="26"/>
              </w:rPr>
              <w:t xml:space="preserve"> </w:t>
            </w:r>
          </w:p>
          <w:p w14:paraId="16712E35" w14:textId="77777777" w:rsidR="00333D6D" w:rsidRPr="00BA6F4B" w:rsidRDefault="00333D6D" w:rsidP="00D920B2">
            <w:pPr>
              <w:pStyle w:val="Subtitle"/>
              <w:rPr>
                <w:rFonts w:ascii="Times New Roman" w:hAnsi="Times New Roman" w:cs="Times New Roman"/>
                <w:color w:val="auto"/>
                <w:sz w:val="26"/>
                <w:szCs w:val="26"/>
              </w:rPr>
            </w:pPr>
          </w:p>
          <w:p w14:paraId="0F066AFE" w14:textId="77777777" w:rsidR="00333D6D" w:rsidRPr="00BA6F4B" w:rsidRDefault="00333D6D" w:rsidP="002E7F79">
            <w:pPr>
              <w:pStyle w:val="Subtitle"/>
              <w:rPr>
                <w:rFonts w:ascii="Times New Roman" w:hAnsi="Times New Roman" w:cs="Times New Roman"/>
                <w:color w:val="auto"/>
                <w:sz w:val="26"/>
                <w:szCs w:val="26"/>
              </w:rPr>
            </w:pPr>
          </w:p>
          <w:p w14:paraId="04434D8C" w14:textId="77777777" w:rsidR="00333D6D" w:rsidRPr="00BA6F4B" w:rsidRDefault="00333D6D" w:rsidP="00142AC9">
            <w:pPr>
              <w:pStyle w:val="Subtitle"/>
              <w:rPr>
                <w:rFonts w:ascii="Times New Roman" w:hAnsi="Times New Roman" w:cs="Times New Roman"/>
                <w:color w:val="auto"/>
                <w:kern w:val="2"/>
                <w:sz w:val="26"/>
                <w:szCs w:val="26"/>
              </w:rPr>
            </w:pPr>
          </w:p>
        </w:tc>
      </w:tr>
    </w:tbl>
    <w:p w14:paraId="70001540" w14:textId="77777777" w:rsidR="00333D6D" w:rsidRPr="00BA6F4B" w:rsidRDefault="00333D6D" w:rsidP="00D43EA2">
      <w:pPr>
        <w:rPr>
          <w:sz w:val="22"/>
        </w:rPr>
      </w:pPr>
    </w:p>
    <w:p w14:paraId="4E3C2D70" w14:textId="77777777" w:rsidR="00333D6D" w:rsidRPr="00BA6F4B" w:rsidRDefault="00333D6D" w:rsidP="00D43EA2">
      <w:pPr>
        <w:rPr>
          <w:sz w:val="22"/>
        </w:rPr>
      </w:pPr>
    </w:p>
    <w:p w14:paraId="75A7FED2" w14:textId="77777777" w:rsidR="00333D6D" w:rsidRPr="00BA6F4B" w:rsidRDefault="00333D6D" w:rsidP="00333D6D">
      <w:pPr>
        <w:jc w:val="right"/>
        <w:rPr>
          <w:kern w:val="2"/>
          <w:sz w:val="22"/>
        </w:rPr>
      </w:pPr>
    </w:p>
    <w:p w14:paraId="48E7B606" w14:textId="115E38C4" w:rsidR="00333D6D" w:rsidRPr="00BA6F4B" w:rsidRDefault="00333D6D" w:rsidP="00D43EA2">
      <w:pPr>
        <w:jc w:val="right"/>
        <w:rPr>
          <w:sz w:val="22"/>
        </w:rPr>
      </w:pPr>
      <w:r w:rsidRPr="00BA6F4B">
        <w:rPr>
          <w:sz w:val="22"/>
        </w:rPr>
        <w:t>Ngày</w:t>
      </w:r>
      <w:r w:rsidR="00E17332" w:rsidRPr="00BA6F4B">
        <w:rPr>
          <w:sz w:val="22"/>
        </w:rPr>
        <w:t xml:space="preserve"> </w:t>
      </w:r>
      <w:r w:rsidR="00954E1B">
        <w:rPr>
          <w:sz w:val="22"/>
        </w:rPr>
        <w:t>15</w:t>
      </w:r>
      <w:r w:rsidR="00D920B2" w:rsidRPr="00BA6F4B">
        <w:rPr>
          <w:sz w:val="22"/>
        </w:rPr>
        <w:t>/</w:t>
      </w:r>
      <w:r w:rsidR="00954E1B">
        <w:rPr>
          <w:sz w:val="22"/>
        </w:rPr>
        <w:t>10</w:t>
      </w:r>
      <w:r w:rsidRPr="00BA6F4B">
        <w:rPr>
          <w:sz w:val="22"/>
        </w:rPr>
        <w:t>/20</w:t>
      </w:r>
      <w:r w:rsidR="006B5DA6" w:rsidRPr="00BA6F4B">
        <w:rPr>
          <w:sz w:val="22"/>
        </w:rPr>
        <w:t>25</w:t>
      </w:r>
    </w:p>
    <w:p w14:paraId="7C3EE835" w14:textId="77777777" w:rsidR="00333D6D" w:rsidRPr="00BA6F4B" w:rsidRDefault="00333D6D" w:rsidP="00D43EA2">
      <w:pPr>
        <w:jc w:val="right"/>
        <w:rPr>
          <w:sz w:val="22"/>
        </w:rPr>
      </w:pPr>
    </w:p>
    <w:p w14:paraId="145F25E7" w14:textId="77777777" w:rsidR="00333D6D" w:rsidRPr="00BA6F4B" w:rsidRDefault="00333D6D" w:rsidP="00D43EA2">
      <w:pPr>
        <w:rPr>
          <w:sz w:val="22"/>
        </w:rPr>
      </w:pPr>
    </w:p>
    <w:p w14:paraId="213DD115" w14:textId="77777777" w:rsidR="00333D6D" w:rsidRPr="00BA6F4B" w:rsidRDefault="00333D6D" w:rsidP="00D43EA2">
      <w:pPr>
        <w:rPr>
          <w:sz w:val="22"/>
        </w:rPr>
      </w:pPr>
    </w:p>
    <w:p w14:paraId="5B8AD504" w14:textId="77777777" w:rsidR="00333D6D" w:rsidRPr="00BA6F4B" w:rsidRDefault="00333D6D" w:rsidP="00D43EA2">
      <w:pPr>
        <w:rPr>
          <w:sz w:val="22"/>
        </w:rPr>
      </w:pPr>
    </w:p>
    <w:p w14:paraId="781AD1BE" w14:textId="77777777" w:rsidR="00333D6D" w:rsidRPr="00BA6F4B" w:rsidRDefault="00333D6D" w:rsidP="00D43EA2">
      <w:pPr>
        <w:rPr>
          <w:sz w:val="22"/>
        </w:rPr>
      </w:pPr>
    </w:p>
    <w:p w14:paraId="37ED5751" w14:textId="77777777" w:rsidR="00333D6D" w:rsidRPr="00BA6F4B" w:rsidRDefault="00333D6D" w:rsidP="00D43EA2">
      <w:pPr>
        <w:rPr>
          <w:sz w:val="22"/>
        </w:rPr>
      </w:pPr>
    </w:p>
    <w:p w14:paraId="273B8A7B" w14:textId="77777777" w:rsidR="00333D6D" w:rsidRPr="00BA6F4B" w:rsidRDefault="001B0336" w:rsidP="00D43EA2">
      <w:pPr>
        <w:rPr>
          <w:sz w:val="22"/>
        </w:rPr>
      </w:pPr>
      <w:r w:rsidRPr="00BA6F4B">
        <w:rPr>
          <w:sz w:val="22"/>
        </w:rPr>
        <w:br w:type="page"/>
      </w:r>
    </w:p>
    <w:p w14:paraId="7A7EAF9E" w14:textId="77777777" w:rsidR="00333D6D" w:rsidRPr="00BA6F4B" w:rsidRDefault="00333D6D" w:rsidP="003665F0">
      <w:pPr>
        <w:jc w:val="center"/>
        <w:rPr>
          <w:b/>
          <w:sz w:val="22"/>
        </w:rPr>
      </w:pPr>
    </w:p>
    <w:p w14:paraId="70CF6FDC" w14:textId="77777777" w:rsidR="00333D6D" w:rsidRPr="00BA6F4B" w:rsidRDefault="00B33C4F" w:rsidP="00744BE2">
      <w:pPr>
        <w:jc w:val="center"/>
        <w:rPr>
          <w:b/>
          <w:szCs w:val="26"/>
        </w:rPr>
      </w:pPr>
      <w:r w:rsidRPr="00BA6F4B">
        <w:rPr>
          <w:b/>
          <w:szCs w:val="26"/>
        </w:rPr>
        <w:t>THÔNG TIN TÀI LIỆU</w:t>
      </w:r>
    </w:p>
    <w:p w14:paraId="610334B8" w14:textId="77777777" w:rsidR="00744BE2" w:rsidRPr="00BA6F4B" w:rsidRDefault="00744BE2" w:rsidP="00744BE2">
      <w:pPr>
        <w:jc w:val="center"/>
        <w:rPr>
          <w:sz w:val="22"/>
        </w:rPr>
      </w:pPr>
    </w:p>
    <w:tbl>
      <w:tblPr>
        <w:tblW w:w="9179"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1443"/>
        <w:gridCol w:w="1392"/>
        <w:gridCol w:w="2565"/>
        <w:gridCol w:w="3779"/>
      </w:tblGrid>
      <w:tr w:rsidR="004A1D89" w:rsidRPr="00BA6F4B" w14:paraId="38E3DC9B" w14:textId="77777777">
        <w:tc>
          <w:tcPr>
            <w:tcW w:w="1443" w:type="dxa"/>
            <w:tcBorders>
              <w:top w:val="single" w:sz="12" w:space="0" w:color="000000"/>
              <w:left w:val="single" w:sz="12" w:space="0" w:color="000000"/>
              <w:bottom w:val="single" w:sz="6" w:space="0" w:color="000000"/>
              <w:right w:val="single" w:sz="6" w:space="0" w:color="000000"/>
            </w:tcBorders>
            <w:shd w:val="clear" w:color="auto" w:fill="99CCFF"/>
          </w:tcPr>
          <w:p w14:paraId="530A62F7" w14:textId="77777777" w:rsidR="00333D6D" w:rsidRPr="00BA6F4B" w:rsidRDefault="00333D6D" w:rsidP="002E7F79">
            <w:pPr>
              <w:pStyle w:val="TableHeading"/>
              <w:rPr>
                <w:sz w:val="22"/>
              </w:rPr>
            </w:pPr>
            <w:proofErr w:type="spellStart"/>
            <w:r w:rsidRPr="00BA6F4B">
              <w:rPr>
                <w:sz w:val="22"/>
              </w:rPr>
              <w:t>Ngày</w:t>
            </w:r>
            <w:proofErr w:type="spellEnd"/>
          </w:p>
        </w:tc>
        <w:tc>
          <w:tcPr>
            <w:tcW w:w="1392" w:type="dxa"/>
            <w:tcBorders>
              <w:top w:val="single" w:sz="12" w:space="0" w:color="000000"/>
              <w:left w:val="single" w:sz="6" w:space="0" w:color="000000"/>
              <w:bottom w:val="single" w:sz="6" w:space="0" w:color="000000"/>
              <w:right w:val="single" w:sz="6" w:space="0" w:color="000000"/>
            </w:tcBorders>
            <w:shd w:val="clear" w:color="auto" w:fill="99CCFF"/>
          </w:tcPr>
          <w:p w14:paraId="50837BB1" w14:textId="77777777" w:rsidR="00333D6D" w:rsidRPr="00BA6F4B" w:rsidRDefault="00333D6D" w:rsidP="002E7F79">
            <w:pPr>
              <w:pStyle w:val="TableHeading"/>
              <w:rPr>
                <w:sz w:val="22"/>
              </w:rPr>
            </w:pPr>
            <w:proofErr w:type="spellStart"/>
            <w:r w:rsidRPr="00BA6F4B">
              <w:rPr>
                <w:sz w:val="22"/>
              </w:rPr>
              <w:t>Phiên</w:t>
            </w:r>
            <w:proofErr w:type="spellEnd"/>
            <w:r w:rsidRPr="00BA6F4B">
              <w:rPr>
                <w:sz w:val="22"/>
              </w:rPr>
              <w:t xml:space="preserve"> </w:t>
            </w:r>
            <w:proofErr w:type="spellStart"/>
            <w:r w:rsidRPr="00BA6F4B">
              <w:rPr>
                <w:sz w:val="22"/>
              </w:rPr>
              <w:t>bản</w:t>
            </w:r>
            <w:proofErr w:type="spellEnd"/>
          </w:p>
        </w:tc>
        <w:tc>
          <w:tcPr>
            <w:tcW w:w="2565" w:type="dxa"/>
            <w:tcBorders>
              <w:top w:val="single" w:sz="12" w:space="0" w:color="000000"/>
              <w:left w:val="single" w:sz="6" w:space="0" w:color="000000"/>
              <w:bottom w:val="single" w:sz="6" w:space="0" w:color="000000"/>
              <w:right w:val="single" w:sz="6" w:space="0" w:color="000000"/>
            </w:tcBorders>
            <w:shd w:val="clear" w:color="auto" w:fill="99CCFF"/>
          </w:tcPr>
          <w:p w14:paraId="5F2D0699" w14:textId="77777777" w:rsidR="00333D6D" w:rsidRPr="00BA6F4B" w:rsidRDefault="00333D6D" w:rsidP="002E7F79">
            <w:pPr>
              <w:pStyle w:val="TableHeading"/>
              <w:rPr>
                <w:sz w:val="22"/>
              </w:rPr>
            </w:pPr>
            <w:proofErr w:type="spellStart"/>
            <w:r w:rsidRPr="00BA6F4B">
              <w:rPr>
                <w:sz w:val="22"/>
              </w:rPr>
              <w:t>Người</w:t>
            </w:r>
            <w:proofErr w:type="spellEnd"/>
            <w:r w:rsidRPr="00BA6F4B">
              <w:rPr>
                <w:sz w:val="22"/>
              </w:rPr>
              <w:t xml:space="preserve"> </w:t>
            </w:r>
            <w:proofErr w:type="spellStart"/>
            <w:r w:rsidRPr="00BA6F4B">
              <w:rPr>
                <w:sz w:val="22"/>
              </w:rPr>
              <w:t>thực</w:t>
            </w:r>
            <w:proofErr w:type="spellEnd"/>
            <w:r w:rsidRPr="00BA6F4B">
              <w:rPr>
                <w:sz w:val="22"/>
              </w:rPr>
              <w:t xml:space="preserve"> </w:t>
            </w:r>
            <w:proofErr w:type="spellStart"/>
            <w:r w:rsidRPr="00BA6F4B">
              <w:rPr>
                <w:sz w:val="22"/>
              </w:rPr>
              <w:t>hiện</w:t>
            </w:r>
            <w:proofErr w:type="spellEnd"/>
          </w:p>
        </w:tc>
        <w:tc>
          <w:tcPr>
            <w:tcW w:w="3779" w:type="dxa"/>
            <w:tcBorders>
              <w:top w:val="single" w:sz="12" w:space="0" w:color="000000"/>
              <w:left w:val="single" w:sz="6" w:space="0" w:color="000000"/>
              <w:bottom w:val="single" w:sz="6" w:space="0" w:color="000000"/>
              <w:right w:val="single" w:sz="12" w:space="0" w:color="000000"/>
            </w:tcBorders>
            <w:shd w:val="clear" w:color="auto" w:fill="99CCFF"/>
          </w:tcPr>
          <w:p w14:paraId="5D62F87E" w14:textId="77777777" w:rsidR="00333D6D" w:rsidRPr="00BA6F4B" w:rsidRDefault="00333D6D" w:rsidP="002E7F79">
            <w:pPr>
              <w:pStyle w:val="TableHeading"/>
              <w:rPr>
                <w:sz w:val="22"/>
              </w:rPr>
            </w:pPr>
            <w:proofErr w:type="spellStart"/>
            <w:r w:rsidRPr="00BA6F4B">
              <w:rPr>
                <w:sz w:val="22"/>
              </w:rPr>
              <w:t>Mô</w:t>
            </w:r>
            <w:proofErr w:type="spellEnd"/>
            <w:r w:rsidRPr="00BA6F4B">
              <w:rPr>
                <w:sz w:val="22"/>
              </w:rPr>
              <w:t xml:space="preserve"> </w:t>
            </w:r>
            <w:proofErr w:type="spellStart"/>
            <w:r w:rsidRPr="00BA6F4B">
              <w:rPr>
                <w:sz w:val="22"/>
              </w:rPr>
              <w:t>tả</w:t>
            </w:r>
            <w:proofErr w:type="spellEnd"/>
          </w:p>
        </w:tc>
      </w:tr>
      <w:tr w:rsidR="004A1D89" w:rsidRPr="00BA6F4B" w14:paraId="7953861F" w14:textId="77777777">
        <w:tc>
          <w:tcPr>
            <w:tcW w:w="1443" w:type="dxa"/>
            <w:tcBorders>
              <w:top w:val="nil"/>
              <w:left w:val="single" w:sz="12" w:space="0" w:color="000000"/>
              <w:bottom w:val="single" w:sz="6" w:space="0" w:color="000000"/>
              <w:right w:val="single" w:sz="6" w:space="0" w:color="000000"/>
            </w:tcBorders>
          </w:tcPr>
          <w:p w14:paraId="1892F031" w14:textId="42747FA0" w:rsidR="00333D6D" w:rsidRPr="00BA6F4B" w:rsidRDefault="00333D6D" w:rsidP="008844A4">
            <w:pPr>
              <w:rPr>
                <w:sz w:val="22"/>
              </w:rPr>
            </w:pPr>
          </w:p>
        </w:tc>
        <w:tc>
          <w:tcPr>
            <w:tcW w:w="1392" w:type="dxa"/>
            <w:tcBorders>
              <w:top w:val="nil"/>
              <w:left w:val="single" w:sz="6" w:space="0" w:color="000000"/>
              <w:bottom w:val="single" w:sz="6" w:space="0" w:color="000000"/>
              <w:right w:val="single" w:sz="6" w:space="0" w:color="000000"/>
            </w:tcBorders>
          </w:tcPr>
          <w:p w14:paraId="58153F06" w14:textId="0A50EED7" w:rsidR="00333D6D" w:rsidRPr="00BA6F4B" w:rsidRDefault="00333D6D" w:rsidP="00D43EA2">
            <w:pPr>
              <w:rPr>
                <w:sz w:val="22"/>
              </w:rPr>
            </w:pPr>
          </w:p>
        </w:tc>
        <w:tc>
          <w:tcPr>
            <w:tcW w:w="2565" w:type="dxa"/>
            <w:tcBorders>
              <w:top w:val="nil"/>
              <w:left w:val="single" w:sz="6" w:space="0" w:color="000000"/>
              <w:bottom w:val="single" w:sz="6" w:space="0" w:color="000000"/>
              <w:right w:val="single" w:sz="6" w:space="0" w:color="000000"/>
            </w:tcBorders>
          </w:tcPr>
          <w:p w14:paraId="421F9E00" w14:textId="5DE75178" w:rsidR="00333D6D" w:rsidRPr="00BA6F4B" w:rsidRDefault="00333D6D" w:rsidP="00D43EA2">
            <w:pPr>
              <w:rPr>
                <w:sz w:val="22"/>
              </w:rPr>
            </w:pPr>
          </w:p>
        </w:tc>
        <w:tc>
          <w:tcPr>
            <w:tcW w:w="3779" w:type="dxa"/>
            <w:tcBorders>
              <w:top w:val="nil"/>
              <w:left w:val="single" w:sz="6" w:space="0" w:color="000000"/>
              <w:bottom w:val="single" w:sz="6" w:space="0" w:color="000000"/>
              <w:right w:val="single" w:sz="12" w:space="0" w:color="000000"/>
            </w:tcBorders>
            <w:vAlign w:val="center"/>
          </w:tcPr>
          <w:p w14:paraId="51FD3127" w14:textId="0E2D5E9C" w:rsidR="00333D6D" w:rsidRPr="00BA6F4B" w:rsidRDefault="00333D6D" w:rsidP="00C7567F">
            <w:pPr>
              <w:rPr>
                <w:kern w:val="2"/>
                <w:sz w:val="22"/>
              </w:rPr>
            </w:pPr>
          </w:p>
        </w:tc>
      </w:tr>
      <w:tr w:rsidR="004A1D89" w:rsidRPr="00BA6F4B" w14:paraId="3789263F" w14:textId="77777777">
        <w:tc>
          <w:tcPr>
            <w:tcW w:w="1443" w:type="dxa"/>
            <w:tcBorders>
              <w:top w:val="single" w:sz="6" w:space="0" w:color="000000"/>
              <w:left w:val="single" w:sz="12" w:space="0" w:color="000000"/>
              <w:bottom w:val="single" w:sz="6" w:space="0" w:color="000000"/>
              <w:right w:val="single" w:sz="6" w:space="0" w:color="000000"/>
            </w:tcBorders>
          </w:tcPr>
          <w:p w14:paraId="144D551E" w14:textId="77777777" w:rsidR="00333D6D" w:rsidRPr="00BA6F4B" w:rsidRDefault="00333D6D" w:rsidP="00D43EA2">
            <w:pPr>
              <w:rPr>
                <w:sz w:val="22"/>
              </w:rPr>
            </w:pPr>
          </w:p>
        </w:tc>
        <w:tc>
          <w:tcPr>
            <w:tcW w:w="1392" w:type="dxa"/>
            <w:tcBorders>
              <w:top w:val="single" w:sz="6" w:space="0" w:color="000000"/>
              <w:left w:val="single" w:sz="6" w:space="0" w:color="000000"/>
              <w:bottom w:val="single" w:sz="6" w:space="0" w:color="000000"/>
              <w:right w:val="single" w:sz="6" w:space="0" w:color="000000"/>
            </w:tcBorders>
          </w:tcPr>
          <w:p w14:paraId="75C70B21" w14:textId="77777777" w:rsidR="00333D6D" w:rsidRPr="00BA6F4B" w:rsidRDefault="00333D6D" w:rsidP="00D43EA2">
            <w:pPr>
              <w:rPr>
                <w:sz w:val="22"/>
              </w:rPr>
            </w:pPr>
          </w:p>
        </w:tc>
        <w:tc>
          <w:tcPr>
            <w:tcW w:w="2565" w:type="dxa"/>
            <w:tcBorders>
              <w:top w:val="single" w:sz="6" w:space="0" w:color="000000"/>
              <w:left w:val="single" w:sz="6" w:space="0" w:color="000000"/>
              <w:bottom w:val="single" w:sz="6" w:space="0" w:color="000000"/>
              <w:right w:val="single" w:sz="6" w:space="0" w:color="000000"/>
            </w:tcBorders>
          </w:tcPr>
          <w:p w14:paraId="7002E9C5" w14:textId="77777777" w:rsidR="00333D6D" w:rsidRPr="00BA6F4B" w:rsidRDefault="00333D6D" w:rsidP="00D43EA2">
            <w:pPr>
              <w:rPr>
                <w:sz w:val="22"/>
              </w:rPr>
            </w:pPr>
          </w:p>
        </w:tc>
        <w:tc>
          <w:tcPr>
            <w:tcW w:w="3779" w:type="dxa"/>
            <w:tcBorders>
              <w:top w:val="single" w:sz="6" w:space="0" w:color="000000"/>
              <w:left w:val="single" w:sz="6" w:space="0" w:color="000000"/>
              <w:bottom w:val="single" w:sz="6" w:space="0" w:color="000000"/>
              <w:right w:val="single" w:sz="12" w:space="0" w:color="000000"/>
            </w:tcBorders>
            <w:vAlign w:val="center"/>
          </w:tcPr>
          <w:p w14:paraId="3ACF2347" w14:textId="77777777" w:rsidR="00333D6D" w:rsidRPr="00BA6F4B" w:rsidRDefault="00333D6D" w:rsidP="00C7567F">
            <w:pPr>
              <w:rPr>
                <w:kern w:val="2"/>
                <w:sz w:val="22"/>
              </w:rPr>
            </w:pPr>
          </w:p>
        </w:tc>
      </w:tr>
      <w:tr w:rsidR="004A1D89" w:rsidRPr="00BA6F4B" w14:paraId="257278F2" w14:textId="77777777">
        <w:tc>
          <w:tcPr>
            <w:tcW w:w="1443" w:type="dxa"/>
            <w:tcBorders>
              <w:top w:val="single" w:sz="6" w:space="0" w:color="000000"/>
              <w:left w:val="single" w:sz="12" w:space="0" w:color="000000"/>
              <w:bottom w:val="single" w:sz="6" w:space="0" w:color="000000"/>
              <w:right w:val="single" w:sz="6" w:space="0" w:color="000000"/>
            </w:tcBorders>
          </w:tcPr>
          <w:p w14:paraId="238D155B" w14:textId="77777777" w:rsidR="00333D6D" w:rsidRPr="00BA6F4B" w:rsidRDefault="00333D6D" w:rsidP="00D43EA2">
            <w:pPr>
              <w:rPr>
                <w:sz w:val="22"/>
              </w:rPr>
            </w:pPr>
          </w:p>
        </w:tc>
        <w:tc>
          <w:tcPr>
            <w:tcW w:w="1392" w:type="dxa"/>
            <w:tcBorders>
              <w:top w:val="single" w:sz="6" w:space="0" w:color="000000"/>
              <w:left w:val="single" w:sz="6" w:space="0" w:color="000000"/>
              <w:bottom w:val="single" w:sz="6" w:space="0" w:color="000000"/>
              <w:right w:val="single" w:sz="6" w:space="0" w:color="000000"/>
            </w:tcBorders>
          </w:tcPr>
          <w:p w14:paraId="76790F0F" w14:textId="77777777" w:rsidR="00333D6D" w:rsidRPr="00BA6F4B" w:rsidRDefault="00333D6D" w:rsidP="00D43EA2">
            <w:pPr>
              <w:rPr>
                <w:sz w:val="22"/>
              </w:rPr>
            </w:pPr>
          </w:p>
        </w:tc>
        <w:tc>
          <w:tcPr>
            <w:tcW w:w="2565" w:type="dxa"/>
            <w:tcBorders>
              <w:top w:val="single" w:sz="6" w:space="0" w:color="000000"/>
              <w:left w:val="single" w:sz="6" w:space="0" w:color="000000"/>
              <w:bottom w:val="single" w:sz="6" w:space="0" w:color="000000"/>
              <w:right w:val="single" w:sz="6" w:space="0" w:color="000000"/>
            </w:tcBorders>
          </w:tcPr>
          <w:p w14:paraId="1D43ABD6" w14:textId="77777777" w:rsidR="00333D6D" w:rsidRPr="00BA6F4B" w:rsidRDefault="00333D6D" w:rsidP="00D43EA2">
            <w:pPr>
              <w:rPr>
                <w:sz w:val="22"/>
              </w:rPr>
            </w:pPr>
          </w:p>
        </w:tc>
        <w:tc>
          <w:tcPr>
            <w:tcW w:w="3779" w:type="dxa"/>
            <w:tcBorders>
              <w:top w:val="single" w:sz="6" w:space="0" w:color="000000"/>
              <w:left w:val="single" w:sz="6" w:space="0" w:color="000000"/>
              <w:bottom w:val="single" w:sz="6" w:space="0" w:color="000000"/>
              <w:right w:val="single" w:sz="12" w:space="0" w:color="000000"/>
            </w:tcBorders>
            <w:vAlign w:val="center"/>
          </w:tcPr>
          <w:p w14:paraId="4823EE1C" w14:textId="77777777" w:rsidR="00333D6D" w:rsidRPr="00BA6F4B" w:rsidRDefault="00333D6D" w:rsidP="00C7567F">
            <w:pPr>
              <w:rPr>
                <w:kern w:val="2"/>
                <w:sz w:val="22"/>
              </w:rPr>
            </w:pPr>
          </w:p>
        </w:tc>
      </w:tr>
      <w:tr w:rsidR="00333D6D" w:rsidRPr="00BA6F4B" w14:paraId="088CE61B" w14:textId="77777777">
        <w:tc>
          <w:tcPr>
            <w:tcW w:w="1443" w:type="dxa"/>
            <w:tcBorders>
              <w:top w:val="single" w:sz="6" w:space="0" w:color="000000"/>
              <w:left w:val="single" w:sz="12" w:space="0" w:color="000000"/>
              <w:bottom w:val="single" w:sz="12" w:space="0" w:color="000000"/>
              <w:right w:val="single" w:sz="6" w:space="0" w:color="000000"/>
            </w:tcBorders>
          </w:tcPr>
          <w:p w14:paraId="3396AE69" w14:textId="77777777" w:rsidR="00333D6D" w:rsidRPr="00BA6F4B" w:rsidRDefault="00333D6D" w:rsidP="00C7567F">
            <w:pPr>
              <w:rPr>
                <w:kern w:val="2"/>
                <w:sz w:val="22"/>
              </w:rPr>
            </w:pPr>
          </w:p>
        </w:tc>
        <w:tc>
          <w:tcPr>
            <w:tcW w:w="1392" w:type="dxa"/>
            <w:tcBorders>
              <w:top w:val="single" w:sz="6" w:space="0" w:color="000000"/>
              <w:left w:val="single" w:sz="6" w:space="0" w:color="000000"/>
              <w:bottom w:val="single" w:sz="12" w:space="0" w:color="000000"/>
              <w:right w:val="single" w:sz="6" w:space="0" w:color="000000"/>
            </w:tcBorders>
          </w:tcPr>
          <w:p w14:paraId="36ADCB76" w14:textId="77777777" w:rsidR="00333D6D" w:rsidRPr="00BA6F4B" w:rsidRDefault="00333D6D" w:rsidP="00C7567F">
            <w:pPr>
              <w:rPr>
                <w:kern w:val="2"/>
                <w:sz w:val="22"/>
              </w:rPr>
            </w:pPr>
          </w:p>
        </w:tc>
        <w:tc>
          <w:tcPr>
            <w:tcW w:w="2565" w:type="dxa"/>
            <w:tcBorders>
              <w:top w:val="single" w:sz="6" w:space="0" w:color="000000"/>
              <w:left w:val="single" w:sz="6" w:space="0" w:color="000000"/>
              <w:bottom w:val="single" w:sz="12" w:space="0" w:color="000000"/>
              <w:right w:val="single" w:sz="6" w:space="0" w:color="000000"/>
            </w:tcBorders>
          </w:tcPr>
          <w:p w14:paraId="44633520" w14:textId="77777777" w:rsidR="00333D6D" w:rsidRPr="00BA6F4B" w:rsidRDefault="00333D6D" w:rsidP="00C7567F">
            <w:pPr>
              <w:rPr>
                <w:kern w:val="2"/>
                <w:sz w:val="22"/>
              </w:rPr>
            </w:pPr>
          </w:p>
        </w:tc>
        <w:tc>
          <w:tcPr>
            <w:tcW w:w="3779" w:type="dxa"/>
            <w:tcBorders>
              <w:top w:val="single" w:sz="6" w:space="0" w:color="000000"/>
              <w:left w:val="single" w:sz="6" w:space="0" w:color="000000"/>
              <w:bottom w:val="single" w:sz="12" w:space="0" w:color="000000"/>
              <w:right w:val="single" w:sz="12" w:space="0" w:color="000000"/>
            </w:tcBorders>
            <w:vAlign w:val="center"/>
          </w:tcPr>
          <w:p w14:paraId="2CF9DC80" w14:textId="77777777" w:rsidR="00333D6D" w:rsidRPr="00BA6F4B" w:rsidRDefault="00333D6D" w:rsidP="00C7567F">
            <w:pPr>
              <w:rPr>
                <w:kern w:val="2"/>
                <w:sz w:val="22"/>
              </w:rPr>
            </w:pPr>
          </w:p>
        </w:tc>
      </w:tr>
    </w:tbl>
    <w:p w14:paraId="206457DA" w14:textId="77777777" w:rsidR="00333D6D" w:rsidRPr="00BA6F4B" w:rsidRDefault="00333D6D" w:rsidP="00DA6904">
      <w:pPr>
        <w:rPr>
          <w:sz w:val="22"/>
        </w:rPr>
      </w:pPr>
    </w:p>
    <w:p w14:paraId="448B08F5" w14:textId="77777777" w:rsidR="00333D6D" w:rsidRPr="00BA6F4B" w:rsidRDefault="00333D6D" w:rsidP="00DA6904">
      <w:pPr>
        <w:rPr>
          <w:sz w:val="22"/>
        </w:rPr>
      </w:pPr>
    </w:p>
    <w:p w14:paraId="24E372C7" w14:textId="77777777" w:rsidR="00333D6D" w:rsidRPr="00BA6F4B" w:rsidRDefault="00333D6D" w:rsidP="00761B73">
      <w:pPr>
        <w:rPr>
          <w:kern w:val="2"/>
          <w:sz w:val="22"/>
        </w:rPr>
      </w:pPr>
    </w:p>
    <w:p w14:paraId="44B6F29E" w14:textId="77777777" w:rsidR="00333D6D" w:rsidRPr="00BA6F4B" w:rsidRDefault="00333D6D" w:rsidP="00D43EA2">
      <w:pPr>
        <w:rPr>
          <w:sz w:val="22"/>
        </w:rPr>
      </w:pPr>
    </w:p>
    <w:p w14:paraId="39866553" w14:textId="77777777" w:rsidR="00333D6D" w:rsidRPr="00BA6F4B" w:rsidRDefault="00333D6D" w:rsidP="00D43EA2">
      <w:pPr>
        <w:rPr>
          <w:sz w:val="22"/>
        </w:rPr>
      </w:pPr>
    </w:p>
    <w:p w14:paraId="73E9F764" w14:textId="77777777" w:rsidR="00333D6D" w:rsidRPr="00BA6F4B" w:rsidRDefault="00333D6D" w:rsidP="00D43EA2">
      <w:pPr>
        <w:rPr>
          <w:sz w:val="22"/>
        </w:rPr>
      </w:pPr>
    </w:p>
    <w:p w14:paraId="71C4BA26" w14:textId="77777777" w:rsidR="00333D6D" w:rsidRPr="00BA6F4B" w:rsidRDefault="00333D6D" w:rsidP="00D43EA2">
      <w:pPr>
        <w:rPr>
          <w:sz w:val="22"/>
        </w:rPr>
      </w:pPr>
    </w:p>
    <w:p w14:paraId="232649B4" w14:textId="77777777" w:rsidR="00333D6D" w:rsidRPr="00BA6F4B" w:rsidRDefault="00333D6D" w:rsidP="00D43EA2">
      <w:pPr>
        <w:rPr>
          <w:sz w:val="22"/>
        </w:rPr>
      </w:pPr>
    </w:p>
    <w:p w14:paraId="0EE648A6" w14:textId="77777777" w:rsidR="00333D6D" w:rsidRPr="00BA6F4B" w:rsidRDefault="00333D6D" w:rsidP="00D43EA2">
      <w:pPr>
        <w:rPr>
          <w:sz w:val="22"/>
        </w:rPr>
      </w:pPr>
    </w:p>
    <w:p w14:paraId="337DBC02" w14:textId="77777777" w:rsidR="00333D6D" w:rsidRPr="00BA6F4B" w:rsidRDefault="00333D6D" w:rsidP="00D43EA2">
      <w:pPr>
        <w:rPr>
          <w:sz w:val="22"/>
        </w:rPr>
      </w:pPr>
    </w:p>
    <w:p w14:paraId="79A258F0" w14:textId="77777777" w:rsidR="00333D6D" w:rsidRPr="00BA6F4B" w:rsidRDefault="00333D6D" w:rsidP="00761B73">
      <w:pPr>
        <w:rPr>
          <w:kern w:val="2"/>
          <w:sz w:val="22"/>
        </w:rPr>
      </w:pPr>
    </w:p>
    <w:p w14:paraId="643AE293" w14:textId="77777777" w:rsidR="00333D6D" w:rsidRPr="00BA6F4B" w:rsidRDefault="00333D6D" w:rsidP="00333D6D">
      <w:pPr>
        <w:pStyle w:val="TOC1"/>
        <w:tabs>
          <w:tab w:val="left" w:pos="1140"/>
        </w:tabs>
        <w:rPr>
          <w:sz w:val="22"/>
          <w:szCs w:val="22"/>
        </w:rPr>
      </w:pPr>
      <w:r w:rsidRPr="00BA6F4B">
        <w:rPr>
          <w:sz w:val="22"/>
          <w:szCs w:val="22"/>
        </w:rPr>
        <w:tab/>
      </w:r>
    </w:p>
    <w:p w14:paraId="4213171D" w14:textId="77777777" w:rsidR="006426A0" w:rsidRPr="00BA6F4B" w:rsidRDefault="00333D6D" w:rsidP="006426A0">
      <w:pPr>
        <w:rPr>
          <w:sz w:val="22"/>
        </w:rPr>
      </w:pPr>
      <w:r w:rsidRPr="00BA6F4B">
        <w:rPr>
          <w:sz w:val="22"/>
        </w:rPr>
        <w:br w:type="page"/>
      </w:r>
    </w:p>
    <w:p w14:paraId="716A9B15" w14:textId="77777777" w:rsidR="00333D6D" w:rsidRPr="00B76ABA" w:rsidRDefault="00B33C4F" w:rsidP="006426A0">
      <w:pPr>
        <w:pStyle w:val="Title"/>
        <w:rPr>
          <w:rFonts w:cs="Times New Roman"/>
          <w:sz w:val="24"/>
          <w:szCs w:val="24"/>
        </w:rPr>
      </w:pPr>
      <w:r w:rsidRPr="00B76ABA">
        <w:rPr>
          <w:rFonts w:cs="Times New Roman"/>
          <w:sz w:val="24"/>
          <w:szCs w:val="24"/>
        </w:rPr>
        <w:lastRenderedPageBreak/>
        <w:t>MỤC LỤC</w:t>
      </w:r>
    </w:p>
    <w:p w14:paraId="54341A91" w14:textId="0D3AC8C7" w:rsidR="00B76ABA" w:rsidRPr="00B76ABA" w:rsidRDefault="003C18D5">
      <w:pPr>
        <w:pStyle w:val="TOC1"/>
        <w:tabs>
          <w:tab w:val="left" w:pos="440"/>
          <w:tab w:val="right" w:leader="dot" w:pos="9019"/>
        </w:tabs>
        <w:rPr>
          <w:rFonts w:asciiTheme="minorHAnsi" w:eastAsiaTheme="minorEastAsia" w:hAnsiTheme="minorHAnsi" w:cstheme="minorBidi"/>
          <w:b w:val="0"/>
          <w:bCs w:val="0"/>
          <w:iCs w:val="0"/>
          <w:noProof/>
          <w:kern w:val="2"/>
          <w:sz w:val="24"/>
          <w:szCs w:val="24"/>
          <w:lang w:val="en-VN" w:eastAsia="en-US"/>
          <w14:ligatures w14:val="standardContextual"/>
        </w:rPr>
      </w:pPr>
      <w:r w:rsidRPr="00B76ABA">
        <w:rPr>
          <w:rFonts w:eastAsia="MS Mincho"/>
          <w:b w:val="0"/>
          <w:bCs w:val="0"/>
          <w:kern w:val="2"/>
          <w:sz w:val="24"/>
          <w:szCs w:val="24"/>
          <w:lang w:eastAsia="ja-JP"/>
        </w:rPr>
        <w:fldChar w:fldCharType="begin"/>
      </w:r>
      <w:r w:rsidRPr="00B76ABA">
        <w:rPr>
          <w:rFonts w:eastAsia="MS Mincho"/>
          <w:kern w:val="2"/>
          <w:sz w:val="24"/>
          <w:szCs w:val="24"/>
          <w:lang w:eastAsia="ja-JP"/>
        </w:rPr>
        <w:instrText xml:space="preserve"> TOC \o "3-3" \h \z \t "Heading 1,1,Heading 2,2" </w:instrText>
      </w:r>
      <w:r w:rsidRPr="00B76ABA">
        <w:rPr>
          <w:rFonts w:eastAsia="MS Mincho"/>
          <w:b w:val="0"/>
          <w:bCs w:val="0"/>
          <w:kern w:val="2"/>
          <w:sz w:val="24"/>
          <w:szCs w:val="24"/>
          <w:lang w:eastAsia="ja-JP"/>
        </w:rPr>
        <w:fldChar w:fldCharType="separate"/>
      </w:r>
      <w:hyperlink w:anchor="_Toc221636952" w:history="1">
        <w:r w:rsidR="00B76ABA" w:rsidRPr="00B76ABA">
          <w:rPr>
            <w:rStyle w:val="Hyperlink"/>
            <w:noProof/>
            <w:sz w:val="24"/>
            <w:szCs w:val="24"/>
          </w:rPr>
          <w:t>I.</w:t>
        </w:r>
        <w:r w:rsidR="00B76ABA" w:rsidRPr="00B76ABA">
          <w:rPr>
            <w:rFonts w:asciiTheme="minorHAnsi" w:eastAsiaTheme="minorEastAsia" w:hAnsiTheme="minorHAnsi" w:cstheme="minorBidi"/>
            <w:b w:val="0"/>
            <w:bCs w:val="0"/>
            <w:iCs w:val="0"/>
            <w:noProof/>
            <w:kern w:val="2"/>
            <w:sz w:val="24"/>
            <w:szCs w:val="24"/>
            <w:lang w:val="en-VN" w:eastAsia="en-US"/>
            <w14:ligatures w14:val="standardContextual"/>
          </w:rPr>
          <w:tab/>
        </w:r>
        <w:r w:rsidR="00B76ABA" w:rsidRPr="00B76ABA">
          <w:rPr>
            <w:rStyle w:val="Hyperlink"/>
            <w:noProof/>
            <w:sz w:val="24"/>
            <w:szCs w:val="24"/>
          </w:rPr>
          <w:t>THÔNG TIN CHUNG</w:t>
        </w:r>
        <w:r w:rsidR="00B76ABA" w:rsidRPr="00B76ABA">
          <w:rPr>
            <w:noProof/>
            <w:webHidden/>
            <w:sz w:val="24"/>
            <w:szCs w:val="24"/>
          </w:rPr>
          <w:tab/>
        </w:r>
        <w:r w:rsidR="00B76ABA" w:rsidRPr="00B76ABA">
          <w:rPr>
            <w:noProof/>
            <w:webHidden/>
            <w:sz w:val="24"/>
            <w:szCs w:val="24"/>
          </w:rPr>
          <w:fldChar w:fldCharType="begin"/>
        </w:r>
        <w:r w:rsidR="00B76ABA" w:rsidRPr="00B76ABA">
          <w:rPr>
            <w:noProof/>
            <w:webHidden/>
            <w:sz w:val="24"/>
            <w:szCs w:val="24"/>
          </w:rPr>
          <w:instrText xml:space="preserve"> PAGEREF _Toc221636952 \h </w:instrText>
        </w:r>
        <w:r w:rsidR="00B76ABA" w:rsidRPr="00B76ABA">
          <w:rPr>
            <w:noProof/>
            <w:webHidden/>
            <w:sz w:val="24"/>
            <w:szCs w:val="24"/>
          </w:rPr>
        </w:r>
        <w:r w:rsidR="00B76ABA" w:rsidRPr="00B76ABA">
          <w:rPr>
            <w:noProof/>
            <w:webHidden/>
            <w:sz w:val="24"/>
            <w:szCs w:val="24"/>
          </w:rPr>
          <w:fldChar w:fldCharType="separate"/>
        </w:r>
        <w:r w:rsidR="00B76ABA" w:rsidRPr="00B76ABA">
          <w:rPr>
            <w:noProof/>
            <w:webHidden/>
            <w:sz w:val="24"/>
            <w:szCs w:val="24"/>
          </w:rPr>
          <w:t>4</w:t>
        </w:r>
        <w:r w:rsidR="00B76ABA" w:rsidRPr="00B76ABA">
          <w:rPr>
            <w:noProof/>
            <w:webHidden/>
            <w:sz w:val="24"/>
            <w:szCs w:val="24"/>
          </w:rPr>
          <w:fldChar w:fldCharType="end"/>
        </w:r>
      </w:hyperlink>
    </w:p>
    <w:p w14:paraId="6DEC180C" w14:textId="5590F6CE" w:rsidR="00B76ABA" w:rsidRPr="00B76ABA" w:rsidRDefault="00B76ABA">
      <w:pPr>
        <w:pStyle w:val="TOC2"/>
        <w:tabs>
          <w:tab w:val="left" w:pos="965"/>
          <w:tab w:val="right" w:leader="dot" w:pos="9019"/>
        </w:tabs>
        <w:rPr>
          <w:rFonts w:asciiTheme="minorHAnsi" w:eastAsiaTheme="minorEastAsia" w:hAnsiTheme="minorHAnsi" w:cstheme="minorBidi"/>
          <w:b w:val="0"/>
          <w:bCs w:val="0"/>
          <w:noProof/>
          <w:kern w:val="2"/>
          <w:sz w:val="24"/>
          <w:szCs w:val="24"/>
          <w:lang w:val="en-VN" w:eastAsia="en-US"/>
          <w14:ligatures w14:val="standardContextual"/>
        </w:rPr>
      </w:pPr>
      <w:hyperlink w:anchor="_Toc221636953" w:history="1">
        <w:r w:rsidRPr="00B76ABA">
          <w:rPr>
            <w:rStyle w:val="Hyperlink"/>
            <w:noProof/>
            <w:sz w:val="24"/>
            <w:szCs w:val="24"/>
            <w:lang w:val="fr-FR"/>
          </w:rPr>
          <w:t>[1]</w:t>
        </w:r>
        <w:r w:rsidRPr="00B76ABA">
          <w:rPr>
            <w:rFonts w:asciiTheme="minorHAnsi" w:eastAsiaTheme="minorEastAsia" w:hAnsiTheme="minorHAnsi" w:cstheme="minorBidi"/>
            <w:b w:val="0"/>
            <w:bCs w:val="0"/>
            <w:noProof/>
            <w:kern w:val="2"/>
            <w:sz w:val="24"/>
            <w:szCs w:val="24"/>
            <w:lang w:val="en-VN" w:eastAsia="en-US"/>
            <w14:ligatures w14:val="standardContextual"/>
          </w:rPr>
          <w:tab/>
        </w:r>
        <w:r w:rsidRPr="00B76ABA">
          <w:rPr>
            <w:rStyle w:val="Hyperlink"/>
            <w:noProof/>
            <w:sz w:val="24"/>
            <w:szCs w:val="24"/>
          </w:rPr>
          <w:t>MỤC TIÊU</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_Toc221636953 \h </w:instrText>
        </w:r>
        <w:r w:rsidRPr="00B76ABA">
          <w:rPr>
            <w:noProof/>
            <w:webHidden/>
            <w:sz w:val="24"/>
            <w:szCs w:val="24"/>
          </w:rPr>
        </w:r>
        <w:r w:rsidRPr="00B76ABA">
          <w:rPr>
            <w:noProof/>
            <w:webHidden/>
            <w:sz w:val="24"/>
            <w:szCs w:val="24"/>
          </w:rPr>
          <w:fldChar w:fldCharType="separate"/>
        </w:r>
        <w:r w:rsidRPr="00B76ABA">
          <w:rPr>
            <w:noProof/>
            <w:webHidden/>
            <w:sz w:val="24"/>
            <w:szCs w:val="24"/>
          </w:rPr>
          <w:t>4</w:t>
        </w:r>
        <w:r w:rsidRPr="00B76ABA">
          <w:rPr>
            <w:noProof/>
            <w:webHidden/>
            <w:sz w:val="24"/>
            <w:szCs w:val="24"/>
          </w:rPr>
          <w:fldChar w:fldCharType="end"/>
        </w:r>
      </w:hyperlink>
    </w:p>
    <w:p w14:paraId="1563695E" w14:textId="77305CEC" w:rsidR="00B76ABA" w:rsidRPr="00B76ABA" w:rsidRDefault="00B76ABA">
      <w:pPr>
        <w:pStyle w:val="TOC2"/>
        <w:tabs>
          <w:tab w:val="left" w:pos="965"/>
          <w:tab w:val="right" w:leader="dot" w:pos="9019"/>
        </w:tabs>
        <w:rPr>
          <w:rFonts w:asciiTheme="minorHAnsi" w:eastAsiaTheme="minorEastAsia" w:hAnsiTheme="minorHAnsi" w:cstheme="minorBidi"/>
          <w:b w:val="0"/>
          <w:bCs w:val="0"/>
          <w:noProof/>
          <w:kern w:val="2"/>
          <w:sz w:val="24"/>
          <w:szCs w:val="24"/>
          <w:lang w:val="en-VN" w:eastAsia="en-US"/>
          <w14:ligatures w14:val="standardContextual"/>
        </w:rPr>
      </w:pPr>
      <w:hyperlink w:anchor="_Toc221636954" w:history="1">
        <w:r w:rsidRPr="00B76ABA">
          <w:rPr>
            <w:rStyle w:val="Hyperlink"/>
            <w:noProof/>
            <w:sz w:val="24"/>
            <w:szCs w:val="24"/>
            <w:lang w:val="fr-FR"/>
          </w:rPr>
          <w:t>[2]</w:t>
        </w:r>
        <w:r w:rsidRPr="00B76ABA">
          <w:rPr>
            <w:rFonts w:asciiTheme="minorHAnsi" w:eastAsiaTheme="minorEastAsia" w:hAnsiTheme="minorHAnsi" w:cstheme="minorBidi"/>
            <w:b w:val="0"/>
            <w:bCs w:val="0"/>
            <w:noProof/>
            <w:kern w:val="2"/>
            <w:sz w:val="24"/>
            <w:szCs w:val="24"/>
            <w:lang w:val="en-VN" w:eastAsia="en-US"/>
            <w14:ligatures w14:val="standardContextual"/>
          </w:rPr>
          <w:tab/>
        </w:r>
        <w:r w:rsidRPr="00B76ABA">
          <w:rPr>
            <w:rStyle w:val="Hyperlink"/>
            <w:noProof/>
            <w:sz w:val="24"/>
            <w:szCs w:val="24"/>
          </w:rPr>
          <w:t>THUẬT NGỮ VÀ TỪ VIẾT TẮT</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_Toc221636954 \h </w:instrText>
        </w:r>
        <w:r w:rsidRPr="00B76ABA">
          <w:rPr>
            <w:noProof/>
            <w:webHidden/>
            <w:sz w:val="24"/>
            <w:szCs w:val="24"/>
          </w:rPr>
        </w:r>
        <w:r w:rsidRPr="00B76ABA">
          <w:rPr>
            <w:noProof/>
            <w:webHidden/>
            <w:sz w:val="24"/>
            <w:szCs w:val="24"/>
          </w:rPr>
          <w:fldChar w:fldCharType="separate"/>
        </w:r>
        <w:r w:rsidRPr="00B76ABA">
          <w:rPr>
            <w:noProof/>
            <w:webHidden/>
            <w:sz w:val="24"/>
            <w:szCs w:val="24"/>
          </w:rPr>
          <w:t>4</w:t>
        </w:r>
        <w:r w:rsidRPr="00B76ABA">
          <w:rPr>
            <w:noProof/>
            <w:webHidden/>
            <w:sz w:val="24"/>
            <w:szCs w:val="24"/>
          </w:rPr>
          <w:fldChar w:fldCharType="end"/>
        </w:r>
      </w:hyperlink>
    </w:p>
    <w:p w14:paraId="21CDE8EF" w14:textId="01155B24" w:rsidR="00B76ABA" w:rsidRPr="00B76ABA" w:rsidRDefault="00B76ABA">
      <w:pPr>
        <w:pStyle w:val="TOC2"/>
        <w:tabs>
          <w:tab w:val="left" w:pos="965"/>
          <w:tab w:val="right" w:leader="dot" w:pos="9019"/>
        </w:tabs>
        <w:rPr>
          <w:rFonts w:asciiTheme="minorHAnsi" w:eastAsiaTheme="minorEastAsia" w:hAnsiTheme="minorHAnsi" w:cstheme="minorBidi"/>
          <w:b w:val="0"/>
          <w:bCs w:val="0"/>
          <w:noProof/>
          <w:kern w:val="2"/>
          <w:sz w:val="24"/>
          <w:szCs w:val="24"/>
          <w:lang w:val="en-VN" w:eastAsia="en-US"/>
          <w14:ligatures w14:val="standardContextual"/>
        </w:rPr>
      </w:pPr>
      <w:hyperlink w:anchor="_Toc221636955" w:history="1">
        <w:r w:rsidRPr="00B76ABA">
          <w:rPr>
            <w:rStyle w:val="Hyperlink"/>
            <w:noProof/>
            <w:sz w:val="24"/>
            <w:szCs w:val="24"/>
            <w:lang w:val="fr-FR"/>
          </w:rPr>
          <w:t>[3]</w:t>
        </w:r>
        <w:r w:rsidRPr="00B76ABA">
          <w:rPr>
            <w:rFonts w:asciiTheme="minorHAnsi" w:eastAsiaTheme="minorEastAsia" w:hAnsiTheme="minorHAnsi" w:cstheme="minorBidi"/>
            <w:b w:val="0"/>
            <w:bCs w:val="0"/>
            <w:noProof/>
            <w:kern w:val="2"/>
            <w:sz w:val="24"/>
            <w:szCs w:val="24"/>
            <w:lang w:val="en-VN" w:eastAsia="en-US"/>
            <w14:ligatures w14:val="standardContextual"/>
          </w:rPr>
          <w:tab/>
        </w:r>
        <w:r w:rsidRPr="00B76ABA">
          <w:rPr>
            <w:rStyle w:val="Hyperlink"/>
            <w:noProof/>
            <w:sz w:val="24"/>
            <w:szCs w:val="24"/>
          </w:rPr>
          <w:t>VĂN BẢN PHÁP LUẬT</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_Toc221636955 \h </w:instrText>
        </w:r>
        <w:r w:rsidRPr="00B76ABA">
          <w:rPr>
            <w:noProof/>
            <w:webHidden/>
            <w:sz w:val="24"/>
            <w:szCs w:val="24"/>
          </w:rPr>
        </w:r>
        <w:r w:rsidRPr="00B76ABA">
          <w:rPr>
            <w:noProof/>
            <w:webHidden/>
            <w:sz w:val="24"/>
            <w:szCs w:val="24"/>
          </w:rPr>
          <w:fldChar w:fldCharType="separate"/>
        </w:r>
        <w:r w:rsidRPr="00B76ABA">
          <w:rPr>
            <w:noProof/>
            <w:webHidden/>
            <w:sz w:val="24"/>
            <w:szCs w:val="24"/>
          </w:rPr>
          <w:t>6</w:t>
        </w:r>
        <w:r w:rsidRPr="00B76ABA">
          <w:rPr>
            <w:noProof/>
            <w:webHidden/>
            <w:sz w:val="24"/>
            <w:szCs w:val="24"/>
          </w:rPr>
          <w:fldChar w:fldCharType="end"/>
        </w:r>
      </w:hyperlink>
    </w:p>
    <w:p w14:paraId="736DCB9F" w14:textId="0154B4B1" w:rsidR="00B76ABA" w:rsidRPr="00B76ABA" w:rsidRDefault="00B76ABA">
      <w:pPr>
        <w:pStyle w:val="TOC2"/>
        <w:tabs>
          <w:tab w:val="left" w:pos="965"/>
          <w:tab w:val="right" w:leader="dot" w:pos="9019"/>
        </w:tabs>
        <w:rPr>
          <w:rFonts w:asciiTheme="minorHAnsi" w:eastAsiaTheme="minorEastAsia" w:hAnsiTheme="minorHAnsi" w:cstheme="minorBidi"/>
          <w:b w:val="0"/>
          <w:bCs w:val="0"/>
          <w:noProof/>
          <w:kern w:val="2"/>
          <w:sz w:val="24"/>
          <w:szCs w:val="24"/>
          <w:lang w:val="en-VN" w:eastAsia="en-US"/>
          <w14:ligatures w14:val="standardContextual"/>
        </w:rPr>
      </w:pPr>
      <w:hyperlink w:anchor="_Toc221636956" w:history="1">
        <w:r w:rsidRPr="00B76ABA">
          <w:rPr>
            <w:rStyle w:val="Hyperlink"/>
            <w:noProof/>
            <w:sz w:val="24"/>
            <w:szCs w:val="24"/>
            <w:lang w:val="fr-FR"/>
          </w:rPr>
          <w:t>[4]</w:t>
        </w:r>
        <w:r w:rsidRPr="00B76ABA">
          <w:rPr>
            <w:rFonts w:asciiTheme="minorHAnsi" w:eastAsiaTheme="minorEastAsia" w:hAnsiTheme="minorHAnsi" w:cstheme="minorBidi"/>
            <w:b w:val="0"/>
            <w:bCs w:val="0"/>
            <w:noProof/>
            <w:kern w:val="2"/>
            <w:sz w:val="24"/>
            <w:szCs w:val="24"/>
            <w:lang w:val="en-VN" w:eastAsia="en-US"/>
            <w14:ligatures w14:val="standardContextual"/>
          </w:rPr>
          <w:tab/>
        </w:r>
        <w:r w:rsidRPr="00B76ABA">
          <w:rPr>
            <w:rStyle w:val="Hyperlink"/>
            <w:noProof/>
            <w:sz w:val="24"/>
            <w:szCs w:val="24"/>
          </w:rPr>
          <w:t>TÀI LIỆU LIÊN QUAN</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_Toc221636956 \h </w:instrText>
        </w:r>
        <w:r w:rsidRPr="00B76ABA">
          <w:rPr>
            <w:noProof/>
            <w:webHidden/>
            <w:sz w:val="24"/>
            <w:szCs w:val="24"/>
          </w:rPr>
        </w:r>
        <w:r w:rsidRPr="00B76ABA">
          <w:rPr>
            <w:noProof/>
            <w:webHidden/>
            <w:sz w:val="24"/>
            <w:szCs w:val="24"/>
          </w:rPr>
          <w:fldChar w:fldCharType="separate"/>
        </w:r>
        <w:r w:rsidRPr="00B76ABA">
          <w:rPr>
            <w:noProof/>
            <w:webHidden/>
            <w:sz w:val="24"/>
            <w:szCs w:val="24"/>
          </w:rPr>
          <w:t>6</w:t>
        </w:r>
        <w:r w:rsidRPr="00B76ABA">
          <w:rPr>
            <w:noProof/>
            <w:webHidden/>
            <w:sz w:val="24"/>
            <w:szCs w:val="24"/>
          </w:rPr>
          <w:fldChar w:fldCharType="end"/>
        </w:r>
      </w:hyperlink>
    </w:p>
    <w:p w14:paraId="562998CF" w14:textId="470FAC3F" w:rsidR="00B76ABA" w:rsidRPr="00B76ABA" w:rsidRDefault="00B76ABA">
      <w:pPr>
        <w:pStyle w:val="TOC1"/>
        <w:tabs>
          <w:tab w:val="left" w:pos="660"/>
          <w:tab w:val="right" w:leader="dot" w:pos="9019"/>
        </w:tabs>
        <w:rPr>
          <w:rFonts w:asciiTheme="minorHAnsi" w:eastAsiaTheme="minorEastAsia" w:hAnsiTheme="minorHAnsi" w:cstheme="minorBidi"/>
          <w:b w:val="0"/>
          <w:bCs w:val="0"/>
          <w:iCs w:val="0"/>
          <w:noProof/>
          <w:kern w:val="2"/>
          <w:sz w:val="24"/>
          <w:szCs w:val="24"/>
          <w:lang w:val="en-VN" w:eastAsia="en-US"/>
          <w14:ligatures w14:val="standardContextual"/>
        </w:rPr>
      </w:pPr>
      <w:hyperlink w:anchor="_Toc221636957" w:history="1">
        <w:r w:rsidRPr="00B76ABA">
          <w:rPr>
            <w:rStyle w:val="Hyperlink"/>
            <w:noProof/>
            <w:sz w:val="24"/>
            <w:szCs w:val="24"/>
          </w:rPr>
          <w:t>II.</w:t>
        </w:r>
        <w:r w:rsidRPr="00B76ABA">
          <w:rPr>
            <w:rFonts w:asciiTheme="minorHAnsi" w:eastAsiaTheme="minorEastAsia" w:hAnsiTheme="minorHAnsi" w:cstheme="minorBidi"/>
            <w:b w:val="0"/>
            <w:bCs w:val="0"/>
            <w:iCs w:val="0"/>
            <w:noProof/>
            <w:kern w:val="2"/>
            <w:sz w:val="24"/>
            <w:szCs w:val="24"/>
            <w:lang w:val="en-VN" w:eastAsia="en-US"/>
            <w14:ligatures w14:val="standardContextual"/>
          </w:rPr>
          <w:tab/>
        </w:r>
        <w:r w:rsidRPr="00B76ABA">
          <w:rPr>
            <w:rStyle w:val="Hyperlink"/>
            <w:noProof/>
            <w:sz w:val="24"/>
            <w:szCs w:val="24"/>
          </w:rPr>
          <w:t>GIỚI THIỆU CHUNG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_Toc221636957 \h </w:instrText>
        </w:r>
        <w:r w:rsidRPr="00B76ABA">
          <w:rPr>
            <w:noProof/>
            <w:webHidden/>
            <w:sz w:val="24"/>
            <w:szCs w:val="24"/>
          </w:rPr>
        </w:r>
        <w:r w:rsidRPr="00B76ABA">
          <w:rPr>
            <w:noProof/>
            <w:webHidden/>
            <w:sz w:val="24"/>
            <w:szCs w:val="24"/>
          </w:rPr>
          <w:fldChar w:fldCharType="separate"/>
        </w:r>
        <w:r w:rsidRPr="00B76ABA">
          <w:rPr>
            <w:noProof/>
            <w:webHidden/>
            <w:sz w:val="24"/>
            <w:szCs w:val="24"/>
          </w:rPr>
          <w:t>7</w:t>
        </w:r>
        <w:r w:rsidRPr="00B76ABA">
          <w:rPr>
            <w:noProof/>
            <w:webHidden/>
            <w:sz w:val="24"/>
            <w:szCs w:val="24"/>
          </w:rPr>
          <w:fldChar w:fldCharType="end"/>
        </w:r>
      </w:hyperlink>
    </w:p>
    <w:p w14:paraId="14D81565" w14:textId="6FDF9DA4" w:rsidR="00B76ABA" w:rsidRPr="00B76ABA" w:rsidRDefault="00B76ABA">
      <w:pPr>
        <w:pStyle w:val="TOC1"/>
        <w:tabs>
          <w:tab w:val="left" w:pos="660"/>
          <w:tab w:val="right" w:leader="dot" w:pos="9019"/>
        </w:tabs>
        <w:rPr>
          <w:rFonts w:asciiTheme="minorHAnsi" w:eastAsiaTheme="minorEastAsia" w:hAnsiTheme="minorHAnsi" w:cstheme="minorBidi"/>
          <w:b w:val="0"/>
          <w:bCs w:val="0"/>
          <w:iCs w:val="0"/>
          <w:noProof/>
          <w:kern w:val="2"/>
          <w:sz w:val="24"/>
          <w:szCs w:val="24"/>
          <w:lang w:val="en-VN" w:eastAsia="en-US"/>
          <w14:ligatures w14:val="standardContextual"/>
        </w:rPr>
      </w:pPr>
      <w:hyperlink w:anchor="_Toc221636958" w:history="1">
        <w:r w:rsidRPr="00B76ABA">
          <w:rPr>
            <w:rStyle w:val="Hyperlink"/>
            <w:noProof/>
            <w:sz w:val="24"/>
            <w:szCs w:val="24"/>
          </w:rPr>
          <w:t>III.</w:t>
        </w:r>
        <w:r w:rsidRPr="00B76ABA">
          <w:rPr>
            <w:rFonts w:asciiTheme="minorHAnsi" w:eastAsiaTheme="minorEastAsia" w:hAnsiTheme="minorHAnsi" w:cstheme="minorBidi"/>
            <w:b w:val="0"/>
            <w:bCs w:val="0"/>
            <w:iCs w:val="0"/>
            <w:noProof/>
            <w:kern w:val="2"/>
            <w:sz w:val="24"/>
            <w:szCs w:val="24"/>
            <w:lang w:val="en-VN" w:eastAsia="en-US"/>
            <w14:ligatures w14:val="standardContextual"/>
          </w:rPr>
          <w:tab/>
        </w:r>
        <w:r w:rsidRPr="00B76ABA">
          <w:rPr>
            <w:rStyle w:val="Hyperlink"/>
            <w:noProof/>
            <w:sz w:val="24"/>
            <w:szCs w:val="24"/>
          </w:rPr>
          <w:t>ĐẶC TẢ YÊU CẦU</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_Toc221636958 \h </w:instrText>
        </w:r>
        <w:r w:rsidRPr="00B76ABA">
          <w:rPr>
            <w:noProof/>
            <w:webHidden/>
            <w:sz w:val="24"/>
            <w:szCs w:val="24"/>
          </w:rPr>
        </w:r>
        <w:r w:rsidRPr="00B76ABA">
          <w:rPr>
            <w:noProof/>
            <w:webHidden/>
            <w:sz w:val="24"/>
            <w:szCs w:val="24"/>
          </w:rPr>
          <w:fldChar w:fldCharType="separate"/>
        </w:r>
        <w:r w:rsidRPr="00B76ABA">
          <w:rPr>
            <w:noProof/>
            <w:webHidden/>
            <w:sz w:val="24"/>
            <w:szCs w:val="24"/>
          </w:rPr>
          <w:t>7</w:t>
        </w:r>
        <w:r w:rsidRPr="00B76ABA">
          <w:rPr>
            <w:noProof/>
            <w:webHidden/>
            <w:sz w:val="24"/>
            <w:szCs w:val="24"/>
          </w:rPr>
          <w:fldChar w:fldCharType="end"/>
        </w:r>
      </w:hyperlink>
    </w:p>
    <w:p w14:paraId="40B96F26" w14:textId="17786A77" w:rsidR="00B76ABA" w:rsidRPr="00B76ABA" w:rsidRDefault="00B76ABA">
      <w:pPr>
        <w:pStyle w:val="TOC2"/>
        <w:tabs>
          <w:tab w:val="left" w:pos="965"/>
          <w:tab w:val="right" w:leader="dot" w:pos="9019"/>
        </w:tabs>
        <w:rPr>
          <w:rFonts w:asciiTheme="minorHAnsi" w:eastAsiaTheme="minorEastAsia" w:hAnsiTheme="minorHAnsi" w:cstheme="minorBidi"/>
          <w:b w:val="0"/>
          <w:bCs w:val="0"/>
          <w:noProof/>
          <w:kern w:val="2"/>
          <w:sz w:val="24"/>
          <w:szCs w:val="24"/>
          <w:lang w:val="en-VN" w:eastAsia="en-US"/>
          <w14:ligatures w14:val="standardContextual"/>
        </w:rPr>
      </w:pPr>
      <w:hyperlink w:anchor="_Toc221636959" w:history="1">
        <w:r w:rsidRPr="00B76ABA">
          <w:rPr>
            <w:rStyle w:val="Hyperlink"/>
            <w:noProof/>
            <w:sz w:val="24"/>
            <w:szCs w:val="24"/>
            <w:lang w:val="fr-FR"/>
          </w:rPr>
          <w:t>[1]</w:t>
        </w:r>
        <w:r w:rsidRPr="00B76ABA">
          <w:rPr>
            <w:rFonts w:asciiTheme="minorHAnsi" w:eastAsiaTheme="minorEastAsia" w:hAnsiTheme="minorHAnsi" w:cstheme="minorBidi"/>
            <w:b w:val="0"/>
            <w:bCs w:val="0"/>
            <w:noProof/>
            <w:kern w:val="2"/>
            <w:sz w:val="24"/>
            <w:szCs w:val="24"/>
            <w:lang w:val="en-VN" w:eastAsia="en-US"/>
            <w14:ligatures w14:val="standardContextual"/>
          </w:rPr>
          <w:tab/>
        </w:r>
        <w:r w:rsidRPr="00B76ABA">
          <w:rPr>
            <w:rStyle w:val="Hyperlink"/>
            <w:noProof/>
            <w:sz w:val="24"/>
            <w:szCs w:val="24"/>
          </w:rPr>
          <w:t>Sơ đồ quy trình nghiệp vụ</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_Toc221636959 \h </w:instrText>
        </w:r>
        <w:r w:rsidRPr="00B76ABA">
          <w:rPr>
            <w:noProof/>
            <w:webHidden/>
            <w:sz w:val="24"/>
            <w:szCs w:val="24"/>
          </w:rPr>
        </w:r>
        <w:r w:rsidRPr="00B76ABA">
          <w:rPr>
            <w:noProof/>
            <w:webHidden/>
            <w:sz w:val="24"/>
            <w:szCs w:val="24"/>
          </w:rPr>
          <w:fldChar w:fldCharType="separate"/>
        </w:r>
        <w:r w:rsidRPr="00B76ABA">
          <w:rPr>
            <w:noProof/>
            <w:webHidden/>
            <w:sz w:val="24"/>
            <w:szCs w:val="24"/>
          </w:rPr>
          <w:t>7</w:t>
        </w:r>
        <w:r w:rsidRPr="00B76ABA">
          <w:rPr>
            <w:noProof/>
            <w:webHidden/>
            <w:sz w:val="24"/>
            <w:szCs w:val="24"/>
          </w:rPr>
          <w:fldChar w:fldCharType="end"/>
        </w:r>
      </w:hyperlink>
    </w:p>
    <w:p w14:paraId="24E9EC22" w14:textId="25F57FE8" w:rsidR="00B76ABA" w:rsidRPr="00B76ABA" w:rsidRDefault="00B76ABA">
      <w:pPr>
        <w:pStyle w:val="TOC3"/>
        <w:tabs>
          <w:tab w:val="left" w:pos="120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60" w:history="1">
        <w:r w:rsidRPr="00B76ABA">
          <w:rPr>
            <w:rStyle w:val="Hyperlink"/>
            <w:noProof/>
            <w:sz w:val="24"/>
            <w:szCs w:val="24"/>
          </w:rPr>
          <w:t>[1.1]</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noProof/>
            <w:sz w:val="24"/>
            <w:szCs w:val="24"/>
          </w:rPr>
          <w:t>Quy trình nghiệp vụ lưu ký GTCG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_Toc221636960 \h </w:instrText>
        </w:r>
        <w:r w:rsidRPr="00B76ABA">
          <w:rPr>
            <w:noProof/>
            <w:webHidden/>
            <w:sz w:val="24"/>
            <w:szCs w:val="24"/>
          </w:rPr>
        </w:r>
        <w:r w:rsidRPr="00B76ABA">
          <w:rPr>
            <w:noProof/>
            <w:webHidden/>
            <w:sz w:val="24"/>
            <w:szCs w:val="24"/>
          </w:rPr>
          <w:fldChar w:fldCharType="separate"/>
        </w:r>
        <w:r w:rsidRPr="00B76ABA">
          <w:rPr>
            <w:noProof/>
            <w:webHidden/>
            <w:sz w:val="24"/>
            <w:szCs w:val="24"/>
          </w:rPr>
          <w:t>8</w:t>
        </w:r>
        <w:r w:rsidRPr="00B76ABA">
          <w:rPr>
            <w:noProof/>
            <w:webHidden/>
            <w:sz w:val="24"/>
            <w:szCs w:val="24"/>
          </w:rPr>
          <w:fldChar w:fldCharType="end"/>
        </w:r>
      </w:hyperlink>
    </w:p>
    <w:p w14:paraId="3D149A56" w14:textId="0C78970B" w:rsidR="00B76ABA" w:rsidRPr="00B76ABA" w:rsidRDefault="00B76ABA">
      <w:pPr>
        <w:pStyle w:val="TOC3"/>
        <w:tabs>
          <w:tab w:val="left" w:pos="120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61" w:history="1">
        <w:r w:rsidRPr="00B76ABA">
          <w:rPr>
            <w:rStyle w:val="Hyperlink"/>
            <w:noProof/>
            <w:sz w:val="24"/>
            <w:szCs w:val="24"/>
          </w:rPr>
          <w:t>[1.2]</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noProof/>
            <w:sz w:val="24"/>
            <w:szCs w:val="24"/>
          </w:rPr>
          <w:t>Quy trình nghiệp vụ rút lưu ký GTCG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_Toc221636961 \h </w:instrText>
        </w:r>
        <w:r w:rsidRPr="00B76ABA">
          <w:rPr>
            <w:noProof/>
            <w:webHidden/>
            <w:sz w:val="24"/>
            <w:szCs w:val="24"/>
          </w:rPr>
        </w:r>
        <w:r w:rsidRPr="00B76ABA">
          <w:rPr>
            <w:noProof/>
            <w:webHidden/>
            <w:sz w:val="24"/>
            <w:szCs w:val="24"/>
          </w:rPr>
          <w:fldChar w:fldCharType="separate"/>
        </w:r>
        <w:r w:rsidRPr="00B76ABA">
          <w:rPr>
            <w:noProof/>
            <w:webHidden/>
            <w:sz w:val="24"/>
            <w:szCs w:val="24"/>
          </w:rPr>
          <w:t>10</w:t>
        </w:r>
        <w:r w:rsidRPr="00B76ABA">
          <w:rPr>
            <w:noProof/>
            <w:webHidden/>
            <w:sz w:val="24"/>
            <w:szCs w:val="24"/>
          </w:rPr>
          <w:fldChar w:fldCharType="end"/>
        </w:r>
      </w:hyperlink>
    </w:p>
    <w:p w14:paraId="5A71A1BE" w14:textId="19D05CFB" w:rsidR="00B76ABA" w:rsidRPr="00B76ABA" w:rsidRDefault="00B76ABA">
      <w:pPr>
        <w:pStyle w:val="TOC3"/>
        <w:tabs>
          <w:tab w:val="left" w:pos="120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62" w:history="1">
        <w:r w:rsidRPr="00B76ABA">
          <w:rPr>
            <w:rStyle w:val="Hyperlink"/>
            <w:rFonts w:eastAsia="Batang"/>
            <w:b/>
            <w:iCs/>
            <w:noProof/>
            <w:sz w:val="24"/>
            <w:szCs w:val="24"/>
          </w:rPr>
          <w:t>[1.3]</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noProof/>
            <w:sz w:val="24"/>
            <w:szCs w:val="24"/>
          </w:rPr>
          <w:t>Quy trình nghiệp vụ chuyển nhượng GTCG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_Toc221636962 \h </w:instrText>
        </w:r>
        <w:r w:rsidRPr="00B76ABA">
          <w:rPr>
            <w:noProof/>
            <w:webHidden/>
            <w:sz w:val="24"/>
            <w:szCs w:val="24"/>
          </w:rPr>
        </w:r>
        <w:r w:rsidRPr="00B76ABA">
          <w:rPr>
            <w:noProof/>
            <w:webHidden/>
            <w:sz w:val="24"/>
            <w:szCs w:val="24"/>
          </w:rPr>
          <w:fldChar w:fldCharType="separate"/>
        </w:r>
        <w:r w:rsidRPr="00B76ABA">
          <w:rPr>
            <w:noProof/>
            <w:webHidden/>
            <w:sz w:val="24"/>
            <w:szCs w:val="24"/>
          </w:rPr>
          <w:t>12</w:t>
        </w:r>
        <w:r w:rsidRPr="00B76ABA">
          <w:rPr>
            <w:noProof/>
            <w:webHidden/>
            <w:sz w:val="24"/>
            <w:szCs w:val="24"/>
          </w:rPr>
          <w:fldChar w:fldCharType="end"/>
        </w:r>
      </w:hyperlink>
    </w:p>
    <w:p w14:paraId="5456E152" w14:textId="1AC1F600" w:rsidR="00B76ABA" w:rsidRPr="00B76ABA" w:rsidRDefault="00B76ABA">
      <w:pPr>
        <w:pStyle w:val="TOC3"/>
        <w:tabs>
          <w:tab w:val="left" w:pos="120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63" w:history="1">
        <w:r w:rsidRPr="00B76ABA">
          <w:rPr>
            <w:rStyle w:val="Hyperlink"/>
            <w:rFonts w:eastAsia="Batang"/>
            <w:noProof/>
            <w:sz w:val="24"/>
            <w:szCs w:val="24"/>
          </w:rPr>
          <w:t>[1.4]</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Quy trình nghiệp vụ cầm cố GTCG</w:t>
        </w:r>
        <w:r w:rsidRPr="00B76ABA">
          <w:rPr>
            <w:rStyle w:val="Hyperlink"/>
            <w:rFonts w:eastAsia="Batang"/>
            <w:noProof/>
            <w:sz w:val="24"/>
            <w:szCs w:val="24"/>
            <w:lang w:val="vi-VN"/>
          </w:rPr>
          <w:t xml:space="preserve"> cho HM TTTT</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_Toc221636963 \h </w:instrText>
        </w:r>
        <w:r w:rsidRPr="00B76ABA">
          <w:rPr>
            <w:noProof/>
            <w:webHidden/>
            <w:sz w:val="24"/>
            <w:szCs w:val="24"/>
          </w:rPr>
        </w:r>
        <w:r w:rsidRPr="00B76ABA">
          <w:rPr>
            <w:noProof/>
            <w:webHidden/>
            <w:sz w:val="24"/>
            <w:szCs w:val="24"/>
          </w:rPr>
          <w:fldChar w:fldCharType="separate"/>
        </w:r>
        <w:r w:rsidRPr="00B76ABA">
          <w:rPr>
            <w:noProof/>
            <w:webHidden/>
            <w:sz w:val="24"/>
            <w:szCs w:val="24"/>
          </w:rPr>
          <w:t>14</w:t>
        </w:r>
        <w:r w:rsidRPr="00B76ABA">
          <w:rPr>
            <w:noProof/>
            <w:webHidden/>
            <w:sz w:val="24"/>
            <w:szCs w:val="24"/>
          </w:rPr>
          <w:fldChar w:fldCharType="end"/>
        </w:r>
      </w:hyperlink>
    </w:p>
    <w:p w14:paraId="240EE4D3" w14:textId="0F353BBB" w:rsidR="00B76ABA" w:rsidRPr="00B76ABA" w:rsidRDefault="00B76ABA">
      <w:pPr>
        <w:pStyle w:val="TOC3"/>
        <w:tabs>
          <w:tab w:val="left" w:pos="120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64" w:history="1">
        <w:r w:rsidRPr="00B76ABA">
          <w:rPr>
            <w:rStyle w:val="Hyperlink"/>
            <w:rFonts w:eastAsia="Batang"/>
            <w:noProof/>
            <w:sz w:val="24"/>
            <w:szCs w:val="24"/>
          </w:rPr>
          <w:t>[1.5]</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Quy trình nghiệp vụ rút cầm cố GTCG</w:t>
        </w:r>
        <w:r w:rsidRPr="00B76ABA">
          <w:rPr>
            <w:rStyle w:val="Hyperlink"/>
            <w:rFonts w:eastAsia="Batang"/>
            <w:noProof/>
            <w:sz w:val="24"/>
            <w:szCs w:val="24"/>
            <w:lang w:val="vi-VN"/>
          </w:rPr>
          <w:t xml:space="preserve"> cho HM TTTT</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_Toc221636964 \h </w:instrText>
        </w:r>
        <w:r w:rsidRPr="00B76ABA">
          <w:rPr>
            <w:noProof/>
            <w:webHidden/>
            <w:sz w:val="24"/>
            <w:szCs w:val="24"/>
          </w:rPr>
        </w:r>
        <w:r w:rsidRPr="00B76ABA">
          <w:rPr>
            <w:noProof/>
            <w:webHidden/>
            <w:sz w:val="24"/>
            <w:szCs w:val="24"/>
          </w:rPr>
          <w:fldChar w:fldCharType="separate"/>
        </w:r>
        <w:r w:rsidRPr="00B76ABA">
          <w:rPr>
            <w:noProof/>
            <w:webHidden/>
            <w:sz w:val="24"/>
            <w:szCs w:val="24"/>
          </w:rPr>
          <w:t>15</w:t>
        </w:r>
        <w:r w:rsidRPr="00B76ABA">
          <w:rPr>
            <w:noProof/>
            <w:webHidden/>
            <w:sz w:val="24"/>
            <w:szCs w:val="24"/>
          </w:rPr>
          <w:fldChar w:fldCharType="end"/>
        </w:r>
      </w:hyperlink>
    </w:p>
    <w:p w14:paraId="6A6D4AEA" w14:textId="640A2394" w:rsidR="00B76ABA" w:rsidRPr="00B76ABA" w:rsidRDefault="00B76ABA">
      <w:pPr>
        <w:pStyle w:val="TOC3"/>
        <w:tabs>
          <w:tab w:val="left" w:pos="120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65" w:history="1">
        <w:r w:rsidRPr="00B76ABA">
          <w:rPr>
            <w:rStyle w:val="Hyperlink"/>
            <w:rFonts w:eastAsia="Batang"/>
            <w:noProof/>
            <w:sz w:val="24"/>
            <w:szCs w:val="24"/>
          </w:rPr>
          <w:t>[1.6]</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Quy trình nghiệp vụ cầm cố GTCG</w:t>
        </w:r>
        <w:r w:rsidRPr="00B76ABA">
          <w:rPr>
            <w:rStyle w:val="Hyperlink"/>
            <w:rFonts w:eastAsia="Batang"/>
            <w:noProof/>
            <w:sz w:val="24"/>
            <w:szCs w:val="24"/>
            <w:lang w:val="vi-VN"/>
          </w:rPr>
          <w:t xml:space="preserve"> cho HM nợ ròng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_Toc221636965 \h </w:instrText>
        </w:r>
        <w:r w:rsidRPr="00B76ABA">
          <w:rPr>
            <w:noProof/>
            <w:webHidden/>
            <w:sz w:val="24"/>
            <w:szCs w:val="24"/>
          </w:rPr>
        </w:r>
        <w:r w:rsidRPr="00B76ABA">
          <w:rPr>
            <w:noProof/>
            <w:webHidden/>
            <w:sz w:val="24"/>
            <w:szCs w:val="24"/>
          </w:rPr>
          <w:fldChar w:fldCharType="separate"/>
        </w:r>
        <w:r w:rsidRPr="00B76ABA">
          <w:rPr>
            <w:noProof/>
            <w:webHidden/>
            <w:sz w:val="24"/>
            <w:szCs w:val="24"/>
          </w:rPr>
          <w:t>18</w:t>
        </w:r>
        <w:r w:rsidRPr="00B76ABA">
          <w:rPr>
            <w:noProof/>
            <w:webHidden/>
            <w:sz w:val="24"/>
            <w:szCs w:val="24"/>
          </w:rPr>
          <w:fldChar w:fldCharType="end"/>
        </w:r>
      </w:hyperlink>
    </w:p>
    <w:p w14:paraId="7DDFF228" w14:textId="0DB602E0" w:rsidR="00B76ABA" w:rsidRPr="00B76ABA" w:rsidRDefault="00B76ABA">
      <w:pPr>
        <w:pStyle w:val="TOC3"/>
        <w:tabs>
          <w:tab w:val="left" w:pos="120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66" w:history="1">
        <w:r w:rsidRPr="00B76ABA">
          <w:rPr>
            <w:rStyle w:val="Hyperlink"/>
            <w:rFonts w:eastAsia="Batang"/>
            <w:noProof/>
            <w:sz w:val="24"/>
            <w:szCs w:val="24"/>
          </w:rPr>
          <w:t>[1.7]</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Quy trình nghiệp vụ rút cầm cố GTCG</w:t>
        </w:r>
        <w:r w:rsidRPr="00B76ABA">
          <w:rPr>
            <w:rStyle w:val="Hyperlink"/>
            <w:rFonts w:eastAsia="Batang"/>
            <w:noProof/>
            <w:sz w:val="24"/>
            <w:szCs w:val="24"/>
            <w:lang w:val="vi-VN"/>
          </w:rPr>
          <w:t xml:space="preserve"> cho HM nợ ròng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_Toc221636966 \h </w:instrText>
        </w:r>
        <w:r w:rsidRPr="00B76ABA">
          <w:rPr>
            <w:noProof/>
            <w:webHidden/>
            <w:sz w:val="24"/>
            <w:szCs w:val="24"/>
          </w:rPr>
        </w:r>
        <w:r w:rsidRPr="00B76ABA">
          <w:rPr>
            <w:noProof/>
            <w:webHidden/>
            <w:sz w:val="24"/>
            <w:szCs w:val="24"/>
          </w:rPr>
          <w:fldChar w:fldCharType="separate"/>
        </w:r>
        <w:r w:rsidRPr="00B76ABA">
          <w:rPr>
            <w:noProof/>
            <w:webHidden/>
            <w:sz w:val="24"/>
            <w:szCs w:val="24"/>
          </w:rPr>
          <w:t>19</w:t>
        </w:r>
        <w:r w:rsidRPr="00B76ABA">
          <w:rPr>
            <w:noProof/>
            <w:webHidden/>
            <w:sz w:val="24"/>
            <w:szCs w:val="24"/>
          </w:rPr>
          <w:fldChar w:fldCharType="end"/>
        </w:r>
      </w:hyperlink>
    </w:p>
    <w:p w14:paraId="1359F21A" w14:textId="3DB13768" w:rsidR="00B76ABA" w:rsidRPr="00B76ABA" w:rsidRDefault="00B76ABA">
      <w:pPr>
        <w:pStyle w:val="TOC3"/>
        <w:tabs>
          <w:tab w:val="left" w:pos="120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67" w:history="1">
        <w:r w:rsidRPr="00B76ABA">
          <w:rPr>
            <w:rStyle w:val="Hyperlink"/>
            <w:rFonts w:eastAsia="Batang"/>
            <w:noProof/>
            <w:sz w:val="24"/>
            <w:szCs w:val="24"/>
          </w:rPr>
          <w:t>[1.8]</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Quy trình nghiệp vụ cầm cố GTCG</w:t>
        </w:r>
        <w:r w:rsidRPr="00B76ABA">
          <w:rPr>
            <w:rStyle w:val="Hyperlink"/>
            <w:rFonts w:eastAsia="Batang"/>
            <w:noProof/>
            <w:sz w:val="24"/>
            <w:szCs w:val="24"/>
            <w:lang w:val="vi-VN"/>
          </w:rPr>
          <w:t xml:space="preserve"> cho HM thấu chi</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_Toc221636967 \h </w:instrText>
        </w:r>
        <w:r w:rsidRPr="00B76ABA">
          <w:rPr>
            <w:noProof/>
            <w:webHidden/>
            <w:sz w:val="24"/>
            <w:szCs w:val="24"/>
          </w:rPr>
        </w:r>
        <w:r w:rsidRPr="00B76ABA">
          <w:rPr>
            <w:noProof/>
            <w:webHidden/>
            <w:sz w:val="24"/>
            <w:szCs w:val="24"/>
          </w:rPr>
          <w:fldChar w:fldCharType="separate"/>
        </w:r>
        <w:r w:rsidRPr="00B76ABA">
          <w:rPr>
            <w:noProof/>
            <w:webHidden/>
            <w:sz w:val="24"/>
            <w:szCs w:val="24"/>
          </w:rPr>
          <w:t>22</w:t>
        </w:r>
        <w:r w:rsidRPr="00B76ABA">
          <w:rPr>
            <w:noProof/>
            <w:webHidden/>
            <w:sz w:val="24"/>
            <w:szCs w:val="24"/>
          </w:rPr>
          <w:fldChar w:fldCharType="end"/>
        </w:r>
      </w:hyperlink>
    </w:p>
    <w:p w14:paraId="7CA995CD" w14:textId="75041675" w:rsidR="00B76ABA" w:rsidRPr="00B76ABA" w:rsidRDefault="00B76ABA">
      <w:pPr>
        <w:pStyle w:val="TOC3"/>
        <w:tabs>
          <w:tab w:val="left" w:pos="120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68" w:history="1">
        <w:r w:rsidRPr="00B76ABA">
          <w:rPr>
            <w:rStyle w:val="Hyperlink"/>
            <w:rFonts w:eastAsia="Batang"/>
            <w:noProof/>
            <w:sz w:val="24"/>
            <w:szCs w:val="24"/>
          </w:rPr>
          <w:t>[1.9]</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Quy trình nghiệp vụ rút cầm cố GTCG</w:t>
        </w:r>
        <w:r w:rsidRPr="00B76ABA">
          <w:rPr>
            <w:rStyle w:val="Hyperlink"/>
            <w:rFonts w:eastAsia="Batang"/>
            <w:noProof/>
            <w:sz w:val="24"/>
            <w:szCs w:val="24"/>
            <w:lang w:val="vi-VN"/>
          </w:rPr>
          <w:t xml:space="preserve"> cho HM thấu chi</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_Toc221636968 \h </w:instrText>
        </w:r>
        <w:r w:rsidRPr="00B76ABA">
          <w:rPr>
            <w:noProof/>
            <w:webHidden/>
            <w:sz w:val="24"/>
            <w:szCs w:val="24"/>
          </w:rPr>
        </w:r>
        <w:r w:rsidRPr="00B76ABA">
          <w:rPr>
            <w:noProof/>
            <w:webHidden/>
            <w:sz w:val="24"/>
            <w:szCs w:val="24"/>
          </w:rPr>
          <w:fldChar w:fldCharType="separate"/>
        </w:r>
        <w:r w:rsidRPr="00B76ABA">
          <w:rPr>
            <w:noProof/>
            <w:webHidden/>
            <w:sz w:val="24"/>
            <w:szCs w:val="24"/>
          </w:rPr>
          <w:t>23</w:t>
        </w:r>
        <w:r w:rsidRPr="00B76ABA">
          <w:rPr>
            <w:noProof/>
            <w:webHidden/>
            <w:sz w:val="24"/>
            <w:szCs w:val="24"/>
          </w:rPr>
          <w:fldChar w:fldCharType="end"/>
        </w:r>
      </w:hyperlink>
    </w:p>
    <w:p w14:paraId="10E4C8D2" w14:textId="607C1570"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69" w:history="1">
        <w:r w:rsidRPr="00B76ABA">
          <w:rPr>
            <w:rStyle w:val="Hyperlink"/>
            <w:rFonts w:eastAsia="Batang"/>
            <w:noProof/>
            <w:sz w:val="24"/>
            <w:szCs w:val="24"/>
          </w:rPr>
          <w:t>[1.10]</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Quy trình nghiệp vụ cầm cố GTCG</w:t>
        </w:r>
        <w:r w:rsidRPr="00B76ABA">
          <w:rPr>
            <w:rStyle w:val="Hyperlink"/>
            <w:rFonts w:eastAsia="Batang"/>
            <w:noProof/>
            <w:sz w:val="24"/>
            <w:szCs w:val="24"/>
            <w:lang w:val="vi-VN"/>
          </w:rPr>
          <w:t xml:space="preserve"> cho HM bù trừ điện tử NAPAS</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_Toc221636969 \h </w:instrText>
        </w:r>
        <w:r w:rsidRPr="00B76ABA">
          <w:rPr>
            <w:noProof/>
            <w:webHidden/>
            <w:sz w:val="24"/>
            <w:szCs w:val="24"/>
          </w:rPr>
        </w:r>
        <w:r w:rsidRPr="00B76ABA">
          <w:rPr>
            <w:noProof/>
            <w:webHidden/>
            <w:sz w:val="24"/>
            <w:szCs w:val="24"/>
          </w:rPr>
          <w:fldChar w:fldCharType="separate"/>
        </w:r>
        <w:r w:rsidRPr="00B76ABA">
          <w:rPr>
            <w:noProof/>
            <w:webHidden/>
            <w:sz w:val="24"/>
            <w:szCs w:val="24"/>
          </w:rPr>
          <w:t>26</w:t>
        </w:r>
        <w:r w:rsidRPr="00B76ABA">
          <w:rPr>
            <w:noProof/>
            <w:webHidden/>
            <w:sz w:val="24"/>
            <w:szCs w:val="24"/>
          </w:rPr>
          <w:fldChar w:fldCharType="end"/>
        </w:r>
      </w:hyperlink>
    </w:p>
    <w:p w14:paraId="33F8D09E" w14:textId="1857D1D0"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70" w:history="1">
        <w:r w:rsidRPr="00B76ABA">
          <w:rPr>
            <w:rStyle w:val="Hyperlink"/>
            <w:rFonts w:eastAsia="Batang"/>
            <w:noProof/>
            <w:sz w:val="24"/>
            <w:szCs w:val="24"/>
          </w:rPr>
          <w:t>[1.11]</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Quy trình nghiệp vụ rút cầm cố GTCG</w:t>
        </w:r>
        <w:r w:rsidRPr="00B76ABA">
          <w:rPr>
            <w:rStyle w:val="Hyperlink"/>
            <w:rFonts w:eastAsia="Batang"/>
            <w:noProof/>
            <w:sz w:val="24"/>
            <w:szCs w:val="24"/>
            <w:lang w:val="vi-VN"/>
          </w:rPr>
          <w:t xml:space="preserve"> cho HM bù trừ điện tử NAPAS</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_Toc221636970 \h </w:instrText>
        </w:r>
        <w:r w:rsidRPr="00B76ABA">
          <w:rPr>
            <w:noProof/>
            <w:webHidden/>
            <w:sz w:val="24"/>
            <w:szCs w:val="24"/>
          </w:rPr>
        </w:r>
        <w:r w:rsidRPr="00B76ABA">
          <w:rPr>
            <w:noProof/>
            <w:webHidden/>
            <w:sz w:val="24"/>
            <w:szCs w:val="24"/>
          </w:rPr>
          <w:fldChar w:fldCharType="separate"/>
        </w:r>
        <w:r w:rsidRPr="00B76ABA">
          <w:rPr>
            <w:noProof/>
            <w:webHidden/>
            <w:sz w:val="24"/>
            <w:szCs w:val="24"/>
          </w:rPr>
          <w:t>28</w:t>
        </w:r>
        <w:r w:rsidRPr="00B76ABA">
          <w:rPr>
            <w:noProof/>
            <w:webHidden/>
            <w:sz w:val="24"/>
            <w:szCs w:val="24"/>
          </w:rPr>
          <w:fldChar w:fldCharType="end"/>
        </w:r>
      </w:hyperlink>
    </w:p>
    <w:p w14:paraId="6B681D4E" w14:textId="0B45EE72"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71" w:history="1">
        <w:r w:rsidRPr="00B76ABA">
          <w:rPr>
            <w:rStyle w:val="Hyperlink"/>
            <w:rFonts w:eastAsia="Batang"/>
            <w:noProof/>
            <w:sz w:val="24"/>
            <w:szCs w:val="24"/>
          </w:rPr>
          <w:t>[1.12]</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Quy trình nghiệp vụ cầm cố GTCG</w:t>
        </w:r>
        <w:r w:rsidRPr="00B76ABA">
          <w:rPr>
            <w:rStyle w:val="Hyperlink"/>
            <w:rFonts w:eastAsia="Batang"/>
            <w:noProof/>
            <w:sz w:val="24"/>
            <w:szCs w:val="24"/>
            <w:lang w:val="vi-VN"/>
          </w:rPr>
          <w:t xml:space="preserve"> cho HM bù trừ điện tử Mobifone</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_Toc221636971 \h </w:instrText>
        </w:r>
        <w:r w:rsidRPr="00B76ABA">
          <w:rPr>
            <w:noProof/>
            <w:webHidden/>
            <w:sz w:val="24"/>
            <w:szCs w:val="24"/>
          </w:rPr>
        </w:r>
        <w:r w:rsidRPr="00B76ABA">
          <w:rPr>
            <w:noProof/>
            <w:webHidden/>
            <w:sz w:val="24"/>
            <w:szCs w:val="24"/>
          </w:rPr>
          <w:fldChar w:fldCharType="separate"/>
        </w:r>
        <w:r w:rsidRPr="00B76ABA">
          <w:rPr>
            <w:noProof/>
            <w:webHidden/>
            <w:sz w:val="24"/>
            <w:szCs w:val="24"/>
          </w:rPr>
          <w:t>30</w:t>
        </w:r>
        <w:r w:rsidRPr="00B76ABA">
          <w:rPr>
            <w:noProof/>
            <w:webHidden/>
            <w:sz w:val="24"/>
            <w:szCs w:val="24"/>
          </w:rPr>
          <w:fldChar w:fldCharType="end"/>
        </w:r>
      </w:hyperlink>
    </w:p>
    <w:p w14:paraId="1439265C" w14:textId="744296DE"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72" w:history="1">
        <w:r w:rsidRPr="00B76ABA">
          <w:rPr>
            <w:rStyle w:val="Hyperlink"/>
            <w:rFonts w:eastAsia="Batang"/>
            <w:noProof/>
            <w:sz w:val="24"/>
            <w:szCs w:val="24"/>
          </w:rPr>
          <w:t>[1.13]</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Quy trình nghiệp vụ rút cầm cố GTCG</w:t>
        </w:r>
        <w:r w:rsidRPr="00B76ABA">
          <w:rPr>
            <w:rStyle w:val="Hyperlink"/>
            <w:rFonts w:eastAsia="Batang"/>
            <w:noProof/>
            <w:sz w:val="24"/>
            <w:szCs w:val="24"/>
            <w:lang w:val="vi-VN"/>
          </w:rPr>
          <w:t xml:space="preserve"> cho HM bù trừ điện tử Mobifone</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_Toc221636972 \h </w:instrText>
        </w:r>
        <w:r w:rsidRPr="00B76ABA">
          <w:rPr>
            <w:noProof/>
            <w:webHidden/>
            <w:sz w:val="24"/>
            <w:szCs w:val="24"/>
          </w:rPr>
        </w:r>
        <w:r w:rsidRPr="00B76ABA">
          <w:rPr>
            <w:noProof/>
            <w:webHidden/>
            <w:sz w:val="24"/>
            <w:szCs w:val="24"/>
          </w:rPr>
          <w:fldChar w:fldCharType="separate"/>
        </w:r>
        <w:r w:rsidRPr="00B76ABA">
          <w:rPr>
            <w:noProof/>
            <w:webHidden/>
            <w:sz w:val="24"/>
            <w:szCs w:val="24"/>
          </w:rPr>
          <w:t>31</w:t>
        </w:r>
        <w:r w:rsidRPr="00B76ABA">
          <w:rPr>
            <w:noProof/>
            <w:webHidden/>
            <w:sz w:val="24"/>
            <w:szCs w:val="24"/>
          </w:rPr>
          <w:fldChar w:fldCharType="end"/>
        </w:r>
      </w:hyperlink>
    </w:p>
    <w:p w14:paraId="6F8155FC" w14:textId="18EBAFC6"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73" w:history="1">
        <w:r w:rsidRPr="00B76ABA">
          <w:rPr>
            <w:rStyle w:val="Hyperlink"/>
            <w:rFonts w:eastAsia="Batang"/>
            <w:noProof/>
            <w:sz w:val="24"/>
            <w:szCs w:val="24"/>
          </w:rPr>
          <w:t>[1.14]</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Quy trình nghiệp vụ phong toả GTCG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_Toc221636973 \h </w:instrText>
        </w:r>
        <w:r w:rsidRPr="00B76ABA">
          <w:rPr>
            <w:noProof/>
            <w:webHidden/>
            <w:sz w:val="24"/>
            <w:szCs w:val="24"/>
          </w:rPr>
        </w:r>
        <w:r w:rsidRPr="00B76ABA">
          <w:rPr>
            <w:noProof/>
            <w:webHidden/>
            <w:sz w:val="24"/>
            <w:szCs w:val="24"/>
          </w:rPr>
          <w:fldChar w:fldCharType="separate"/>
        </w:r>
        <w:r w:rsidRPr="00B76ABA">
          <w:rPr>
            <w:noProof/>
            <w:webHidden/>
            <w:sz w:val="24"/>
            <w:szCs w:val="24"/>
          </w:rPr>
          <w:t>34</w:t>
        </w:r>
        <w:r w:rsidRPr="00B76ABA">
          <w:rPr>
            <w:noProof/>
            <w:webHidden/>
            <w:sz w:val="24"/>
            <w:szCs w:val="24"/>
          </w:rPr>
          <w:fldChar w:fldCharType="end"/>
        </w:r>
      </w:hyperlink>
    </w:p>
    <w:p w14:paraId="4FCC9816" w14:textId="4DE98EE1"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74" w:history="1">
        <w:r w:rsidRPr="00B76ABA">
          <w:rPr>
            <w:rStyle w:val="Hyperlink"/>
            <w:noProof/>
            <w:sz w:val="24"/>
            <w:szCs w:val="24"/>
          </w:rPr>
          <w:t>[1.15]</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noProof/>
            <w:sz w:val="24"/>
            <w:szCs w:val="24"/>
          </w:rPr>
          <w:t xml:space="preserve">Quy trình nghiệp vụ </w:t>
        </w:r>
        <w:r w:rsidRPr="00B76ABA">
          <w:rPr>
            <w:rStyle w:val="Hyperlink"/>
            <w:noProof/>
            <w:sz w:val="24"/>
            <w:szCs w:val="24"/>
            <w:lang w:val="vi-VN"/>
          </w:rPr>
          <w:t>giải phong toả</w:t>
        </w:r>
        <w:r w:rsidRPr="00B76ABA">
          <w:rPr>
            <w:rStyle w:val="Hyperlink"/>
            <w:noProof/>
            <w:sz w:val="24"/>
            <w:szCs w:val="24"/>
          </w:rPr>
          <w:t xml:space="preserve"> GTCG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_Toc221636974 \h </w:instrText>
        </w:r>
        <w:r w:rsidRPr="00B76ABA">
          <w:rPr>
            <w:noProof/>
            <w:webHidden/>
            <w:sz w:val="24"/>
            <w:szCs w:val="24"/>
          </w:rPr>
        </w:r>
        <w:r w:rsidRPr="00B76ABA">
          <w:rPr>
            <w:noProof/>
            <w:webHidden/>
            <w:sz w:val="24"/>
            <w:szCs w:val="24"/>
          </w:rPr>
          <w:fldChar w:fldCharType="separate"/>
        </w:r>
        <w:r w:rsidRPr="00B76ABA">
          <w:rPr>
            <w:noProof/>
            <w:webHidden/>
            <w:sz w:val="24"/>
            <w:szCs w:val="24"/>
          </w:rPr>
          <w:t>36</w:t>
        </w:r>
        <w:r w:rsidRPr="00B76ABA">
          <w:rPr>
            <w:noProof/>
            <w:webHidden/>
            <w:sz w:val="24"/>
            <w:szCs w:val="24"/>
          </w:rPr>
          <w:fldChar w:fldCharType="end"/>
        </w:r>
      </w:hyperlink>
    </w:p>
    <w:p w14:paraId="76F36146" w14:textId="39A27EC3"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75" w:history="1">
        <w:r w:rsidRPr="00B76ABA">
          <w:rPr>
            <w:rStyle w:val="Hyperlink"/>
            <w:rFonts w:eastAsia="Batang"/>
            <w:noProof/>
            <w:sz w:val="24"/>
            <w:szCs w:val="24"/>
          </w:rPr>
          <w:t>[1.16]</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Quy trình nghiệp vụ đổi GTCG khi cầm cố</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_Toc221636975 \h </w:instrText>
        </w:r>
        <w:r w:rsidRPr="00B76ABA">
          <w:rPr>
            <w:noProof/>
            <w:webHidden/>
            <w:sz w:val="24"/>
            <w:szCs w:val="24"/>
          </w:rPr>
        </w:r>
        <w:r w:rsidRPr="00B76ABA">
          <w:rPr>
            <w:noProof/>
            <w:webHidden/>
            <w:sz w:val="24"/>
            <w:szCs w:val="24"/>
          </w:rPr>
          <w:fldChar w:fldCharType="separate"/>
        </w:r>
        <w:r w:rsidRPr="00B76ABA">
          <w:rPr>
            <w:noProof/>
            <w:webHidden/>
            <w:sz w:val="24"/>
            <w:szCs w:val="24"/>
          </w:rPr>
          <w:t>37</w:t>
        </w:r>
        <w:r w:rsidRPr="00B76ABA">
          <w:rPr>
            <w:noProof/>
            <w:webHidden/>
            <w:sz w:val="24"/>
            <w:szCs w:val="24"/>
          </w:rPr>
          <w:fldChar w:fldCharType="end"/>
        </w:r>
      </w:hyperlink>
    </w:p>
    <w:p w14:paraId="71E7C019" w14:textId="3F2EB3CD"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76" w:history="1">
        <w:r w:rsidRPr="00B76ABA">
          <w:rPr>
            <w:rStyle w:val="Hyperlink"/>
            <w:rFonts w:eastAsia="Batang"/>
            <w:noProof/>
            <w:sz w:val="24"/>
            <w:szCs w:val="24"/>
            <w:lang w:val="vi-VN"/>
          </w:rPr>
          <w:t>[1.17]</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 xml:space="preserve">Quy trình nghiệp vụ </w:t>
        </w:r>
        <w:r w:rsidRPr="00B76ABA">
          <w:rPr>
            <w:rStyle w:val="Hyperlink"/>
            <w:rFonts w:eastAsia="Batang"/>
            <w:noProof/>
            <w:sz w:val="24"/>
            <w:szCs w:val="24"/>
            <w:lang w:val="vi-VN"/>
          </w:rPr>
          <w:t>hạch toán</w:t>
        </w:r>
        <w:r w:rsidRPr="00B76ABA">
          <w:rPr>
            <w:rStyle w:val="Hyperlink"/>
            <w:rFonts w:eastAsia="Batang"/>
            <w:noProof/>
            <w:sz w:val="24"/>
            <w:szCs w:val="24"/>
          </w:rPr>
          <w:t xml:space="preserve"> </w:t>
        </w:r>
        <w:r w:rsidRPr="00B76ABA">
          <w:rPr>
            <w:rStyle w:val="Hyperlink"/>
            <w:rFonts w:eastAsia="Batang"/>
            <w:noProof/>
            <w:sz w:val="24"/>
            <w:szCs w:val="24"/>
            <w:lang w:val="vi-VN"/>
          </w:rPr>
          <w:t>mua hẳn GTCG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_Toc221636976 \h </w:instrText>
        </w:r>
        <w:r w:rsidRPr="00B76ABA">
          <w:rPr>
            <w:noProof/>
            <w:webHidden/>
            <w:sz w:val="24"/>
            <w:szCs w:val="24"/>
          </w:rPr>
        </w:r>
        <w:r w:rsidRPr="00B76ABA">
          <w:rPr>
            <w:noProof/>
            <w:webHidden/>
            <w:sz w:val="24"/>
            <w:szCs w:val="24"/>
          </w:rPr>
          <w:fldChar w:fldCharType="separate"/>
        </w:r>
        <w:r w:rsidRPr="00B76ABA">
          <w:rPr>
            <w:noProof/>
            <w:webHidden/>
            <w:sz w:val="24"/>
            <w:szCs w:val="24"/>
          </w:rPr>
          <w:t>41</w:t>
        </w:r>
        <w:r w:rsidRPr="00B76ABA">
          <w:rPr>
            <w:noProof/>
            <w:webHidden/>
            <w:sz w:val="24"/>
            <w:szCs w:val="24"/>
          </w:rPr>
          <w:fldChar w:fldCharType="end"/>
        </w:r>
      </w:hyperlink>
    </w:p>
    <w:p w14:paraId="62C18115" w14:textId="5673E317"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77" w:history="1">
        <w:r w:rsidRPr="00B76ABA">
          <w:rPr>
            <w:rStyle w:val="Hyperlink"/>
            <w:rFonts w:eastAsia="Batang"/>
            <w:noProof/>
            <w:sz w:val="24"/>
            <w:szCs w:val="24"/>
            <w:lang w:val="vi-VN"/>
          </w:rPr>
          <w:t>[1.18]</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 xml:space="preserve">Quy trình nghiệp vụ </w:t>
        </w:r>
        <w:r w:rsidRPr="00B76ABA">
          <w:rPr>
            <w:rStyle w:val="Hyperlink"/>
            <w:rFonts w:eastAsia="Batang"/>
            <w:noProof/>
            <w:sz w:val="24"/>
            <w:szCs w:val="24"/>
            <w:lang w:val="vi-VN"/>
          </w:rPr>
          <w:t>hạch toán</w:t>
        </w:r>
        <w:r w:rsidRPr="00B76ABA">
          <w:rPr>
            <w:rStyle w:val="Hyperlink"/>
            <w:rFonts w:eastAsia="Batang"/>
            <w:noProof/>
            <w:sz w:val="24"/>
            <w:szCs w:val="24"/>
          </w:rPr>
          <w:t xml:space="preserve"> </w:t>
        </w:r>
        <w:r w:rsidRPr="00B76ABA">
          <w:rPr>
            <w:rStyle w:val="Hyperlink"/>
            <w:rFonts w:eastAsia="Batang"/>
            <w:noProof/>
            <w:sz w:val="24"/>
            <w:szCs w:val="24"/>
            <w:lang w:val="vi-VN"/>
          </w:rPr>
          <w:t>mua kỳ hạn GTCG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_Toc221636977 \h </w:instrText>
        </w:r>
        <w:r w:rsidRPr="00B76ABA">
          <w:rPr>
            <w:noProof/>
            <w:webHidden/>
            <w:sz w:val="24"/>
            <w:szCs w:val="24"/>
          </w:rPr>
        </w:r>
        <w:r w:rsidRPr="00B76ABA">
          <w:rPr>
            <w:noProof/>
            <w:webHidden/>
            <w:sz w:val="24"/>
            <w:szCs w:val="24"/>
          </w:rPr>
          <w:fldChar w:fldCharType="separate"/>
        </w:r>
        <w:r w:rsidRPr="00B76ABA">
          <w:rPr>
            <w:noProof/>
            <w:webHidden/>
            <w:sz w:val="24"/>
            <w:szCs w:val="24"/>
          </w:rPr>
          <w:t>44</w:t>
        </w:r>
        <w:r w:rsidRPr="00B76ABA">
          <w:rPr>
            <w:noProof/>
            <w:webHidden/>
            <w:sz w:val="24"/>
            <w:szCs w:val="24"/>
          </w:rPr>
          <w:fldChar w:fldCharType="end"/>
        </w:r>
      </w:hyperlink>
    </w:p>
    <w:p w14:paraId="3481E22A" w14:textId="29BAE421"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78" w:history="1">
        <w:r w:rsidRPr="00B76ABA">
          <w:rPr>
            <w:rStyle w:val="Hyperlink"/>
            <w:rFonts w:eastAsia="Batang"/>
            <w:noProof/>
            <w:sz w:val="24"/>
            <w:szCs w:val="24"/>
            <w:lang w:val="vi-VN"/>
          </w:rPr>
          <w:t>[1.19]</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 xml:space="preserve">Quy trình nghiệp vụ </w:t>
        </w:r>
        <w:r w:rsidRPr="00B76ABA">
          <w:rPr>
            <w:rStyle w:val="Hyperlink"/>
            <w:rFonts w:eastAsia="Batang"/>
            <w:noProof/>
            <w:sz w:val="24"/>
            <w:szCs w:val="24"/>
            <w:lang w:val="vi-VN"/>
          </w:rPr>
          <w:t>hạch toán</w:t>
        </w:r>
        <w:r w:rsidRPr="00B76ABA">
          <w:rPr>
            <w:rStyle w:val="Hyperlink"/>
            <w:rFonts w:eastAsia="Batang"/>
            <w:noProof/>
            <w:sz w:val="24"/>
            <w:szCs w:val="24"/>
          </w:rPr>
          <w:t xml:space="preserve"> </w:t>
        </w:r>
        <w:r w:rsidRPr="00B76ABA">
          <w:rPr>
            <w:rStyle w:val="Hyperlink"/>
            <w:rFonts w:eastAsia="Batang"/>
            <w:noProof/>
            <w:sz w:val="24"/>
            <w:szCs w:val="24"/>
            <w:lang w:val="vi-VN"/>
          </w:rPr>
          <w:t>bán hẳn GTCG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_Toc221636978 \h </w:instrText>
        </w:r>
        <w:r w:rsidRPr="00B76ABA">
          <w:rPr>
            <w:noProof/>
            <w:webHidden/>
            <w:sz w:val="24"/>
            <w:szCs w:val="24"/>
          </w:rPr>
        </w:r>
        <w:r w:rsidRPr="00B76ABA">
          <w:rPr>
            <w:noProof/>
            <w:webHidden/>
            <w:sz w:val="24"/>
            <w:szCs w:val="24"/>
          </w:rPr>
          <w:fldChar w:fldCharType="separate"/>
        </w:r>
        <w:r w:rsidRPr="00B76ABA">
          <w:rPr>
            <w:noProof/>
            <w:webHidden/>
            <w:sz w:val="24"/>
            <w:szCs w:val="24"/>
          </w:rPr>
          <w:t>47</w:t>
        </w:r>
        <w:r w:rsidRPr="00B76ABA">
          <w:rPr>
            <w:noProof/>
            <w:webHidden/>
            <w:sz w:val="24"/>
            <w:szCs w:val="24"/>
          </w:rPr>
          <w:fldChar w:fldCharType="end"/>
        </w:r>
      </w:hyperlink>
    </w:p>
    <w:p w14:paraId="75CE2F6F" w14:textId="42CEF030"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79" w:history="1">
        <w:r w:rsidRPr="00B76ABA">
          <w:rPr>
            <w:rStyle w:val="Hyperlink"/>
            <w:rFonts w:eastAsia="Batang"/>
            <w:noProof/>
            <w:sz w:val="24"/>
            <w:szCs w:val="24"/>
            <w:lang w:val="vi-VN"/>
          </w:rPr>
          <w:t>[1.20]</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 xml:space="preserve">Quy trình nghiệp vụ </w:t>
        </w:r>
        <w:r w:rsidRPr="00B76ABA">
          <w:rPr>
            <w:rStyle w:val="Hyperlink"/>
            <w:rFonts w:eastAsia="Batang"/>
            <w:noProof/>
            <w:sz w:val="24"/>
            <w:szCs w:val="24"/>
            <w:lang w:val="vi-VN"/>
          </w:rPr>
          <w:t>hạch toán</w:t>
        </w:r>
        <w:r w:rsidRPr="00B76ABA">
          <w:rPr>
            <w:rStyle w:val="Hyperlink"/>
            <w:rFonts w:eastAsia="Batang"/>
            <w:noProof/>
            <w:sz w:val="24"/>
            <w:szCs w:val="24"/>
          </w:rPr>
          <w:t xml:space="preserve"> </w:t>
        </w:r>
        <w:r w:rsidRPr="00B76ABA">
          <w:rPr>
            <w:rStyle w:val="Hyperlink"/>
            <w:rFonts w:eastAsia="Batang"/>
            <w:noProof/>
            <w:sz w:val="24"/>
            <w:szCs w:val="24"/>
            <w:lang w:val="vi-VN"/>
          </w:rPr>
          <w:t>bán kỳ hạn GTCG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_Toc221636979 \h </w:instrText>
        </w:r>
        <w:r w:rsidRPr="00B76ABA">
          <w:rPr>
            <w:noProof/>
            <w:webHidden/>
            <w:sz w:val="24"/>
            <w:szCs w:val="24"/>
          </w:rPr>
        </w:r>
        <w:r w:rsidRPr="00B76ABA">
          <w:rPr>
            <w:noProof/>
            <w:webHidden/>
            <w:sz w:val="24"/>
            <w:szCs w:val="24"/>
          </w:rPr>
          <w:fldChar w:fldCharType="separate"/>
        </w:r>
        <w:r w:rsidRPr="00B76ABA">
          <w:rPr>
            <w:noProof/>
            <w:webHidden/>
            <w:sz w:val="24"/>
            <w:szCs w:val="24"/>
          </w:rPr>
          <w:t>49</w:t>
        </w:r>
        <w:r w:rsidRPr="00B76ABA">
          <w:rPr>
            <w:noProof/>
            <w:webHidden/>
            <w:sz w:val="24"/>
            <w:szCs w:val="24"/>
          </w:rPr>
          <w:fldChar w:fldCharType="end"/>
        </w:r>
      </w:hyperlink>
    </w:p>
    <w:p w14:paraId="01FEAEC9" w14:textId="05676B5F"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80" w:history="1">
        <w:r w:rsidRPr="00B76ABA">
          <w:rPr>
            <w:rStyle w:val="Hyperlink"/>
            <w:rFonts w:eastAsia="Batang"/>
            <w:noProof/>
            <w:sz w:val="24"/>
            <w:szCs w:val="24"/>
            <w:lang w:val="vi-VN"/>
          </w:rPr>
          <w:t>[1.21]</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 xml:space="preserve">Quy trình nghiệp </w:t>
        </w:r>
        <w:r w:rsidRPr="00B76ABA">
          <w:rPr>
            <w:rStyle w:val="Hyperlink"/>
            <w:rFonts w:eastAsia="Batang"/>
            <w:noProof/>
            <w:sz w:val="24"/>
            <w:szCs w:val="24"/>
            <w:lang w:val="vi-VN"/>
          </w:rPr>
          <w:t>hạch toán</w:t>
        </w:r>
        <w:r w:rsidRPr="00B76ABA">
          <w:rPr>
            <w:rStyle w:val="Hyperlink"/>
            <w:rFonts w:eastAsia="Batang"/>
            <w:noProof/>
            <w:sz w:val="24"/>
            <w:szCs w:val="24"/>
          </w:rPr>
          <w:t xml:space="preserve"> </w:t>
        </w:r>
        <w:r w:rsidRPr="00B76ABA">
          <w:rPr>
            <w:rStyle w:val="Hyperlink"/>
            <w:rFonts w:eastAsia="Batang"/>
            <w:noProof/>
            <w:sz w:val="24"/>
            <w:szCs w:val="24"/>
            <w:lang w:val="vi-VN"/>
          </w:rPr>
          <w:t>phát hành tín phiếu NHNN</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_Toc221636980 \h </w:instrText>
        </w:r>
        <w:r w:rsidRPr="00B76ABA">
          <w:rPr>
            <w:noProof/>
            <w:webHidden/>
            <w:sz w:val="24"/>
            <w:szCs w:val="24"/>
          </w:rPr>
        </w:r>
        <w:r w:rsidRPr="00B76ABA">
          <w:rPr>
            <w:noProof/>
            <w:webHidden/>
            <w:sz w:val="24"/>
            <w:szCs w:val="24"/>
          </w:rPr>
          <w:fldChar w:fldCharType="separate"/>
        </w:r>
        <w:r w:rsidRPr="00B76ABA">
          <w:rPr>
            <w:noProof/>
            <w:webHidden/>
            <w:sz w:val="24"/>
            <w:szCs w:val="24"/>
          </w:rPr>
          <w:t>52</w:t>
        </w:r>
        <w:r w:rsidRPr="00B76ABA">
          <w:rPr>
            <w:noProof/>
            <w:webHidden/>
            <w:sz w:val="24"/>
            <w:szCs w:val="24"/>
          </w:rPr>
          <w:fldChar w:fldCharType="end"/>
        </w:r>
      </w:hyperlink>
    </w:p>
    <w:p w14:paraId="2284196E" w14:textId="11B5114C"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81" w:history="1">
        <w:r w:rsidRPr="00B76ABA">
          <w:rPr>
            <w:rStyle w:val="Hyperlink"/>
            <w:rFonts w:eastAsia="Batang"/>
            <w:noProof/>
            <w:sz w:val="24"/>
            <w:szCs w:val="24"/>
            <w:lang w:val="vi-VN"/>
          </w:rPr>
          <w:t>[1.22]</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 xml:space="preserve">Quy trình nghiệp </w:t>
        </w:r>
        <w:r w:rsidRPr="00B76ABA">
          <w:rPr>
            <w:rStyle w:val="Hyperlink"/>
            <w:rFonts w:eastAsia="Batang"/>
            <w:noProof/>
            <w:sz w:val="24"/>
            <w:szCs w:val="24"/>
            <w:lang w:val="vi-VN"/>
          </w:rPr>
          <w:t>hạch toán</w:t>
        </w:r>
        <w:r w:rsidRPr="00B76ABA">
          <w:rPr>
            <w:rStyle w:val="Hyperlink"/>
            <w:rFonts w:eastAsia="Batang"/>
            <w:noProof/>
            <w:sz w:val="24"/>
            <w:szCs w:val="24"/>
          </w:rPr>
          <w:t xml:space="preserve"> </w:t>
        </w:r>
        <w:r w:rsidRPr="00B76ABA">
          <w:rPr>
            <w:rStyle w:val="Hyperlink"/>
            <w:rFonts w:eastAsia="Batang"/>
            <w:noProof/>
            <w:sz w:val="24"/>
            <w:szCs w:val="24"/>
            <w:lang w:val="vi-VN"/>
          </w:rPr>
          <w:t>mua trực tiếp/mua phần còn dư tín phiếu kho bạc</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_Toc221636981 \h </w:instrText>
        </w:r>
        <w:r w:rsidRPr="00B76ABA">
          <w:rPr>
            <w:noProof/>
            <w:webHidden/>
            <w:sz w:val="24"/>
            <w:szCs w:val="24"/>
          </w:rPr>
        </w:r>
        <w:r w:rsidRPr="00B76ABA">
          <w:rPr>
            <w:noProof/>
            <w:webHidden/>
            <w:sz w:val="24"/>
            <w:szCs w:val="24"/>
          </w:rPr>
          <w:fldChar w:fldCharType="separate"/>
        </w:r>
        <w:r w:rsidRPr="00B76ABA">
          <w:rPr>
            <w:noProof/>
            <w:webHidden/>
            <w:sz w:val="24"/>
            <w:szCs w:val="24"/>
          </w:rPr>
          <w:t>54</w:t>
        </w:r>
        <w:r w:rsidRPr="00B76ABA">
          <w:rPr>
            <w:noProof/>
            <w:webHidden/>
            <w:sz w:val="24"/>
            <w:szCs w:val="24"/>
          </w:rPr>
          <w:fldChar w:fldCharType="end"/>
        </w:r>
      </w:hyperlink>
    </w:p>
    <w:p w14:paraId="40D06495" w14:textId="17A87475"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82" w:history="1">
        <w:r w:rsidRPr="00B76ABA">
          <w:rPr>
            <w:rStyle w:val="Hyperlink"/>
            <w:rFonts w:eastAsia="Batang"/>
            <w:noProof/>
            <w:sz w:val="24"/>
            <w:szCs w:val="24"/>
          </w:rPr>
          <w:t>[1.23]</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Quy trình nghiệp vụ</w:t>
        </w:r>
        <w:r w:rsidRPr="00B76ABA">
          <w:rPr>
            <w:rStyle w:val="Hyperlink"/>
            <w:rFonts w:eastAsia="Batang"/>
            <w:noProof/>
            <w:sz w:val="24"/>
            <w:szCs w:val="24"/>
            <w:lang w:val="vi-VN"/>
          </w:rPr>
          <w:t xml:space="preserve"> hạch toán</w:t>
        </w:r>
        <w:r w:rsidRPr="00B76ABA">
          <w:rPr>
            <w:rStyle w:val="Hyperlink"/>
            <w:rFonts w:eastAsia="Batang"/>
            <w:noProof/>
            <w:sz w:val="24"/>
            <w:szCs w:val="24"/>
          </w:rPr>
          <w:t xml:space="preserve"> </w:t>
        </w:r>
        <w:r w:rsidRPr="00B76ABA">
          <w:rPr>
            <w:rStyle w:val="Hyperlink"/>
            <w:rFonts w:eastAsia="Batang"/>
            <w:noProof/>
            <w:sz w:val="24"/>
            <w:szCs w:val="24"/>
            <w:lang w:val="vi-VN"/>
          </w:rPr>
          <w:t>chiết khấu hẳn GTCG (thực hiện tương tự quy trình hạch toán</w:t>
        </w:r>
        <w:r w:rsidRPr="00B76ABA">
          <w:rPr>
            <w:rStyle w:val="Hyperlink"/>
            <w:rFonts w:eastAsia="Batang"/>
            <w:noProof/>
            <w:sz w:val="24"/>
            <w:szCs w:val="24"/>
          </w:rPr>
          <w:t xml:space="preserve"> </w:t>
        </w:r>
        <w:r w:rsidRPr="00B76ABA">
          <w:rPr>
            <w:rStyle w:val="Hyperlink"/>
            <w:rFonts w:eastAsia="Batang"/>
            <w:noProof/>
            <w:sz w:val="24"/>
            <w:szCs w:val="24"/>
            <w:lang w:val="vi-VN"/>
          </w:rPr>
          <w:t>mua hẳn GTCG)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_Toc221636982 \h </w:instrText>
        </w:r>
        <w:r w:rsidRPr="00B76ABA">
          <w:rPr>
            <w:noProof/>
            <w:webHidden/>
            <w:sz w:val="24"/>
            <w:szCs w:val="24"/>
          </w:rPr>
        </w:r>
        <w:r w:rsidRPr="00B76ABA">
          <w:rPr>
            <w:noProof/>
            <w:webHidden/>
            <w:sz w:val="24"/>
            <w:szCs w:val="24"/>
          </w:rPr>
          <w:fldChar w:fldCharType="separate"/>
        </w:r>
        <w:r w:rsidRPr="00B76ABA">
          <w:rPr>
            <w:noProof/>
            <w:webHidden/>
            <w:sz w:val="24"/>
            <w:szCs w:val="24"/>
          </w:rPr>
          <w:t>56</w:t>
        </w:r>
        <w:r w:rsidRPr="00B76ABA">
          <w:rPr>
            <w:noProof/>
            <w:webHidden/>
            <w:sz w:val="24"/>
            <w:szCs w:val="24"/>
          </w:rPr>
          <w:fldChar w:fldCharType="end"/>
        </w:r>
      </w:hyperlink>
    </w:p>
    <w:p w14:paraId="15AF8DE2" w14:textId="0DEF9064" w:rsidR="00B76ABA" w:rsidRPr="00B76ABA" w:rsidRDefault="00B76ABA">
      <w:pPr>
        <w:pStyle w:val="TOC3"/>
        <w:tabs>
          <w:tab w:val="left" w:pos="144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83" w:history="1">
        <w:r w:rsidRPr="00B76ABA">
          <w:rPr>
            <w:rStyle w:val="Hyperlink"/>
            <w:rFonts w:eastAsia="Batang"/>
            <w:noProof/>
            <w:sz w:val="24"/>
            <w:szCs w:val="24"/>
          </w:rPr>
          <w:t>[1.24]</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rFonts w:eastAsia="Batang"/>
            <w:noProof/>
            <w:sz w:val="24"/>
            <w:szCs w:val="24"/>
          </w:rPr>
          <w:t xml:space="preserve">Quy trình nghiệp vụ </w:t>
        </w:r>
        <w:r w:rsidRPr="00B76ABA">
          <w:rPr>
            <w:rStyle w:val="Hyperlink"/>
            <w:rFonts w:eastAsia="Batang"/>
            <w:noProof/>
            <w:sz w:val="24"/>
            <w:szCs w:val="24"/>
            <w:lang w:val="vi-VN"/>
          </w:rPr>
          <w:t>hạch toán</w:t>
        </w:r>
        <w:r w:rsidRPr="00B76ABA">
          <w:rPr>
            <w:rStyle w:val="Hyperlink"/>
            <w:rFonts w:eastAsia="Batang"/>
            <w:noProof/>
            <w:sz w:val="24"/>
            <w:szCs w:val="24"/>
          </w:rPr>
          <w:t xml:space="preserve"> </w:t>
        </w:r>
        <w:r w:rsidRPr="00B76ABA">
          <w:rPr>
            <w:rStyle w:val="Hyperlink"/>
            <w:rFonts w:eastAsia="Batang"/>
            <w:noProof/>
            <w:sz w:val="24"/>
            <w:szCs w:val="24"/>
            <w:lang w:val="vi-VN"/>
          </w:rPr>
          <w:t>chiết khấu có kỳ hạn GTCG (thực hiện tương tự quy trình hạch toán</w:t>
        </w:r>
        <w:r w:rsidRPr="00B76ABA">
          <w:rPr>
            <w:rStyle w:val="Hyperlink"/>
            <w:rFonts w:eastAsia="Batang"/>
            <w:noProof/>
            <w:sz w:val="24"/>
            <w:szCs w:val="24"/>
          </w:rPr>
          <w:t xml:space="preserve"> </w:t>
        </w:r>
        <w:r w:rsidRPr="00B76ABA">
          <w:rPr>
            <w:rStyle w:val="Hyperlink"/>
            <w:rFonts w:eastAsia="Batang"/>
            <w:noProof/>
            <w:sz w:val="24"/>
            <w:szCs w:val="24"/>
            <w:lang w:val="vi-VN"/>
          </w:rPr>
          <w:t>mua kỳ hạn GTCG)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_Toc221636983 \h </w:instrText>
        </w:r>
        <w:r w:rsidRPr="00B76ABA">
          <w:rPr>
            <w:noProof/>
            <w:webHidden/>
            <w:sz w:val="24"/>
            <w:szCs w:val="24"/>
          </w:rPr>
        </w:r>
        <w:r w:rsidRPr="00B76ABA">
          <w:rPr>
            <w:noProof/>
            <w:webHidden/>
            <w:sz w:val="24"/>
            <w:szCs w:val="24"/>
          </w:rPr>
          <w:fldChar w:fldCharType="separate"/>
        </w:r>
        <w:r w:rsidRPr="00B76ABA">
          <w:rPr>
            <w:noProof/>
            <w:webHidden/>
            <w:sz w:val="24"/>
            <w:szCs w:val="24"/>
          </w:rPr>
          <w:t>56</w:t>
        </w:r>
        <w:r w:rsidRPr="00B76ABA">
          <w:rPr>
            <w:noProof/>
            <w:webHidden/>
            <w:sz w:val="24"/>
            <w:szCs w:val="24"/>
          </w:rPr>
          <w:fldChar w:fldCharType="end"/>
        </w:r>
      </w:hyperlink>
    </w:p>
    <w:p w14:paraId="0AE2E435" w14:textId="6A6082A3" w:rsidR="00B76ABA" w:rsidRPr="00B76ABA" w:rsidRDefault="00B76ABA">
      <w:pPr>
        <w:pStyle w:val="TOC2"/>
        <w:tabs>
          <w:tab w:val="left" w:pos="965"/>
          <w:tab w:val="right" w:leader="dot" w:pos="9019"/>
        </w:tabs>
        <w:rPr>
          <w:rFonts w:asciiTheme="minorHAnsi" w:eastAsiaTheme="minorEastAsia" w:hAnsiTheme="minorHAnsi" w:cstheme="minorBidi"/>
          <w:b w:val="0"/>
          <w:bCs w:val="0"/>
          <w:noProof/>
          <w:kern w:val="2"/>
          <w:sz w:val="24"/>
          <w:szCs w:val="24"/>
          <w:lang w:val="en-VN" w:eastAsia="en-US"/>
          <w14:ligatures w14:val="standardContextual"/>
        </w:rPr>
      </w:pPr>
      <w:hyperlink w:anchor="_Toc221636984" w:history="1">
        <w:r w:rsidRPr="00B76ABA">
          <w:rPr>
            <w:rStyle w:val="Hyperlink"/>
            <w:noProof/>
            <w:sz w:val="24"/>
            <w:szCs w:val="24"/>
            <w:lang w:val="fr-FR"/>
          </w:rPr>
          <w:t>[2]</w:t>
        </w:r>
        <w:r w:rsidRPr="00B76ABA">
          <w:rPr>
            <w:rFonts w:asciiTheme="minorHAnsi" w:eastAsiaTheme="minorEastAsia" w:hAnsiTheme="minorHAnsi" w:cstheme="minorBidi"/>
            <w:b w:val="0"/>
            <w:bCs w:val="0"/>
            <w:noProof/>
            <w:kern w:val="2"/>
            <w:sz w:val="24"/>
            <w:szCs w:val="24"/>
            <w:lang w:val="en-VN" w:eastAsia="en-US"/>
            <w14:ligatures w14:val="standardContextual"/>
          </w:rPr>
          <w:tab/>
        </w:r>
        <w:r w:rsidRPr="00B76ABA">
          <w:rPr>
            <w:rStyle w:val="Hyperlink"/>
            <w:noProof/>
            <w:sz w:val="24"/>
            <w:szCs w:val="24"/>
          </w:rPr>
          <w:t>Yêu cầu chức năng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_Toc221636984 \h </w:instrText>
        </w:r>
        <w:r w:rsidRPr="00B76ABA">
          <w:rPr>
            <w:noProof/>
            <w:webHidden/>
            <w:sz w:val="24"/>
            <w:szCs w:val="24"/>
          </w:rPr>
        </w:r>
        <w:r w:rsidRPr="00B76ABA">
          <w:rPr>
            <w:noProof/>
            <w:webHidden/>
            <w:sz w:val="24"/>
            <w:szCs w:val="24"/>
          </w:rPr>
          <w:fldChar w:fldCharType="separate"/>
        </w:r>
        <w:r w:rsidRPr="00B76ABA">
          <w:rPr>
            <w:noProof/>
            <w:webHidden/>
            <w:sz w:val="24"/>
            <w:szCs w:val="24"/>
          </w:rPr>
          <w:t>56</w:t>
        </w:r>
        <w:r w:rsidRPr="00B76ABA">
          <w:rPr>
            <w:noProof/>
            <w:webHidden/>
            <w:sz w:val="24"/>
            <w:szCs w:val="24"/>
          </w:rPr>
          <w:fldChar w:fldCharType="end"/>
        </w:r>
      </w:hyperlink>
    </w:p>
    <w:p w14:paraId="3D597535" w14:textId="330094FF" w:rsidR="00B76ABA" w:rsidRPr="00B76ABA" w:rsidRDefault="00B76ABA">
      <w:pPr>
        <w:pStyle w:val="TOC3"/>
        <w:tabs>
          <w:tab w:val="left" w:pos="120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85" w:history="1">
        <w:r w:rsidRPr="00B76ABA">
          <w:rPr>
            <w:rStyle w:val="Hyperlink"/>
            <w:noProof/>
            <w:sz w:val="24"/>
            <w:szCs w:val="24"/>
          </w:rPr>
          <w:t>[2.1]</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noProof/>
            <w:sz w:val="24"/>
            <w:szCs w:val="24"/>
            <w:lang w:val="vi-VN"/>
          </w:rPr>
          <w:t>TTC</w:t>
        </w:r>
        <w:r w:rsidRPr="00B76ABA">
          <w:rPr>
            <w:rStyle w:val="Hyperlink"/>
            <w:noProof/>
            <w:sz w:val="24"/>
            <w:szCs w:val="24"/>
          </w:rPr>
          <w:t>.</w:t>
        </w:r>
        <w:r w:rsidRPr="00B76ABA">
          <w:rPr>
            <w:rStyle w:val="Hyperlink"/>
            <w:noProof/>
            <w:sz w:val="24"/>
            <w:szCs w:val="24"/>
            <w:lang w:val="vi-VN"/>
          </w:rPr>
          <w:t>Thông tin chung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_Toc221636985 \h </w:instrText>
        </w:r>
        <w:r w:rsidRPr="00B76ABA">
          <w:rPr>
            <w:noProof/>
            <w:webHidden/>
            <w:sz w:val="24"/>
            <w:szCs w:val="24"/>
          </w:rPr>
        </w:r>
        <w:r w:rsidRPr="00B76ABA">
          <w:rPr>
            <w:noProof/>
            <w:webHidden/>
            <w:sz w:val="24"/>
            <w:szCs w:val="24"/>
          </w:rPr>
          <w:fldChar w:fldCharType="separate"/>
        </w:r>
        <w:r w:rsidRPr="00B76ABA">
          <w:rPr>
            <w:noProof/>
            <w:webHidden/>
            <w:sz w:val="24"/>
            <w:szCs w:val="24"/>
          </w:rPr>
          <w:t>56</w:t>
        </w:r>
        <w:r w:rsidRPr="00B76ABA">
          <w:rPr>
            <w:noProof/>
            <w:webHidden/>
            <w:sz w:val="24"/>
            <w:szCs w:val="24"/>
          </w:rPr>
          <w:fldChar w:fldCharType="end"/>
        </w:r>
      </w:hyperlink>
    </w:p>
    <w:p w14:paraId="2BF255AF" w14:textId="13BD4429" w:rsidR="00B76ABA" w:rsidRPr="00B76ABA" w:rsidRDefault="00B76ABA">
      <w:pPr>
        <w:pStyle w:val="TOC3"/>
        <w:tabs>
          <w:tab w:val="left" w:pos="120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86" w:history="1">
        <w:r w:rsidRPr="00B76ABA">
          <w:rPr>
            <w:rStyle w:val="Hyperlink"/>
            <w:noProof/>
            <w:sz w:val="24"/>
            <w:szCs w:val="24"/>
          </w:rPr>
          <w:t>[2.2]</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noProof/>
            <w:sz w:val="24"/>
            <w:szCs w:val="24"/>
            <w:lang w:val="vi-VN"/>
          </w:rPr>
          <w:t>CSD</w:t>
        </w:r>
        <w:r w:rsidRPr="00B76ABA">
          <w:rPr>
            <w:rStyle w:val="Hyperlink"/>
            <w:noProof/>
            <w:sz w:val="24"/>
            <w:szCs w:val="24"/>
          </w:rPr>
          <w:t>.</w:t>
        </w:r>
        <w:r w:rsidRPr="00B76ABA">
          <w:rPr>
            <w:rStyle w:val="Hyperlink"/>
            <w:noProof/>
            <w:sz w:val="24"/>
            <w:szCs w:val="24"/>
            <w:lang w:val="vi-VN"/>
          </w:rPr>
          <w:t>Phân hệ lưu ký &amp; hạch toán GTCG</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_Toc221636986 \h </w:instrText>
        </w:r>
        <w:r w:rsidRPr="00B76ABA">
          <w:rPr>
            <w:noProof/>
            <w:webHidden/>
            <w:sz w:val="24"/>
            <w:szCs w:val="24"/>
          </w:rPr>
        </w:r>
        <w:r w:rsidRPr="00B76ABA">
          <w:rPr>
            <w:noProof/>
            <w:webHidden/>
            <w:sz w:val="24"/>
            <w:szCs w:val="24"/>
          </w:rPr>
          <w:fldChar w:fldCharType="separate"/>
        </w:r>
        <w:r w:rsidRPr="00B76ABA">
          <w:rPr>
            <w:noProof/>
            <w:webHidden/>
            <w:sz w:val="24"/>
            <w:szCs w:val="24"/>
          </w:rPr>
          <w:t>58</w:t>
        </w:r>
        <w:r w:rsidRPr="00B76ABA">
          <w:rPr>
            <w:noProof/>
            <w:webHidden/>
            <w:sz w:val="24"/>
            <w:szCs w:val="24"/>
          </w:rPr>
          <w:fldChar w:fldCharType="end"/>
        </w:r>
      </w:hyperlink>
    </w:p>
    <w:p w14:paraId="0ACDF5D7" w14:textId="3E52DACF" w:rsidR="00B76ABA" w:rsidRPr="00B76ABA" w:rsidRDefault="00B76ABA">
      <w:pPr>
        <w:pStyle w:val="TOC3"/>
        <w:tabs>
          <w:tab w:val="left" w:pos="120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87" w:history="1">
        <w:r w:rsidRPr="00B76ABA">
          <w:rPr>
            <w:rStyle w:val="Hyperlink"/>
            <w:noProof/>
            <w:sz w:val="24"/>
            <w:szCs w:val="24"/>
          </w:rPr>
          <w:t>[2.3]</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noProof/>
            <w:sz w:val="24"/>
            <w:szCs w:val="24"/>
            <w:lang w:val="vi-VN"/>
          </w:rPr>
          <w:t>RPT</w:t>
        </w:r>
        <w:r w:rsidRPr="00B76ABA">
          <w:rPr>
            <w:rStyle w:val="Hyperlink"/>
            <w:noProof/>
            <w:sz w:val="24"/>
            <w:szCs w:val="24"/>
          </w:rPr>
          <w:t>.</w:t>
        </w:r>
        <w:r w:rsidRPr="00B76ABA">
          <w:rPr>
            <w:rStyle w:val="Hyperlink"/>
            <w:noProof/>
            <w:sz w:val="24"/>
            <w:szCs w:val="24"/>
            <w:lang w:val="vi-VN"/>
          </w:rPr>
          <w:t>Báo cáo</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_Toc221636987 \h </w:instrText>
        </w:r>
        <w:r w:rsidRPr="00B76ABA">
          <w:rPr>
            <w:noProof/>
            <w:webHidden/>
            <w:sz w:val="24"/>
            <w:szCs w:val="24"/>
          </w:rPr>
        </w:r>
        <w:r w:rsidRPr="00B76ABA">
          <w:rPr>
            <w:noProof/>
            <w:webHidden/>
            <w:sz w:val="24"/>
            <w:szCs w:val="24"/>
          </w:rPr>
          <w:fldChar w:fldCharType="separate"/>
        </w:r>
        <w:r w:rsidRPr="00B76ABA">
          <w:rPr>
            <w:noProof/>
            <w:webHidden/>
            <w:sz w:val="24"/>
            <w:szCs w:val="24"/>
          </w:rPr>
          <w:t>64</w:t>
        </w:r>
        <w:r w:rsidRPr="00B76ABA">
          <w:rPr>
            <w:noProof/>
            <w:webHidden/>
            <w:sz w:val="24"/>
            <w:szCs w:val="24"/>
          </w:rPr>
          <w:fldChar w:fldCharType="end"/>
        </w:r>
      </w:hyperlink>
    </w:p>
    <w:p w14:paraId="1A5CF5BA" w14:textId="48F7F868" w:rsidR="00B76ABA" w:rsidRPr="00B76ABA" w:rsidRDefault="00B76ABA">
      <w:pPr>
        <w:pStyle w:val="TOC3"/>
        <w:tabs>
          <w:tab w:val="left" w:pos="1200"/>
          <w:tab w:val="right" w:leader="dot" w:pos="9019"/>
        </w:tabs>
        <w:rPr>
          <w:rFonts w:asciiTheme="minorHAnsi" w:eastAsiaTheme="minorEastAsia" w:hAnsiTheme="minorHAnsi" w:cstheme="minorBidi"/>
          <w:noProof/>
          <w:kern w:val="2"/>
          <w:sz w:val="24"/>
          <w:szCs w:val="24"/>
          <w:lang w:val="en-VN"/>
          <w14:ligatures w14:val="standardContextual"/>
        </w:rPr>
      </w:pPr>
      <w:hyperlink w:anchor="_Toc221636988" w:history="1">
        <w:r w:rsidRPr="00B76ABA">
          <w:rPr>
            <w:rStyle w:val="Hyperlink"/>
            <w:noProof/>
            <w:sz w:val="24"/>
            <w:szCs w:val="24"/>
          </w:rPr>
          <w:t>[2.4]</w:t>
        </w:r>
        <w:r w:rsidRPr="00B76ABA">
          <w:rPr>
            <w:rFonts w:asciiTheme="minorHAnsi" w:eastAsiaTheme="minorEastAsia" w:hAnsiTheme="minorHAnsi" w:cstheme="minorBidi"/>
            <w:noProof/>
            <w:kern w:val="2"/>
            <w:sz w:val="24"/>
            <w:szCs w:val="24"/>
            <w:lang w:val="en-VN"/>
            <w14:ligatures w14:val="standardContextual"/>
          </w:rPr>
          <w:tab/>
        </w:r>
        <w:r w:rsidRPr="00B76ABA">
          <w:rPr>
            <w:rStyle w:val="Hyperlink"/>
            <w:noProof/>
            <w:sz w:val="24"/>
            <w:szCs w:val="24"/>
            <w:lang w:val="vi-VN"/>
          </w:rPr>
          <w:t>Các chức năng cho Thành viên tra cứu giao dịch CSD</w:t>
        </w:r>
        <w:r w:rsidRPr="00B76ABA">
          <w:rPr>
            <w:noProof/>
            <w:webHidden/>
            <w:sz w:val="24"/>
            <w:szCs w:val="24"/>
          </w:rPr>
          <w:tab/>
        </w:r>
        <w:r w:rsidRPr="00B76ABA">
          <w:rPr>
            <w:noProof/>
            <w:webHidden/>
            <w:sz w:val="24"/>
            <w:szCs w:val="24"/>
          </w:rPr>
          <w:fldChar w:fldCharType="begin"/>
        </w:r>
        <w:r w:rsidRPr="00B76ABA">
          <w:rPr>
            <w:noProof/>
            <w:webHidden/>
            <w:sz w:val="24"/>
            <w:szCs w:val="24"/>
          </w:rPr>
          <w:instrText xml:space="preserve"> PAGEREF _Toc221636988 \h </w:instrText>
        </w:r>
        <w:r w:rsidRPr="00B76ABA">
          <w:rPr>
            <w:noProof/>
            <w:webHidden/>
            <w:sz w:val="24"/>
            <w:szCs w:val="24"/>
          </w:rPr>
        </w:r>
        <w:r w:rsidRPr="00B76ABA">
          <w:rPr>
            <w:noProof/>
            <w:webHidden/>
            <w:sz w:val="24"/>
            <w:szCs w:val="24"/>
          </w:rPr>
          <w:fldChar w:fldCharType="separate"/>
        </w:r>
        <w:r w:rsidRPr="00B76ABA">
          <w:rPr>
            <w:noProof/>
            <w:webHidden/>
            <w:sz w:val="24"/>
            <w:szCs w:val="24"/>
          </w:rPr>
          <w:t>70</w:t>
        </w:r>
        <w:r w:rsidRPr="00B76ABA">
          <w:rPr>
            <w:noProof/>
            <w:webHidden/>
            <w:sz w:val="24"/>
            <w:szCs w:val="24"/>
          </w:rPr>
          <w:fldChar w:fldCharType="end"/>
        </w:r>
      </w:hyperlink>
    </w:p>
    <w:p w14:paraId="0BB60E44" w14:textId="7B4B9205" w:rsidR="000B7EAC" w:rsidRPr="00071111" w:rsidRDefault="003C18D5" w:rsidP="000B7EAC">
      <w:pPr>
        <w:rPr>
          <w:sz w:val="22"/>
          <w:lang w:val="vi-VN"/>
        </w:rPr>
      </w:pPr>
      <w:r w:rsidRPr="00B76ABA">
        <w:rPr>
          <w:rFonts w:eastAsia="MS Mincho"/>
          <w:b/>
          <w:bCs/>
          <w:kern w:val="2"/>
          <w:lang w:eastAsia="ja-JP"/>
        </w:rPr>
        <w:lastRenderedPageBreak/>
        <w:fldChar w:fldCharType="end"/>
      </w:r>
    </w:p>
    <w:p w14:paraId="624E01BF" w14:textId="77777777" w:rsidR="00494329" w:rsidRPr="00BA6F4B" w:rsidRDefault="00494329" w:rsidP="00A62663">
      <w:pPr>
        <w:pStyle w:val="Heading1"/>
        <w:rPr>
          <w:rFonts w:cs="Times New Roman"/>
          <w:color w:val="auto"/>
          <w:sz w:val="22"/>
          <w:szCs w:val="22"/>
        </w:rPr>
      </w:pPr>
      <w:bookmarkStart w:id="0" w:name="_Toc527379364"/>
      <w:bookmarkStart w:id="1" w:name="_Toc529892104"/>
      <w:bookmarkStart w:id="2" w:name="_Ref175640964"/>
      <w:bookmarkStart w:id="3" w:name="_Toc204616936"/>
      <w:bookmarkStart w:id="4" w:name="_Toc206230503"/>
      <w:bookmarkStart w:id="5" w:name="_Toc221636952"/>
      <w:r w:rsidRPr="00BA6F4B">
        <w:rPr>
          <w:rFonts w:cs="Times New Roman"/>
          <w:color w:val="auto"/>
          <w:sz w:val="22"/>
          <w:szCs w:val="22"/>
        </w:rPr>
        <w:t>THÔNG TIN CHUNG</w:t>
      </w:r>
      <w:bookmarkEnd w:id="0"/>
      <w:bookmarkEnd w:id="1"/>
      <w:bookmarkEnd w:id="5"/>
    </w:p>
    <w:p w14:paraId="65A5DB52" w14:textId="77777777" w:rsidR="00494329" w:rsidRPr="00BA6F4B" w:rsidRDefault="00494329" w:rsidP="00F71B73">
      <w:pPr>
        <w:pStyle w:val="Heading2"/>
      </w:pPr>
      <w:bookmarkStart w:id="6" w:name="_Toc334081712"/>
      <w:bookmarkStart w:id="7" w:name="_Toc527379365"/>
      <w:bookmarkStart w:id="8" w:name="_Toc529892105"/>
      <w:bookmarkStart w:id="9" w:name="_Toc221636953"/>
      <w:r w:rsidRPr="00BA6F4B">
        <w:t>MỤC TIÊU</w:t>
      </w:r>
      <w:bookmarkEnd w:id="6"/>
      <w:bookmarkEnd w:id="7"/>
      <w:bookmarkEnd w:id="8"/>
      <w:bookmarkEnd w:id="9"/>
    </w:p>
    <w:p w14:paraId="26DBB7F3" w14:textId="242337C4" w:rsidR="00494329" w:rsidRDefault="00494329" w:rsidP="00494329">
      <w:pPr>
        <w:keepNext/>
        <w:rPr>
          <w:sz w:val="22"/>
          <w:lang w:val="vi-VN"/>
        </w:rPr>
      </w:pPr>
      <w:proofErr w:type="spellStart"/>
      <w:r w:rsidRPr="00BA6F4B">
        <w:rPr>
          <w:sz w:val="22"/>
          <w:lang w:val="fr-FR"/>
        </w:rPr>
        <w:t>Tài</w:t>
      </w:r>
      <w:proofErr w:type="spellEnd"/>
      <w:r w:rsidRPr="00BA6F4B">
        <w:rPr>
          <w:sz w:val="22"/>
          <w:lang w:val="fr-FR"/>
        </w:rPr>
        <w:t xml:space="preserve"> </w:t>
      </w:r>
      <w:proofErr w:type="spellStart"/>
      <w:r w:rsidRPr="00BA6F4B">
        <w:rPr>
          <w:sz w:val="22"/>
          <w:lang w:val="fr-FR"/>
        </w:rPr>
        <w:t>liệu</w:t>
      </w:r>
      <w:proofErr w:type="spellEnd"/>
      <w:r w:rsidRPr="00BA6F4B">
        <w:rPr>
          <w:sz w:val="22"/>
          <w:lang w:val="fr-FR"/>
        </w:rPr>
        <w:t xml:space="preserve"> </w:t>
      </w:r>
      <w:proofErr w:type="spellStart"/>
      <w:r w:rsidRPr="00BA6F4B">
        <w:rPr>
          <w:sz w:val="22"/>
          <w:lang w:val="fr-FR"/>
        </w:rPr>
        <w:t>này</w:t>
      </w:r>
      <w:proofErr w:type="spellEnd"/>
      <w:r w:rsidRPr="00BA6F4B">
        <w:rPr>
          <w:sz w:val="22"/>
          <w:lang w:val="fr-FR"/>
        </w:rPr>
        <w:t xml:space="preserve"> </w:t>
      </w:r>
      <w:proofErr w:type="spellStart"/>
      <w:r w:rsidRPr="00BA6F4B">
        <w:rPr>
          <w:sz w:val="22"/>
          <w:lang w:val="fr-FR"/>
        </w:rPr>
        <w:t>được</w:t>
      </w:r>
      <w:proofErr w:type="spellEnd"/>
      <w:r w:rsidRPr="00BA6F4B">
        <w:rPr>
          <w:sz w:val="22"/>
          <w:lang w:val="fr-FR"/>
        </w:rPr>
        <w:t xml:space="preserve"> </w:t>
      </w:r>
      <w:proofErr w:type="spellStart"/>
      <w:r w:rsidRPr="00BA6F4B">
        <w:rPr>
          <w:sz w:val="22"/>
          <w:lang w:val="fr-FR"/>
        </w:rPr>
        <w:t>xây</w:t>
      </w:r>
      <w:proofErr w:type="spellEnd"/>
      <w:r w:rsidRPr="00BA6F4B">
        <w:rPr>
          <w:sz w:val="22"/>
          <w:lang w:val="fr-FR"/>
        </w:rPr>
        <w:t xml:space="preserve"> </w:t>
      </w:r>
      <w:proofErr w:type="spellStart"/>
      <w:r w:rsidRPr="00BA6F4B">
        <w:rPr>
          <w:sz w:val="22"/>
          <w:lang w:val="fr-FR"/>
        </w:rPr>
        <w:t>dựng</w:t>
      </w:r>
      <w:proofErr w:type="spellEnd"/>
      <w:r w:rsidRPr="00BA6F4B">
        <w:rPr>
          <w:sz w:val="22"/>
          <w:lang w:val="fr-FR"/>
        </w:rPr>
        <w:t xml:space="preserve"> </w:t>
      </w:r>
      <w:proofErr w:type="spellStart"/>
      <w:r w:rsidRPr="00BA6F4B">
        <w:rPr>
          <w:sz w:val="22"/>
          <w:lang w:val="fr-FR"/>
        </w:rPr>
        <w:t>nhằm</w:t>
      </w:r>
      <w:proofErr w:type="spellEnd"/>
      <w:r w:rsidRPr="00BA6F4B">
        <w:rPr>
          <w:sz w:val="22"/>
          <w:lang w:val="fr-FR"/>
        </w:rPr>
        <w:t xml:space="preserve"> </w:t>
      </w:r>
      <w:proofErr w:type="spellStart"/>
      <w:r w:rsidRPr="00BA6F4B">
        <w:rPr>
          <w:sz w:val="22"/>
          <w:lang w:val="fr-FR"/>
        </w:rPr>
        <w:t>đi</w:t>
      </w:r>
      <w:proofErr w:type="spellEnd"/>
      <w:r w:rsidRPr="00BA6F4B">
        <w:rPr>
          <w:sz w:val="22"/>
          <w:lang w:val="fr-FR"/>
        </w:rPr>
        <w:t xml:space="preserve"> </w:t>
      </w:r>
      <w:proofErr w:type="spellStart"/>
      <w:r w:rsidRPr="00BA6F4B">
        <w:rPr>
          <w:sz w:val="22"/>
          <w:lang w:val="fr-FR"/>
        </w:rPr>
        <w:t>đến</w:t>
      </w:r>
      <w:proofErr w:type="spellEnd"/>
      <w:r w:rsidRPr="00BA6F4B">
        <w:rPr>
          <w:sz w:val="22"/>
          <w:lang w:val="fr-FR"/>
        </w:rPr>
        <w:t xml:space="preserve"> </w:t>
      </w:r>
      <w:proofErr w:type="spellStart"/>
      <w:r w:rsidRPr="00BA6F4B">
        <w:rPr>
          <w:sz w:val="22"/>
          <w:lang w:val="fr-FR"/>
        </w:rPr>
        <w:t>sự</w:t>
      </w:r>
      <w:proofErr w:type="spellEnd"/>
      <w:r w:rsidRPr="00BA6F4B">
        <w:rPr>
          <w:sz w:val="22"/>
          <w:lang w:val="fr-FR"/>
        </w:rPr>
        <w:t xml:space="preserve"> </w:t>
      </w:r>
      <w:proofErr w:type="spellStart"/>
      <w:r w:rsidRPr="00BA6F4B">
        <w:rPr>
          <w:sz w:val="22"/>
          <w:lang w:val="fr-FR"/>
        </w:rPr>
        <w:t>thống</w:t>
      </w:r>
      <w:proofErr w:type="spellEnd"/>
      <w:r w:rsidRPr="00BA6F4B">
        <w:rPr>
          <w:sz w:val="22"/>
          <w:lang w:val="fr-FR"/>
        </w:rPr>
        <w:t xml:space="preserve"> </w:t>
      </w:r>
      <w:proofErr w:type="spellStart"/>
      <w:r w:rsidRPr="00BA6F4B">
        <w:rPr>
          <w:sz w:val="22"/>
          <w:lang w:val="fr-FR"/>
        </w:rPr>
        <w:t>nhất</w:t>
      </w:r>
      <w:proofErr w:type="spellEnd"/>
      <w:r w:rsidRPr="00BA6F4B">
        <w:rPr>
          <w:sz w:val="22"/>
          <w:lang w:val="fr-FR"/>
        </w:rPr>
        <w:t xml:space="preserve"> </w:t>
      </w:r>
      <w:proofErr w:type="spellStart"/>
      <w:r w:rsidRPr="00BA6F4B">
        <w:rPr>
          <w:sz w:val="22"/>
          <w:lang w:val="fr-FR"/>
        </w:rPr>
        <w:t>các</w:t>
      </w:r>
      <w:proofErr w:type="spellEnd"/>
      <w:r w:rsidRPr="00BA6F4B">
        <w:rPr>
          <w:sz w:val="22"/>
          <w:lang w:val="fr-FR"/>
        </w:rPr>
        <w:t xml:space="preserve"> </w:t>
      </w:r>
      <w:proofErr w:type="spellStart"/>
      <w:r w:rsidRPr="00BA6F4B">
        <w:rPr>
          <w:sz w:val="22"/>
          <w:lang w:val="fr-FR"/>
        </w:rPr>
        <w:t>yêu</w:t>
      </w:r>
      <w:proofErr w:type="spellEnd"/>
      <w:r w:rsidRPr="00BA6F4B">
        <w:rPr>
          <w:sz w:val="22"/>
          <w:lang w:val="fr-FR"/>
        </w:rPr>
        <w:t xml:space="preserve"> </w:t>
      </w:r>
      <w:proofErr w:type="spellStart"/>
      <w:r w:rsidRPr="00BA6F4B">
        <w:rPr>
          <w:sz w:val="22"/>
          <w:lang w:val="fr-FR"/>
        </w:rPr>
        <w:t>cầu</w:t>
      </w:r>
      <w:proofErr w:type="spellEnd"/>
      <w:r w:rsidRPr="00BA6F4B">
        <w:rPr>
          <w:sz w:val="22"/>
          <w:lang w:val="fr-FR"/>
        </w:rPr>
        <w:t xml:space="preserve"> </w:t>
      </w:r>
      <w:proofErr w:type="spellStart"/>
      <w:r w:rsidRPr="00BA6F4B">
        <w:rPr>
          <w:sz w:val="22"/>
          <w:lang w:val="fr-FR"/>
        </w:rPr>
        <w:t>về</w:t>
      </w:r>
      <w:proofErr w:type="spellEnd"/>
      <w:r w:rsidRPr="00BA6F4B">
        <w:rPr>
          <w:sz w:val="22"/>
          <w:lang w:val="fr-FR"/>
        </w:rPr>
        <w:t xml:space="preserve"> </w:t>
      </w:r>
      <w:proofErr w:type="spellStart"/>
      <w:r w:rsidRPr="00BA6F4B">
        <w:rPr>
          <w:sz w:val="22"/>
          <w:lang w:val="fr-FR"/>
        </w:rPr>
        <w:t>nghiệp</w:t>
      </w:r>
      <w:proofErr w:type="spellEnd"/>
      <w:r w:rsidRPr="00BA6F4B">
        <w:rPr>
          <w:sz w:val="22"/>
          <w:lang w:val="fr-FR"/>
        </w:rPr>
        <w:t xml:space="preserve"> </w:t>
      </w:r>
      <w:proofErr w:type="spellStart"/>
      <w:r w:rsidRPr="00BA6F4B">
        <w:rPr>
          <w:sz w:val="22"/>
          <w:lang w:val="fr-FR"/>
        </w:rPr>
        <w:t>vụ</w:t>
      </w:r>
      <w:proofErr w:type="spellEnd"/>
      <w:r w:rsidRPr="00BA6F4B">
        <w:rPr>
          <w:sz w:val="22"/>
          <w:lang w:val="fr-FR"/>
        </w:rPr>
        <w:t xml:space="preserve">, </w:t>
      </w:r>
      <w:proofErr w:type="spellStart"/>
      <w:r w:rsidRPr="00BA6F4B">
        <w:rPr>
          <w:sz w:val="22"/>
          <w:lang w:val="fr-FR"/>
        </w:rPr>
        <w:t>chức</w:t>
      </w:r>
      <w:proofErr w:type="spellEnd"/>
      <w:r w:rsidRPr="00BA6F4B">
        <w:rPr>
          <w:sz w:val="22"/>
          <w:lang w:val="fr-FR"/>
        </w:rPr>
        <w:t xml:space="preserve"> </w:t>
      </w:r>
      <w:proofErr w:type="spellStart"/>
      <w:r w:rsidRPr="00BA6F4B">
        <w:rPr>
          <w:sz w:val="22"/>
          <w:lang w:val="fr-FR"/>
        </w:rPr>
        <w:t>năng</w:t>
      </w:r>
      <w:proofErr w:type="spellEnd"/>
      <w:r w:rsidRPr="00BA6F4B">
        <w:rPr>
          <w:sz w:val="22"/>
          <w:lang w:val="fr-FR"/>
        </w:rPr>
        <w:t xml:space="preserve"> </w:t>
      </w:r>
      <w:proofErr w:type="spellStart"/>
      <w:r w:rsidRPr="00BA6F4B">
        <w:rPr>
          <w:sz w:val="22"/>
          <w:lang w:val="fr-FR"/>
        </w:rPr>
        <w:t>từ</w:t>
      </w:r>
      <w:proofErr w:type="spellEnd"/>
      <w:r w:rsidRPr="00BA6F4B">
        <w:rPr>
          <w:sz w:val="22"/>
          <w:lang w:val="fr-FR"/>
        </w:rPr>
        <w:t xml:space="preserve"> </w:t>
      </w:r>
      <w:proofErr w:type="spellStart"/>
      <w:r w:rsidRPr="00BA6F4B">
        <w:rPr>
          <w:sz w:val="22"/>
          <w:lang w:val="fr-FR"/>
        </w:rPr>
        <w:t>phía</w:t>
      </w:r>
      <w:proofErr w:type="spellEnd"/>
      <w:r w:rsidRPr="00BA6F4B">
        <w:rPr>
          <w:sz w:val="22"/>
          <w:lang w:val="fr-FR"/>
        </w:rPr>
        <w:t xml:space="preserve"> </w:t>
      </w:r>
      <w:proofErr w:type="spellStart"/>
      <w:r w:rsidRPr="00BA6F4B">
        <w:rPr>
          <w:sz w:val="22"/>
          <w:lang w:val="fr-FR"/>
        </w:rPr>
        <w:t>người</w:t>
      </w:r>
      <w:proofErr w:type="spellEnd"/>
      <w:r w:rsidRPr="00BA6F4B">
        <w:rPr>
          <w:sz w:val="22"/>
          <w:lang w:val="fr-FR"/>
        </w:rPr>
        <w:t xml:space="preserve"> </w:t>
      </w:r>
      <w:proofErr w:type="spellStart"/>
      <w:r w:rsidRPr="00BA6F4B">
        <w:rPr>
          <w:sz w:val="22"/>
          <w:lang w:val="fr-FR"/>
        </w:rPr>
        <w:t>sử</w:t>
      </w:r>
      <w:proofErr w:type="spellEnd"/>
      <w:r w:rsidRPr="00BA6F4B">
        <w:rPr>
          <w:sz w:val="22"/>
          <w:lang w:val="fr-FR"/>
        </w:rPr>
        <w:t xml:space="preserve"> </w:t>
      </w:r>
      <w:proofErr w:type="spellStart"/>
      <w:r w:rsidRPr="00BA6F4B">
        <w:rPr>
          <w:sz w:val="22"/>
          <w:lang w:val="fr-FR"/>
        </w:rPr>
        <w:t>dụng</w:t>
      </w:r>
      <w:proofErr w:type="spellEnd"/>
      <w:r w:rsidRPr="00BA6F4B">
        <w:rPr>
          <w:sz w:val="22"/>
          <w:lang w:val="fr-FR"/>
        </w:rPr>
        <w:t xml:space="preserve"> </w:t>
      </w:r>
      <w:proofErr w:type="spellStart"/>
      <w:r w:rsidRPr="00BA6F4B">
        <w:rPr>
          <w:sz w:val="22"/>
          <w:lang w:val="fr-FR"/>
        </w:rPr>
        <w:t>và</w:t>
      </w:r>
      <w:proofErr w:type="spellEnd"/>
      <w:r w:rsidRPr="00BA6F4B">
        <w:rPr>
          <w:sz w:val="22"/>
          <w:lang w:val="fr-FR"/>
        </w:rPr>
        <w:t xml:space="preserve"> </w:t>
      </w:r>
      <w:proofErr w:type="spellStart"/>
      <w:r w:rsidRPr="00BA6F4B">
        <w:rPr>
          <w:sz w:val="22"/>
          <w:lang w:val="fr-FR"/>
        </w:rPr>
        <w:t>đáp</w:t>
      </w:r>
      <w:proofErr w:type="spellEnd"/>
      <w:r w:rsidRPr="00BA6F4B">
        <w:rPr>
          <w:sz w:val="22"/>
          <w:lang w:val="fr-FR"/>
        </w:rPr>
        <w:t xml:space="preserve"> </w:t>
      </w:r>
      <w:proofErr w:type="spellStart"/>
      <w:r w:rsidRPr="00BA6F4B">
        <w:rPr>
          <w:sz w:val="22"/>
          <w:lang w:val="fr-FR"/>
        </w:rPr>
        <w:t>ứng</w:t>
      </w:r>
      <w:proofErr w:type="spellEnd"/>
      <w:r w:rsidRPr="00BA6F4B">
        <w:rPr>
          <w:sz w:val="22"/>
          <w:lang w:val="fr-FR"/>
        </w:rPr>
        <w:t xml:space="preserve"> </w:t>
      </w:r>
      <w:proofErr w:type="spellStart"/>
      <w:r w:rsidRPr="00BA6F4B">
        <w:rPr>
          <w:sz w:val="22"/>
          <w:lang w:val="fr-FR"/>
        </w:rPr>
        <w:t>từ</w:t>
      </w:r>
      <w:proofErr w:type="spellEnd"/>
      <w:r w:rsidRPr="00BA6F4B">
        <w:rPr>
          <w:sz w:val="22"/>
          <w:lang w:val="fr-FR"/>
        </w:rPr>
        <w:t xml:space="preserve"> </w:t>
      </w:r>
      <w:proofErr w:type="spellStart"/>
      <w:r w:rsidRPr="00BA6F4B">
        <w:rPr>
          <w:sz w:val="22"/>
          <w:lang w:val="fr-FR"/>
        </w:rPr>
        <w:t>phía</w:t>
      </w:r>
      <w:proofErr w:type="spellEnd"/>
      <w:r w:rsidRPr="00BA6F4B">
        <w:rPr>
          <w:sz w:val="22"/>
          <w:lang w:val="fr-FR"/>
        </w:rPr>
        <w:t xml:space="preserve"> </w:t>
      </w:r>
      <w:proofErr w:type="spellStart"/>
      <w:r w:rsidRPr="00BA6F4B">
        <w:rPr>
          <w:sz w:val="22"/>
          <w:lang w:val="fr-FR"/>
        </w:rPr>
        <w:t>chương</w:t>
      </w:r>
      <w:proofErr w:type="spellEnd"/>
      <w:r w:rsidRPr="00BA6F4B">
        <w:rPr>
          <w:sz w:val="22"/>
          <w:lang w:val="fr-FR"/>
        </w:rPr>
        <w:t xml:space="preserve"> </w:t>
      </w:r>
      <w:proofErr w:type="spellStart"/>
      <w:r w:rsidRPr="00BA6F4B">
        <w:rPr>
          <w:sz w:val="22"/>
          <w:lang w:val="fr-FR"/>
        </w:rPr>
        <w:t>trình</w:t>
      </w:r>
      <w:proofErr w:type="spellEnd"/>
      <w:r w:rsidRPr="00BA6F4B">
        <w:rPr>
          <w:sz w:val="22"/>
          <w:lang w:val="fr-FR"/>
        </w:rPr>
        <w:t xml:space="preserve"> </w:t>
      </w:r>
      <w:proofErr w:type="spellStart"/>
      <w:r w:rsidRPr="00BA6F4B">
        <w:rPr>
          <w:sz w:val="22"/>
          <w:lang w:val="fr-FR"/>
        </w:rPr>
        <w:t>trong</w:t>
      </w:r>
      <w:proofErr w:type="spellEnd"/>
      <w:r w:rsidRPr="00BA6F4B">
        <w:rPr>
          <w:sz w:val="22"/>
          <w:lang w:val="fr-FR"/>
        </w:rPr>
        <w:t xml:space="preserve"> </w:t>
      </w:r>
      <w:proofErr w:type="spellStart"/>
      <w:r w:rsidR="002915D7" w:rsidRPr="00BA6F4B">
        <w:rPr>
          <w:sz w:val="22"/>
          <w:lang w:val="fr-FR"/>
        </w:rPr>
        <w:t>hệ</w:t>
      </w:r>
      <w:proofErr w:type="spellEnd"/>
      <w:r w:rsidR="002915D7" w:rsidRPr="00BA6F4B">
        <w:rPr>
          <w:sz w:val="22"/>
          <w:lang w:val="fr-FR"/>
        </w:rPr>
        <w:t xml:space="preserve"> </w:t>
      </w:r>
      <w:proofErr w:type="spellStart"/>
      <w:r w:rsidR="002915D7" w:rsidRPr="00BA6F4B">
        <w:rPr>
          <w:sz w:val="22"/>
          <w:lang w:val="fr-FR"/>
        </w:rPr>
        <w:t>thống</w:t>
      </w:r>
      <w:proofErr w:type="spellEnd"/>
      <w:r w:rsidRPr="00BA6F4B">
        <w:rPr>
          <w:sz w:val="22"/>
          <w:lang w:val="fr-FR"/>
        </w:rPr>
        <w:t xml:space="preserve"> </w:t>
      </w:r>
      <w:r w:rsidR="00600B77" w:rsidRPr="00BA6F4B">
        <w:rPr>
          <w:sz w:val="22"/>
          <w:highlight w:val="yellow"/>
          <w:lang w:val="fr-FR"/>
        </w:rPr>
        <w:t>AOM_CSD</w:t>
      </w:r>
      <w:r w:rsidR="002915D7" w:rsidRPr="00BA6F4B">
        <w:rPr>
          <w:sz w:val="22"/>
          <w:lang w:val="fr-FR"/>
        </w:rPr>
        <w:t xml:space="preserve">. </w:t>
      </w:r>
      <w:proofErr w:type="spellStart"/>
      <w:r w:rsidRPr="00BA6F4B">
        <w:rPr>
          <w:sz w:val="22"/>
          <w:lang w:val="fr-FR"/>
        </w:rPr>
        <w:t>Từ</w:t>
      </w:r>
      <w:proofErr w:type="spellEnd"/>
      <w:r w:rsidRPr="00BA6F4B">
        <w:rPr>
          <w:sz w:val="22"/>
          <w:lang w:val="fr-FR"/>
        </w:rPr>
        <w:t xml:space="preserve"> </w:t>
      </w:r>
      <w:proofErr w:type="spellStart"/>
      <w:r w:rsidRPr="00BA6F4B">
        <w:rPr>
          <w:sz w:val="22"/>
          <w:lang w:val="fr-FR"/>
        </w:rPr>
        <w:t>đó</w:t>
      </w:r>
      <w:proofErr w:type="spellEnd"/>
      <w:r w:rsidRPr="00BA6F4B">
        <w:rPr>
          <w:sz w:val="22"/>
          <w:lang w:val="fr-FR"/>
        </w:rPr>
        <w:t xml:space="preserve"> </w:t>
      </w:r>
      <w:proofErr w:type="spellStart"/>
      <w:r w:rsidRPr="00BA6F4B">
        <w:rPr>
          <w:sz w:val="22"/>
          <w:lang w:val="fr-FR"/>
        </w:rPr>
        <w:t>làm</w:t>
      </w:r>
      <w:proofErr w:type="spellEnd"/>
      <w:r w:rsidRPr="00BA6F4B">
        <w:rPr>
          <w:sz w:val="22"/>
          <w:lang w:val="fr-FR"/>
        </w:rPr>
        <w:t xml:space="preserve"> </w:t>
      </w:r>
      <w:proofErr w:type="spellStart"/>
      <w:r w:rsidRPr="00BA6F4B">
        <w:rPr>
          <w:sz w:val="22"/>
          <w:lang w:val="fr-FR"/>
        </w:rPr>
        <w:t>cơ</w:t>
      </w:r>
      <w:proofErr w:type="spellEnd"/>
      <w:r w:rsidRPr="00BA6F4B">
        <w:rPr>
          <w:sz w:val="22"/>
          <w:lang w:val="fr-FR"/>
        </w:rPr>
        <w:t xml:space="preserve"> </w:t>
      </w:r>
      <w:proofErr w:type="spellStart"/>
      <w:r w:rsidRPr="00BA6F4B">
        <w:rPr>
          <w:sz w:val="22"/>
          <w:lang w:val="fr-FR"/>
        </w:rPr>
        <w:t>sở</w:t>
      </w:r>
      <w:proofErr w:type="spellEnd"/>
      <w:r w:rsidRPr="00BA6F4B">
        <w:rPr>
          <w:sz w:val="22"/>
          <w:lang w:val="fr-FR"/>
        </w:rPr>
        <w:t xml:space="preserve"> </w:t>
      </w:r>
      <w:proofErr w:type="spellStart"/>
      <w:r w:rsidRPr="00BA6F4B">
        <w:rPr>
          <w:sz w:val="22"/>
          <w:lang w:val="fr-FR"/>
        </w:rPr>
        <w:t>để</w:t>
      </w:r>
      <w:proofErr w:type="spellEnd"/>
      <w:r w:rsidRPr="00BA6F4B">
        <w:rPr>
          <w:sz w:val="22"/>
          <w:lang w:val="fr-FR"/>
        </w:rPr>
        <w:t xml:space="preserve"> </w:t>
      </w:r>
      <w:proofErr w:type="spellStart"/>
      <w:r w:rsidRPr="00BA6F4B">
        <w:rPr>
          <w:sz w:val="22"/>
          <w:lang w:val="fr-FR"/>
        </w:rPr>
        <w:t>đưa</w:t>
      </w:r>
      <w:proofErr w:type="spellEnd"/>
      <w:r w:rsidRPr="00BA6F4B">
        <w:rPr>
          <w:sz w:val="22"/>
          <w:lang w:val="fr-FR"/>
        </w:rPr>
        <w:t xml:space="preserve"> ra </w:t>
      </w:r>
      <w:proofErr w:type="spellStart"/>
      <w:r w:rsidRPr="00BA6F4B">
        <w:rPr>
          <w:sz w:val="22"/>
          <w:lang w:val="fr-FR"/>
        </w:rPr>
        <w:t>các</w:t>
      </w:r>
      <w:proofErr w:type="spellEnd"/>
      <w:r w:rsidRPr="00BA6F4B">
        <w:rPr>
          <w:sz w:val="22"/>
          <w:lang w:val="fr-FR"/>
        </w:rPr>
        <w:t xml:space="preserve"> </w:t>
      </w:r>
      <w:proofErr w:type="spellStart"/>
      <w:r w:rsidRPr="00BA6F4B">
        <w:rPr>
          <w:sz w:val="22"/>
          <w:lang w:val="fr-FR"/>
        </w:rPr>
        <w:t>tài</w:t>
      </w:r>
      <w:proofErr w:type="spellEnd"/>
      <w:r w:rsidRPr="00BA6F4B">
        <w:rPr>
          <w:sz w:val="22"/>
          <w:lang w:val="fr-FR"/>
        </w:rPr>
        <w:t xml:space="preserve"> </w:t>
      </w:r>
      <w:proofErr w:type="spellStart"/>
      <w:r w:rsidRPr="00BA6F4B">
        <w:rPr>
          <w:sz w:val="22"/>
          <w:lang w:val="fr-FR"/>
        </w:rPr>
        <w:t>liệu</w:t>
      </w:r>
      <w:proofErr w:type="spellEnd"/>
      <w:r w:rsidRPr="00BA6F4B">
        <w:rPr>
          <w:sz w:val="22"/>
          <w:lang w:val="fr-FR"/>
        </w:rPr>
        <w:t xml:space="preserve"> </w:t>
      </w:r>
      <w:proofErr w:type="spellStart"/>
      <w:r w:rsidRPr="00BA6F4B">
        <w:rPr>
          <w:sz w:val="22"/>
          <w:lang w:val="fr-FR"/>
        </w:rPr>
        <w:t>thiết</w:t>
      </w:r>
      <w:proofErr w:type="spellEnd"/>
      <w:r w:rsidRPr="00BA6F4B">
        <w:rPr>
          <w:sz w:val="22"/>
          <w:lang w:val="fr-FR"/>
        </w:rPr>
        <w:t xml:space="preserve"> </w:t>
      </w:r>
      <w:proofErr w:type="spellStart"/>
      <w:r w:rsidRPr="00BA6F4B">
        <w:rPr>
          <w:sz w:val="22"/>
          <w:lang w:val="fr-FR"/>
        </w:rPr>
        <w:t>kế</w:t>
      </w:r>
      <w:proofErr w:type="spellEnd"/>
      <w:r w:rsidRPr="00BA6F4B">
        <w:rPr>
          <w:sz w:val="22"/>
          <w:lang w:val="fr-FR"/>
        </w:rPr>
        <w:t xml:space="preserve"> </w:t>
      </w:r>
      <w:proofErr w:type="spellStart"/>
      <w:r w:rsidRPr="00BA6F4B">
        <w:rPr>
          <w:sz w:val="22"/>
          <w:lang w:val="fr-FR"/>
        </w:rPr>
        <w:t>sau</w:t>
      </w:r>
      <w:proofErr w:type="spellEnd"/>
      <w:r w:rsidRPr="00BA6F4B">
        <w:rPr>
          <w:sz w:val="22"/>
          <w:lang w:val="fr-FR"/>
        </w:rPr>
        <w:t xml:space="preserve"> </w:t>
      </w:r>
      <w:proofErr w:type="spellStart"/>
      <w:r w:rsidRPr="00BA6F4B">
        <w:rPr>
          <w:sz w:val="22"/>
          <w:lang w:val="fr-FR"/>
        </w:rPr>
        <w:t>này</w:t>
      </w:r>
      <w:proofErr w:type="spellEnd"/>
      <w:r w:rsidRPr="00BA6F4B">
        <w:rPr>
          <w:sz w:val="22"/>
          <w:lang w:val="fr-FR"/>
        </w:rPr>
        <w:t>.</w:t>
      </w:r>
    </w:p>
    <w:p w14:paraId="0F2F1004" w14:textId="77777777" w:rsidR="00D363A5" w:rsidRPr="00D363A5" w:rsidRDefault="00D363A5" w:rsidP="00494329">
      <w:pPr>
        <w:keepNext/>
        <w:rPr>
          <w:sz w:val="22"/>
          <w:lang w:val="vi-VN"/>
        </w:rPr>
      </w:pPr>
    </w:p>
    <w:p w14:paraId="562CB2FA" w14:textId="77777777" w:rsidR="000B7EAC" w:rsidRPr="00BA6F4B" w:rsidRDefault="00494329">
      <w:pPr>
        <w:pStyle w:val="Heading2"/>
      </w:pPr>
      <w:bookmarkStart w:id="10" w:name="_Toc334081714"/>
      <w:bookmarkStart w:id="11" w:name="_Toc527379366"/>
      <w:bookmarkStart w:id="12" w:name="_Toc529892106"/>
      <w:bookmarkStart w:id="13" w:name="_Toc221636954"/>
      <w:r w:rsidRPr="00BA6F4B">
        <w:t>THUẬT NGỮ VÀ TỪ VIẾT TẮT</w:t>
      </w:r>
      <w:bookmarkEnd w:id="2"/>
      <w:bookmarkEnd w:id="3"/>
      <w:bookmarkEnd w:id="4"/>
      <w:bookmarkEnd w:id="10"/>
      <w:bookmarkEnd w:id="11"/>
      <w:bookmarkEnd w:id="12"/>
      <w:bookmarkEnd w:id="13"/>
    </w:p>
    <w:tbl>
      <w:tblPr>
        <w:tblW w:w="4991" w:type="pct"/>
        <w:tblBorders>
          <w:top w:val="single" w:sz="4" w:space="0" w:color="333399"/>
          <w:left w:val="single" w:sz="4" w:space="0" w:color="333399"/>
          <w:bottom w:val="single" w:sz="4" w:space="0" w:color="333399"/>
          <w:right w:val="single" w:sz="4" w:space="0" w:color="333399"/>
          <w:insideH w:val="single" w:sz="6" w:space="0" w:color="333399"/>
          <w:insideV w:val="single" w:sz="6" w:space="0" w:color="333399"/>
        </w:tblBorders>
        <w:tblLook w:val="01E0" w:firstRow="1" w:lastRow="1" w:firstColumn="1" w:lastColumn="1" w:noHBand="0" w:noVBand="0"/>
      </w:tblPr>
      <w:tblGrid>
        <w:gridCol w:w="749"/>
        <w:gridCol w:w="1522"/>
        <w:gridCol w:w="6732"/>
      </w:tblGrid>
      <w:tr w:rsidR="004A1D89" w:rsidRPr="00BA6F4B" w14:paraId="572FE315" w14:textId="77777777" w:rsidTr="00402B19">
        <w:trPr>
          <w:cantSplit/>
          <w:tblHeader/>
        </w:trPr>
        <w:tc>
          <w:tcPr>
            <w:tcW w:w="749" w:type="dxa"/>
            <w:shd w:val="clear" w:color="auto" w:fill="99CCFF"/>
          </w:tcPr>
          <w:p w14:paraId="2BEF33C4" w14:textId="77777777" w:rsidR="001E1974" w:rsidRPr="00BA6F4B" w:rsidRDefault="001E1974" w:rsidP="00402B19">
            <w:pPr>
              <w:jc w:val="center"/>
              <w:rPr>
                <w:b/>
                <w:sz w:val="22"/>
              </w:rPr>
            </w:pPr>
            <w:r w:rsidRPr="00BA6F4B">
              <w:rPr>
                <w:b/>
                <w:sz w:val="22"/>
              </w:rPr>
              <w:t>STT</w:t>
            </w:r>
          </w:p>
        </w:tc>
        <w:tc>
          <w:tcPr>
            <w:tcW w:w="1522" w:type="dxa"/>
            <w:shd w:val="clear" w:color="auto" w:fill="99CCFF"/>
          </w:tcPr>
          <w:p w14:paraId="12A1B76E" w14:textId="77777777" w:rsidR="001E1974" w:rsidRPr="00BA6F4B" w:rsidRDefault="001E1974" w:rsidP="00402B19">
            <w:pPr>
              <w:jc w:val="center"/>
              <w:rPr>
                <w:b/>
                <w:sz w:val="22"/>
              </w:rPr>
            </w:pPr>
            <w:r w:rsidRPr="00BA6F4B">
              <w:rPr>
                <w:b/>
                <w:sz w:val="22"/>
              </w:rPr>
              <w:t>Thuật ngữ</w:t>
            </w:r>
          </w:p>
        </w:tc>
        <w:tc>
          <w:tcPr>
            <w:tcW w:w="6732" w:type="dxa"/>
            <w:shd w:val="clear" w:color="auto" w:fill="99CCFF"/>
          </w:tcPr>
          <w:p w14:paraId="6106A68A" w14:textId="77777777" w:rsidR="001E1974" w:rsidRPr="00BA6F4B" w:rsidRDefault="001E1974" w:rsidP="00402B19">
            <w:pPr>
              <w:jc w:val="center"/>
              <w:rPr>
                <w:b/>
                <w:sz w:val="22"/>
              </w:rPr>
            </w:pPr>
            <w:r w:rsidRPr="00BA6F4B">
              <w:rPr>
                <w:b/>
                <w:sz w:val="22"/>
              </w:rPr>
              <w:t>Mô tả</w:t>
            </w:r>
          </w:p>
        </w:tc>
      </w:tr>
      <w:tr w:rsidR="00280FD6" w:rsidRPr="00BA6F4B" w14:paraId="290C67A2" w14:textId="77777777" w:rsidTr="00402B19">
        <w:trPr>
          <w:cantSplit/>
        </w:trPr>
        <w:tc>
          <w:tcPr>
            <w:tcW w:w="749" w:type="dxa"/>
          </w:tcPr>
          <w:p w14:paraId="63278C7F" w14:textId="3C3BDCD6" w:rsidR="00280FD6" w:rsidRPr="00FB69BC" w:rsidRDefault="00280FD6" w:rsidP="00620CD1">
            <w:pPr>
              <w:pStyle w:val="ListParagraph"/>
              <w:numPr>
                <w:ilvl w:val="0"/>
                <w:numId w:val="24"/>
              </w:numPr>
              <w:jc w:val="center"/>
              <w:rPr>
                <w:sz w:val="22"/>
              </w:rPr>
            </w:pPr>
          </w:p>
        </w:tc>
        <w:tc>
          <w:tcPr>
            <w:tcW w:w="1522" w:type="dxa"/>
          </w:tcPr>
          <w:p w14:paraId="7F45C53E" w14:textId="0F4A0BAC" w:rsidR="00280FD6" w:rsidRPr="00BA6F4B" w:rsidRDefault="00280FD6" w:rsidP="00280FD6">
            <w:pPr>
              <w:rPr>
                <w:sz w:val="22"/>
              </w:rPr>
            </w:pPr>
            <w:r w:rsidRPr="0057494E">
              <w:t>HSMT</w:t>
            </w:r>
          </w:p>
        </w:tc>
        <w:tc>
          <w:tcPr>
            <w:tcW w:w="6732" w:type="dxa"/>
          </w:tcPr>
          <w:p w14:paraId="32ACC4F3" w14:textId="26AE8699" w:rsidR="00280FD6" w:rsidRPr="00BA6F4B" w:rsidRDefault="00280FD6" w:rsidP="00280FD6">
            <w:pPr>
              <w:rPr>
                <w:sz w:val="22"/>
              </w:rPr>
            </w:pPr>
            <w:r w:rsidRPr="0057494E">
              <w:t>Hồ sơ mời thầu</w:t>
            </w:r>
          </w:p>
        </w:tc>
      </w:tr>
      <w:tr w:rsidR="00280FD6" w:rsidRPr="00BA6F4B" w14:paraId="585D5C03" w14:textId="77777777" w:rsidTr="00402B19">
        <w:trPr>
          <w:cantSplit/>
        </w:trPr>
        <w:tc>
          <w:tcPr>
            <w:tcW w:w="749" w:type="dxa"/>
          </w:tcPr>
          <w:p w14:paraId="5BF08505" w14:textId="5F93D422" w:rsidR="00280FD6" w:rsidRPr="00FB69BC" w:rsidRDefault="00280FD6" w:rsidP="00620CD1">
            <w:pPr>
              <w:pStyle w:val="ListParagraph"/>
              <w:numPr>
                <w:ilvl w:val="0"/>
                <w:numId w:val="24"/>
              </w:numPr>
              <w:jc w:val="center"/>
              <w:rPr>
                <w:sz w:val="22"/>
              </w:rPr>
            </w:pPr>
          </w:p>
        </w:tc>
        <w:tc>
          <w:tcPr>
            <w:tcW w:w="1522" w:type="dxa"/>
          </w:tcPr>
          <w:p w14:paraId="352C027C" w14:textId="77B86C1F" w:rsidR="00280FD6" w:rsidRPr="00BA6F4B" w:rsidRDefault="00280FD6" w:rsidP="00280FD6">
            <w:pPr>
              <w:rPr>
                <w:sz w:val="22"/>
              </w:rPr>
            </w:pPr>
            <w:r w:rsidRPr="0057494E">
              <w:t>SBV</w:t>
            </w:r>
          </w:p>
        </w:tc>
        <w:tc>
          <w:tcPr>
            <w:tcW w:w="6732" w:type="dxa"/>
          </w:tcPr>
          <w:p w14:paraId="74681793" w14:textId="478926D7" w:rsidR="00280FD6" w:rsidRPr="00BA6F4B" w:rsidRDefault="00280FD6" w:rsidP="00280FD6">
            <w:pPr>
              <w:rPr>
                <w:sz w:val="22"/>
              </w:rPr>
            </w:pPr>
            <w:r w:rsidRPr="0057494E">
              <w:t>Ngân hàng Nhà nước Việt Nam</w:t>
            </w:r>
          </w:p>
        </w:tc>
      </w:tr>
      <w:tr w:rsidR="00280FD6" w:rsidRPr="00BA6F4B" w14:paraId="43FC3E9E" w14:textId="77777777" w:rsidTr="00402B19">
        <w:trPr>
          <w:cantSplit/>
        </w:trPr>
        <w:tc>
          <w:tcPr>
            <w:tcW w:w="749" w:type="dxa"/>
          </w:tcPr>
          <w:p w14:paraId="440DEA1A" w14:textId="453E06C0" w:rsidR="00280FD6" w:rsidRPr="00280FD6" w:rsidRDefault="00280FD6" w:rsidP="00620CD1">
            <w:pPr>
              <w:pStyle w:val="ListParagraph"/>
              <w:numPr>
                <w:ilvl w:val="0"/>
                <w:numId w:val="24"/>
              </w:numPr>
            </w:pPr>
          </w:p>
        </w:tc>
        <w:tc>
          <w:tcPr>
            <w:tcW w:w="1522" w:type="dxa"/>
          </w:tcPr>
          <w:p w14:paraId="64DACEB2" w14:textId="15047E5E" w:rsidR="00280FD6" w:rsidRPr="00280FD6" w:rsidRDefault="00280FD6" w:rsidP="00280FD6">
            <w:r w:rsidRPr="0057494E">
              <w:t>NHNN</w:t>
            </w:r>
          </w:p>
        </w:tc>
        <w:tc>
          <w:tcPr>
            <w:tcW w:w="6732" w:type="dxa"/>
          </w:tcPr>
          <w:p w14:paraId="3938680B" w14:textId="42C10D99" w:rsidR="00280FD6" w:rsidRPr="00280FD6" w:rsidRDefault="00280FD6" w:rsidP="00280FD6">
            <w:r w:rsidRPr="0057494E">
              <w:t>Ngân hàng nhà nươc</w:t>
            </w:r>
          </w:p>
        </w:tc>
      </w:tr>
      <w:tr w:rsidR="00280FD6" w:rsidRPr="00BA6F4B" w14:paraId="68AA9405" w14:textId="77777777" w:rsidTr="00402B19">
        <w:trPr>
          <w:cantSplit/>
        </w:trPr>
        <w:tc>
          <w:tcPr>
            <w:tcW w:w="749" w:type="dxa"/>
          </w:tcPr>
          <w:p w14:paraId="3EFB1E52" w14:textId="7795CAE3" w:rsidR="00280FD6" w:rsidRPr="00280FD6" w:rsidRDefault="00280FD6" w:rsidP="00620CD1">
            <w:pPr>
              <w:pStyle w:val="ListParagraph"/>
              <w:numPr>
                <w:ilvl w:val="0"/>
                <w:numId w:val="24"/>
              </w:numPr>
            </w:pPr>
          </w:p>
        </w:tc>
        <w:tc>
          <w:tcPr>
            <w:tcW w:w="1522" w:type="dxa"/>
          </w:tcPr>
          <w:p w14:paraId="42C71159" w14:textId="681AB4B1" w:rsidR="00280FD6" w:rsidRPr="00280FD6" w:rsidRDefault="00280FD6" w:rsidP="00280FD6">
            <w:r w:rsidRPr="0057494E">
              <w:t>SGD</w:t>
            </w:r>
          </w:p>
        </w:tc>
        <w:tc>
          <w:tcPr>
            <w:tcW w:w="6732" w:type="dxa"/>
          </w:tcPr>
          <w:p w14:paraId="69F149D6" w14:textId="12EB45B1" w:rsidR="00280FD6" w:rsidRPr="00280FD6" w:rsidRDefault="00280FD6" w:rsidP="00280FD6">
            <w:r w:rsidRPr="0057494E">
              <w:t>Sở giao dịch – Ngân hàng nhà nước</w:t>
            </w:r>
          </w:p>
        </w:tc>
      </w:tr>
      <w:tr w:rsidR="00280FD6" w:rsidRPr="00BA6F4B" w14:paraId="4C135557" w14:textId="77777777" w:rsidTr="00402B19">
        <w:trPr>
          <w:cantSplit/>
        </w:trPr>
        <w:tc>
          <w:tcPr>
            <w:tcW w:w="749" w:type="dxa"/>
          </w:tcPr>
          <w:p w14:paraId="699818F0" w14:textId="4895702F" w:rsidR="00280FD6" w:rsidRPr="00280FD6" w:rsidRDefault="00280FD6" w:rsidP="00620CD1">
            <w:pPr>
              <w:pStyle w:val="ListParagraph"/>
              <w:numPr>
                <w:ilvl w:val="0"/>
                <w:numId w:val="24"/>
              </w:numPr>
            </w:pPr>
          </w:p>
        </w:tc>
        <w:tc>
          <w:tcPr>
            <w:tcW w:w="1522" w:type="dxa"/>
          </w:tcPr>
          <w:p w14:paraId="0B018C7A" w14:textId="5FAD6F97" w:rsidR="00280FD6" w:rsidRPr="00280FD6" w:rsidRDefault="00280FD6" w:rsidP="00280FD6">
            <w:r w:rsidRPr="0057494E">
              <w:t>TCTD / TV</w:t>
            </w:r>
          </w:p>
        </w:tc>
        <w:tc>
          <w:tcPr>
            <w:tcW w:w="6732" w:type="dxa"/>
          </w:tcPr>
          <w:p w14:paraId="5576DD44" w14:textId="39B86FA2" w:rsidR="00280FD6" w:rsidRPr="00280FD6" w:rsidRDefault="00280FD6" w:rsidP="00280FD6">
            <w:r w:rsidRPr="0057494E">
              <w:t>Tổ chức tín dụng</w:t>
            </w:r>
          </w:p>
        </w:tc>
      </w:tr>
      <w:tr w:rsidR="00280FD6" w:rsidRPr="00BA6F4B" w14:paraId="60ACA108" w14:textId="77777777" w:rsidTr="00402B19">
        <w:trPr>
          <w:cantSplit/>
        </w:trPr>
        <w:tc>
          <w:tcPr>
            <w:tcW w:w="749" w:type="dxa"/>
          </w:tcPr>
          <w:p w14:paraId="1CBDCA11" w14:textId="27FD8F85" w:rsidR="00280FD6" w:rsidRPr="00280FD6" w:rsidRDefault="00280FD6" w:rsidP="00620CD1">
            <w:pPr>
              <w:pStyle w:val="ListParagraph"/>
              <w:numPr>
                <w:ilvl w:val="0"/>
                <w:numId w:val="24"/>
              </w:numPr>
            </w:pPr>
          </w:p>
        </w:tc>
        <w:tc>
          <w:tcPr>
            <w:tcW w:w="1522" w:type="dxa"/>
          </w:tcPr>
          <w:p w14:paraId="37FDB163" w14:textId="47347E53" w:rsidR="00280FD6" w:rsidRPr="00280FD6" w:rsidRDefault="00280FD6" w:rsidP="00280FD6">
            <w:r w:rsidRPr="0057494E">
              <w:t>CSD</w:t>
            </w:r>
          </w:p>
        </w:tc>
        <w:tc>
          <w:tcPr>
            <w:tcW w:w="6732" w:type="dxa"/>
          </w:tcPr>
          <w:p w14:paraId="1A8AFA2F" w14:textId="54D74F2F" w:rsidR="00280FD6" w:rsidRPr="00280FD6" w:rsidRDefault="003828FF" w:rsidP="00280FD6">
            <w:r>
              <w:t>Hệ</w:t>
            </w:r>
            <w:r>
              <w:rPr>
                <w:lang w:val="vi-VN"/>
              </w:rPr>
              <w:t xml:space="preserve"> thống</w:t>
            </w:r>
            <w:r w:rsidR="00280FD6" w:rsidRPr="0057494E">
              <w:t xml:space="preserve"> lưu ký </w:t>
            </w:r>
            <w:r>
              <w:t>GTCG</w:t>
            </w:r>
            <w:r w:rsidR="00280FD6" w:rsidRPr="0057494E">
              <w:t xml:space="preserve"> tại NHNN</w:t>
            </w:r>
          </w:p>
        </w:tc>
      </w:tr>
      <w:tr w:rsidR="00280FD6" w:rsidRPr="00BA6F4B" w14:paraId="3DB821FE" w14:textId="77777777" w:rsidTr="00402B19">
        <w:trPr>
          <w:cantSplit/>
        </w:trPr>
        <w:tc>
          <w:tcPr>
            <w:tcW w:w="749" w:type="dxa"/>
          </w:tcPr>
          <w:p w14:paraId="59AAA671" w14:textId="4577AFFE" w:rsidR="00280FD6" w:rsidRPr="00280FD6" w:rsidRDefault="00280FD6" w:rsidP="00620CD1">
            <w:pPr>
              <w:pStyle w:val="ListParagraph"/>
              <w:numPr>
                <w:ilvl w:val="0"/>
                <w:numId w:val="24"/>
              </w:numPr>
            </w:pPr>
          </w:p>
        </w:tc>
        <w:tc>
          <w:tcPr>
            <w:tcW w:w="1522" w:type="dxa"/>
          </w:tcPr>
          <w:p w14:paraId="02C02488" w14:textId="4AE41A5A" w:rsidR="00280FD6" w:rsidRPr="00B76ABA" w:rsidRDefault="00B76ABA" w:rsidP="00280FD6">
            <w:pPr>
              <w:rPr>
                <w:lang w:val="vi-VN"/>
              </w:rPr>
            </w:pPr>
            <w:r>
              <w:rPr>
                <w:lang w:val="vi-VN"/>
              </w:rPr>
              <w:t>Cục CNTH</w:t>
            </w:r>
          </w:p>
        </w:tc>
        <w:tc>
          <w:tcPr>
            <w:tcW w:w="6732" w:type="dxa"/>
          </w:tcPr>
          <w:p w14:paraId="204622F7" w14:textId="23988036" w:rsidR="00280FD6" w:rsidRPr="00B76ABA" w:rsidRDefault="00B76ABA" w:rsidP="00280FD6">
            <w:pPr>
              <w:rPr>
                <w:lang w:val="vi-VN"/>
              </w:rPr>
            </w:pPr>
            <w:r>
              <w:rPr>
                <w:lang w:val="vi-VN"/>
              </w:rPr>
              <w:t>Cục Công nghệ thông tin</w:t>
            </w:r>
          </w:p>
        </w:tc>
      </w:tr>
      <w:tr w:rsidR="00280FD6" w:rsidRPr="00BA6F4B" w14:paraId="0CE74EE0" w14:textId="77777777" w:rsidTr="00402B19">
        <w:trPr>
          <w:cantSplit/>
        </w:trPr>
        <w:tc>
          <w:tcPr>
            <w:tcW w:w="749" w:type="dxa"/>
          </w:tcPr>
          <w:p w14:paraId="5BFCE9F5" w14:textId="1BA7727A" w:rsidR="00280FD6" w:rsidRPr="00280FD6" w:rsidRDefault="00280FD6" w:rsidP="00620CD1">
            <w:pPr>
              <w:pStyle w:val="ListParagraph"/>
              <w:numPr>
                <w:ilvl w:val="0"/>
                <w:numId w:val="24"/>
              </w:numPr>
            </w:pPr>
          </w:p>
        </w:tc>
        <w:tc>
          <w:tcPr>
            <w:tcW w:w="1522" w:type="dxa"/>
          </w:tcPr>
          <w:p w14:paraId="10A8504C" w14:textId="7619D1A9" w:rsidR="00280FD6" w:rsidRPr="00280FD6" w:rsidRDefault="00280FD6" w:rsidP="00280FD6">
            <w:r w:rsidRPr="0057494E">
              <w:t>P.TTTT</w:t>
            </w:r>
          </w:p>
        </w:tc>
        <w:tc>
          <w:tcPr>
            <w:tcW w:w="6732" w:type="dxa"/>
          </w:tcPr>
          <w:p w14:paraId="241D237E" w14:textId="5ECEF7F4" w:rsidR="00280FD6" w:rsidRPr="00280FD6" w:rsidRDefault="00280FD6" w:rsidP="00280FD6">
            <w:r w:rsidRPr="0057494E">
              <w:t>Phòng Thị trường tiền tệ</w:t>
            </w:r>
          </w:p>
        </w:tc>
      </w:tr>
      <w:tr w:rsidR="00280FD6" w:rsidRPr="00BA6F4B" w14:paraId="48D4C0F0" w14:textId="77777777" w:rsidTr="00402B19">
        <w:trPr>
          <w:cantSplit/>
        </w:trPr>
        <w:tc>
          <w:tcPr>
            <w:tcW w:w="749" w:type="dxa"/>
          </w:tcPr>
          <w:p w14:paraId="20C9A066" w14:textId="01DF6593" w:rsidR="00280FD6" w:rsidRPr="00280FD6" w:rsidRDefault="00280FD6" w:rsidP="00620CD1">
            <w:pPr>
              <w:pStyle w:val="ListParagraph"/>
              <w:numPr>
                <w:ilvl w:val="0"/>
                <w:numId w:val="24"/>
              </w:numPr>
            </w:pPr>
          </w:p>
        </w:tc>
        <w:tc>
          <w:tcPr>
            <w:tcW w:w="1522" w:type="dxa"/>
          </w:tcPr>
          <w:p w14:paraId="721B254B" w14:textId="5A922FDC" w:rsidR="00280FD6" w:rsidRPr="00280FD6" w:rsidRDefault="00280FD6" w:rsidP="00280FD6">
            <w:r w:rsidRPr="0057494E">
              <w:t>P.KT</w:t>
            </w:r>
          </w:p>
        </w:tc>
        <w:tc>
          <w:tcPr>
            <w:tcW w:w="6732" w:type="dxa"/>
          </w:tcPr>
          <w:p w14:paraId="1672AFF3" w14:textId="63433384" w:rsidR="00280FD6" w:rsidRPr="00280FD6" w:rsidRDefault="00280FD6" w:rsidP="00280FD6">
            <w:r w:rsidRPr="0057494E">
              <w:t>Phòng Kế toán</w:t>
            </w:r>
          </w:p>
        </w:tc>
      </w:tr>
      <w:tr w:rsidR="004470F9" w:rsidRPr="00BA6F4B" w14:paraId="36F5BE9B" w14:textId="77777777" w:rsidTr="00402B19">
        <w:trPr>
          <w:cantSplit/>
        </w:trPr>
        <w:tc>
          <w:tcPr>
            <w:tcW w:w="749" w:type="dxa"/>
          </w:tcPr>
          <w:p w14:paraId="035531D2" w14:textId="77777777" w:rsidR="004470F9" w:rsidRPr="00280FD6" w:rsidRDefault="004470F9" w:rsidP="00620CD1">
            <w:pPr>
              <w:pStyle w:val="ListParagraph"/>
              <w:numPr>
                <w:ilvl w:val="0"/>
                <w:numId w:val="24"/>
              </w:numPr>
            </w:pPr>
          </w:p>
        </w:tc>
        <w:tc>
          <w:tcPr>
            <w:tcW w:w="1522" w:type="dxa"/>
          </w:tcPr>
          <w:p w14:paraId="7665031A" w14:textId="6F801BDC" w:rsidR="004470F9" w:rsidRPr="004470F9" w:rsidRDefault="004470F9" w:rsidP="00280FD6">
            <w:pPr>
              <w:rPr>
                <w:lang w:val="vi-VN"/>
              </w:rPr>
            </w:pPr>
            <w:r>
              <w:rPr>
                <w:lang w:val="vi-VN"/>
              </w:rPr>
              <w:t>P. TT LNH</w:t>
            </w:r>
          </w:p>
        </w:tc>
        <w:tc>
          <w:tcPr>
            <w:tcW w:w="6732" w:type="dxa"/>
          </w:tcPr>
          <w:p w14:paraId="1C34F708" w14:textId="5D5A3DE0" w:rsidR="004470F9" w:rsidRPr="004470F9" w:rsidRDefault="004470F9" w:rsidP="00280FD6">
            <w:pPr>
              <w:rPr>
                <w:lang w:val="vi-VN"/>
              </w:rPr>
            </w:pPr>
            <w:r>
              <w:rPr>
                <w:lang w:val="vi-VN"/>
              </w:rPr>
              <w:t>Phòng thanh toán liên ngân hàng</w:t>
            </w:r>
          </w:p>
        </w:tc>
      </w:tr>
      <w:tr w:rsidR="00280FD6" w:rsidRPr="00BA6F4B" w14:paraId="3687C78C" w14:textId="77777777" w:rsidTr="00402B19">
        <w:trPr>
          <w:cantSplit/>
        </w:trPr>
        <w:tc>
          <w:tcPr>
            <w:tcW w:w="749" w:type="dxa"/>
          </w:tcPr>
          <w:p w14:paraId="24FA91DA" w14:textId="7248752B" w:rsidR="00280FD6" w:rsidRPr="00280FD6" w:rsidRDefault="00280FD6" w:rsidP="00620CD1">
            <w:pPr>
              <w:pStyle w:val="ListParagraph"/>
              <w:numPr>
                <w:ilvl w:val="0"/>
                <w:numId w:val="24"/>
              </w:numPr>
            </w:pPr>
          </w:p>
        </w:tc>
        <w:tc>
          <w:tcPr>
            <w:tcW w:w="1522" w:type="dxa"/>
          </w:tcPr>
          <w:p w14:paraId="3BBA29CB" w14:textId="6C43ACA4" w:rsidR="00280FD6" w:rsidRPr="00280FD6" w:rsidRDefault="00280FD6" w:rsidP="00280FD6">
            <w:r w:rsidRPr="0057494E">
              <w:t>BRD</w:t>
            </w:r>
          </w:p>
        </w:tc>
        <w:tc>
          <w:tcPr>
            <w:tcW w:w="6732" w:type="dxa"/>
          </w:tcPr>
          <w:p w14:paraId="516BFAF7" w14:textId="55C72894" w:rsidR="00280FD6" w:rsidRPr="00280FD6" w:rsidRDefault="00280FD6" w:rsidP="00280FD6">
            <w:r w:rsidRPr="0057494E">
              <w:t>Tài liệu mô tả quy trình nghiệp vụ</w:t>
            </w:r>
          </w:p>
        </w:tc>
      </w:tr>
      <w:tr w:rsidR="00280FD6" w:rsidRPr="00BA6F4B" w14:paraId="64F8703B" w14:textId="77777777" w:rsidTr="00402B19">
        <w:trPr>
          <w:cantSplit/>
        </w:trPr>
        <w:tc>
          <w:tcPr>
            <w:tcW w:w="749" w:type="dxa"/>
          </w:tcPr>
          <w:p w14:paraId="11FF1C54" w14:textId="60C3D860" w:rsidR="00280FD6" w:rsidRPr="00280FD6" w:rsidRDefault="00280FD6" w:rsidP="00620CD1">
            <w:pPr>
              <w:pStyle w:val="ListParagraph"/>
              <w:numPr>
                <w:ilvl w:val="0"/>
                <w:numId w:val="24"/>
              </w:numPr>
            </w:pPr>
          </w:p>
        </w:tc>
        <w:tc>
          <w:tcPr>
            <w:tcW w:w="1522" w:type="dxa"/>
          </w:tcPr>
          <w:p w14:paraId="02EE8D86" w14:textId="65BC68BC" w:rsidR="00280FD6" w:rsidRPr="00280FD6" w:rsidRDefault="00280FD6" w:rsidP="00280FD6">
            <w:r w:rsidRPr="0057494E">
              <w:t>VAMC</w:t>
            </w:r>
          </w:p>
        </w:tc>
        <w:tc>
          <w:tcPr>
            <w:tcW w:w="6732" w:type="dxa"/>
          </w:tcPr>
          <w:p w14:paraId="710B98F9" w14:textId="24840481" w:rsidR="00280FD6" w:rsidRPr="00280FD6" w:rsidRDefault="00280FD6" w:rsidP="00280FD6">
            <w:r w:rsidRPr="0057494E">
              <w:t>Trái phiếu đặc biệt VAMC</w:t>
            </w:r>
          </w:p>
        </w:tc>
      </w:tr>
      <w:tr w:rsidR="00280FD6" w:rsidRPr="00BA6F4B" w14:paraId="1D2EAB32" w14:textId="77777777" w:rsidTr="00402B19">
        <w:trPr>
          <w:cantSplit/>
        </w:trPr>
        <w:tc>
          <w:tcPr>
            <w:tcW w:w="749" w:type="dxa"/>
          </w:tcPr>
          <w:p w14:paraId="29F6774E" w14:textId="5450BF0E" w:rsidR="00280FD6" w:rsidRPr="00280FD6" w:rsidRDefault="00280FD6" w:rsidP="00620CD1">
            <w:pPr>
              <w:pStyle w:val="ListParagraph"/>
              <w:numPr>
                <w:ilvl w:val="0"/>
                <w:numId w:val="24"/>
              </w:numPr>
            </w:pPr>
          </w:p>
        </w:tc>
        <w:tc>
          <w:tcPr>
            <w:tcW w:w="1522" w:type="dxa"/>
          </w:tcPr>
          <w:p w14:paraId="442F36B1" w14:textId="5A61AF68" w:rsidR="00280FD6" w:rsidRPr="00280FD6" w:rsidRDefault="00280FD6" w:rsidP="00280FD6">
            <w:r w:rsidRPr="0057494E">
              <w:t>TP</w:t>
            </w:r>
          </w:p>
        </w:tc>
        <w:tc>
          <w:tcPr>
            <w:tcW w:w="6732" w:type="dxa"/>
          </w:tcPr>
          <w:p w14:paraId="7C171933" w14:textId="259DA19C" w:rsidR="00280FD6" w:rsidRPr="00280FD6" w:rsidRDefault="00280FD6" w:rsidP="00280FD6">
            <w:r w:rsidRPr="0057494E">
              <w:t>Trái phiếu</w:t>
            </w:r>
          </w:p>
        </w:tc>
      </w:tr>
      <w:tr w:rsidR="00280FD6" w:rsidRPr="00BA6F4B" w14:paraId="5A7D47FB" w14:textId="77777777" w:rsidTr="00402B19">
        <w:trPr>
          <w:cantSplit/>
        </w:trPr>
        <w:tc>
          <w:tcPr>
            <w:tcW w:w="749" w:type="dxa"/>
          </w:tcPr>
          <w:p w14:paraId="226A65C6" w14:textId="38BE504E" w:rsidR="00280FD6" w:rsidRPr="00280FD6" w:rsidRDefault="00280FD6" w:rsidP="00620CD1">
            <w:pPr>
              <w:pStyle w:val="ListParagraph"/>
              <w:numPr>
                <w:ilvl w:val="0"/>
                <w:numId w:val="24"/>
              </w:numPr>
            </w:pPr>
          </w:p>
        </w:tc>
        <w:tc>
          <w:tcPr>
            <w:tcW w:w="1522" w:type="dxa"/>
          </w:tcPr>
          <w:p w14:paraId="66CF10C7" w14:textId="5D993D47" w:rsidR="00280FD6" w:rsidRPr="00280FD6" w:rsidRDefault="00280FD6" w:rsidP="00280FD6">
            <w:r w:rsidRPr="0057494E">
              <w:t>GTCG</w:t>
            </w:r>
          </w:p>
        </w:tc>
        <w:tc>
          <w:tcPr>
            <w:tcW w:w="6732" w:type="dxa"/>
          </w:tcPr>
          <w:p w14:paraId="30C396CF" w14:textId="10E32E8B" w:rsidR="00280FD6" w:rsidRPr="00280FD6" w:rsidRDefault="00280FD6" w:rsidP="00280FD6">
            <w:r w:rsidRPr="0057494E">
              <w:t>Giấy tờ có giá</w:t>
            </w:r>
          </w:p>
        </w:tc>
      </w:tr>
      <w:tr w:rsidR="00280FD6" w:rsidRPr="00BA6F4B" w14:paraId="40CFE32D" w14:textId="77777777" w:rsidTr="00402B19">
        <w:trPr>
          <w:cantSplit/>
        </w:trPr>
        <w:tc>
          <w:tcPr>
            <w:tcW w:w="749" w:type="dxa"/>
          </w:tcPr>
          <w:p w14:paraId="133F5EA6" w14:textId="781BA077" w:rsidR="00280FD6" w:rsidRPr="00280FD6" w:rsidRDefault="00280FD6" w:rsidP="00620CD1">
            <w:pPr>
              <w:pStyle w:val="ListParagraph"/>
              <w:numPr>
                <w:ilvl w:val="0"/>
                <w:numId w:val="24"/>
              </w:numPr>
            </w:pPr>
          </w:p>
        </w:tc>
        <w:tc>
          <w:tcPr>
            <w:tcW w:w="1522" w:type="dxa"/>
          </w:tcPr>
          <w:p w14:paraId="011EC074" w14:textId="4179A031" w:rsidR="00280FD6" w:rsidRPr="00280FD6" w:rsidRDefault="00280FD6" w:rsidP="00280FD6">
            <w:r w:rsidRPr="0057494E">
              <w:t>TCPH</w:t>
            </w:r>
          </w:p>
        </w:tc>
        <w:tc>
          <w:tcPr>
            <w:tcW w:w="6732" w:type="dxa"/>
          </w:tcPr>
          <w:p w14:paraId="13C9D3D2" w14:textId="0642BC87" w:rsidR="00280FD6" w:rsidRPr="00280FD6" w:rsidRDefault="00280FD6" w:rsidP="00280FD6">
            <w:r w:rsidRPr="0057494E">
              <w:t>Tổ chức phát hành</w:t>
            </w:r>
          </w:p>
        </w:tc>
      </w:tr>
      <w:tr w:rsidR="00280FD6" w:rsidRPr="00BA6F4B" w14:paraId="2FC70482" w14:textId="77777777" w:rsidTr="00402B19">
        <w:trPr>
          <w:cantSplit/>
        </w:trPr>
        <w:tc>
          <w:tcPr>
            <w:tcW w:w="749" w:type="dxa"/>
          </w:tcPr>
          <w:p w14:paraId="024B0A0F" w14:textId="56E7F728" w:rsidR="00280FD6" w:rsidRPr="00280FD6" w:rsidRDefault="00280FD6" w:rsidP="00620CD1">
            <w:pPr>
              <w:pStyle w:val="ListParagraph"/>
              <w:numPr>
                <w:ilvl w:val="0"/>
                <w:numId w:val="24"/>
              </w:numPr>
            </w:pPr>
          </w:p>
        </w:tc>
        <w:tc>
          <w:tcPr>
            <w:tcW w:w="1522" w:type="dxa"/>
          </w:tcPr>
          <w:p w14:paraId="13CD8F02" w14:textId="4C4C559C" w:rsidR="00280FD6" w:rsidRPr="00280FD6" w:rsidRDefault="00280FD6" w:rsidP="00280FD6">
            <w:r w:rsidRPr="0057494E">
              <w:t>ISIN</w:t>
            </w:r>
          </w:p>
        </w:tc>
        <w:tc>
          <w:tcPr>
            <w:tcW w:w="6732" w:type="dxa"/>
          </w:tcPr>
          <w:p w14:paraId="5F49DD98" w14:textId="058F8286" w:rsidR="00280FD6" w:rsidRPr="00280FD6" w:rsidRDefault="00280FD6" w:rsidP="00280FD6">
            <w:r w:rsidRPr="0057494E">
              <w:t>International Securities Identification Numbers (Mã chứng khoán quốc tế)</w:t>
            </w:r>
          </w:p>
        </w:tc>
      </w:tr>
      <w:tr w:rsidR="00280FD6" w:rsidRPr="00BA6F4B" w14:paraId="685326F9" w14:textId="77777777" w:rsidTr="00402B19">
        <w:trPr>
          <w:cantSplit/>
        </w:trPr>
        <w:tc>
          <w:tcPr>
            <w:tcW w:w="749" w:type="dxa"/>
          </w:tcPr>
          <w:p w14:paraId="0104C579" w14:textId="1C01922D" w:rsidR="00280FD6" w:rsidRPr="00280FD6" w:rsidRDefault="00280FD6" w:rsidP="00620CD1">
            <w:pPr>
              <w:pStyle w:val="ListParagraph"/>
              <w:numPr>
                <w:ilvl w:val="0"/>
                <w:numId w:val="24"/>
              </w:numPr>
            </w:pPr>
          </w:p>
        </w:tc>
        <w:tc>
          <w:tcPr>
            <w:tcW w:w="1522" w:type="dxa"/>
          </w:tcPr>
          <w:p w14:paraId="2F18690E" w14:textId="237D7CC1" w:rsidR="00280FD6" w:rsidRPr="00280FD6" w:rsidRDefault="00280FD6" w:rsidP="00280FD6">
            <w:r w:rsidRPr="0057494E">
              <w:t>TPĐB</w:t>
            </w:r>
          </w:p>
        </w:tc>
        <w:tc>
          <w:tcPr>
            <w:tcW w:w="6732" w:type="dxa"/>
          </w:tcPr>
          <w:p w14:paraId="7F0E72B3" w14:textId="2027CB10" w:rsidR="00280FD6" w:rsidRPr="00280FD6" w:rsidRDefault="00280FD6" w:rsidP="00280FD6">
            <w:r w:rsidRPr="0057494E">
              <w:t>Trái phiếu đặc biệt</w:t>
            </w:r>
          </w:p>
        </w:tc>
      </w:tr>
      <w:tr w:rsidR="004A1D89" w:rsidRPr="00BA6F4B" w14:paraId="3B1B0827" w14:textId="77777777" w:rsidTr="00402B19">
        <w:trPr>
          <w:cantSplit/>
        </w:trPr>
        <w:tc>
          <w:tcPr>
            <w:tcW w:w="749" w:type="dxa"/>
          </w:tcPr>
          <w:p w14:paraId="590B18AA" w14:textId="03517742" w:rsidR="001E1974" w:rsidRPr="00FB69BC" w:rsidRDefault="001E1974" w:rsidP="00620CD1">
            <w:pPr>
              <w:pStyle w:val="ListParagraph"/>
              <w:numPr>
                <w:ilvl w:val="0"/>
                <w:numId w:val="24"/>
              </w:numPr>
              <w:jc w:val="center"/>
              <w:rPr>
                <w:sz w:val="22"/>
              </w:rPr>
            </w:pPr>
          </w:p>
        </w:tc>
        <w:tc>
          <w:tcPr>
            <w:tcW w:w="1522" w:type="dxa"/>
          </w:tcPr>
          <w:p w14:paraId="19BE156A" w14:textId="023F247E" w:rsidR="001E1974" w:rsidRPr="00280FD6" w:rsidRDefault="00280FD6" w:rsidP="00402B19">
            <w:r w:rsidRPr="00280FD6">
              <w:t>VAMC</w:t>
            </w:r>
          </w:p>
        </w:tc>
        <w:tc>
          <w:tcPr>
            <w:tcW w:w="6732" w:type="dxa"/>
          </w:tcPr>
          <w:p w14:paraId="6CCACCAD" w14:textId="36058F11" w:rsidR="001E1974" w:rsidRPr="00280FD6" w:rsidRDefault="00280FD6" w:rsidP="00402B19">
            <w:r w:rsidRPr="00280FD6">
              <w:t>Công ty Quản lý Tài sản của các Tổ chức Tín dụng Việt Nam</w:t>
            </w:r>
          </w:p>
        </w:tc>
      </w:tr>
      <w:tr w:rsidR="00B40E5E" w:rsidRPr="00BA6F4B" w14:paraId="05B49689" w14:textId="77777777" w:rsidTr="00402B19">
        <w:trPr>
          <w:cantSplit/>
        </w:trPr>
        <w:tc>
          <w:tcPr>
            <w:tcW w:w="749" w:type="dxa"/>
          </w:tcPr>
          <w:p w14:paraId="17148B06" w14:textId="6758C736" w:rsidR="001E1974" w:rsidRPr="00FB69BC" w:rsidRDefault="001E1974" w:rsidP="00620CD1">
            <w:pPr>
              <w:pStyle w:val="ListParagraph"/>
              <w:numPr>
                <w:ilvl w:val="0"/>
                <w:numId w:val="24"/>
              </w:numPr>
              <w:jc w:val="center"/>
              <w:rPr>
                <w:sz w:val="22"/>
              </w:rPr>
            </w:pPr>
          </w:p>
        </w:tc>
        <w:tc>
          <w:tcPr>
            <w:tcW w:w="1522" w:type="dxa"/>
          </w:tcPr>
          <w:p w14:paraId="0A262A44" w14:textId="22546690" w:rsidR="001E1974" w:rsidRPr="00280FD6" w:rsidRDefault="00280FD6" w:rsidP="00402B19">
            <w:r w:rsidRPr="00280FD6">
              <w:t>ABV</w:t>
            </w:r>
          </w:p>
        </w:tc>
        <w:tc>
          <w:tcPr>
            <w:tcW w:w="6732" w:type="dxa"/>
          </w:tcPr>
          <w:p w14:paraId="55ED2516" w14:textId="7DD24466" w:rsidR="001E1974" w:rsidRPr="00280FD6" w:rsidRDefault="00280FD6" w:rsidP="00402B19">
            <w:r w:rsidRPr="00280FD6">
              <w:t>Asset Book Value (giá trị ghi sổ</w:t>
            </w:r>
            <w:r>
              <w:t xml:space="preserve"> của tài sản</w:t>
            </w:r>
            <w:r w:rsidRPr="00280FD6">
              <w:t>)</w:t>
            </w:r>
          </w:p>
        </w:tc>
      </w:tr>
      <w:tr w:rsidR="00FB69BC" w:rsidRPr="00BA6F4B" w14:paraId="28177378" w14:textId="77777777" w:rsidTr="00402B19">
        <w:trPr>
          <w:cantSplit/>
        </w:trPr>
        <w:tc>
          <w:tcPr>
            <w:tcW w:w="749" w:type="dxa"/>
          </w:tcPr>
          <w:p w14:paraId="2330C287" w14:textId="77777777" w:rsidR="00FB69BC" w:rsidRPr="00FB69BC" w:rsidRDefault="00FB69BC" w:rsidP="00620CD1">
            <w:pPr>
              <w:pStyle w:val="ListParagraph"/>
              <w:numPr>
                <w:ilvl w:val="0"/>
                <w:numId w:val="24"/>
              </w:numPr>
              <w:jc w:val="center"/>
              <w:rPr>
                <w:sz w:val="22"/>
              </w:rPr>
            </w:pPr>
          </w:p>
        </w:tc>
        <w:tc>
          <w:tcPr>
            <w:tcW w:w="1522" w:type="dxa"/>
          </w:tcPr>
          <w:p w14:paraId="20A37DA7" w14:textId="1E773173" w:rsidR="00FB69BC" w:rsidRPr="00280FD6" w:rsidRDefault="00FB69BC" w:rsidP="00402B19">
            <w:r>
              <w:t>SB</w:t>
            </w:r>
          </w:p>
        </w:tc>
        <w:tc>
          <w:tcPr>
            <w:tcW w:w="6732" w:type="dxa"/>
          </w:tcPr>
          <w:p w14:paraId="3B182385" w14:textId="4E054BDB" w:rsidR="00FB69BC" w:rsidRPr="00280FD6" w:rsidRDefault="00FB69BC" w:rsidP="00402B19">
            <w:r>
              <w:t>Special Bonds (Trái phiếu đặc biệt)</w:t>
            </w:r>
          </w:p>
        </w:tc>
      </w:tr>
      <w:tr w:rsidR="002E3A2D" w:rsidRPr="00BA6F4B" w14:paraId="196BF576" w14:textId="77777777" w:rsidTr="00402B19">
        <w:trPr>
          <w:cantSplit/>
        </w:trPr>
        <w:tc>
          <w:tcPr>
            <w:tcW w:w="749" w:type="dxa"/>
          </w:tcPr>
          <w:p w14:paraId="210B5783" w14:textId="77777777" w:rsidR="002E3A2D" w:rsidRPr="00FB69BC" w:rsidRDefault="002E3A2D" w:rsidP="00620CD1">
            <w:pPr>
              <w:pStyle w:val="ListParagraph"/>
              <w:numPr>
                <w:ilvl w:val="0"/>
                <w:numId w:val="24"/>
              </w:numPr>
              <w:jc w:val="center"/>
              <w:rPr>
                <w:sz w:val="22"/>
              </w:rPr>
            </w:pPr>
          </w:p>
        </w:tc>
        <w:tc>
          <w:tcPr>
            <w:tcW w:w="1522" w:type="dxa"/>
          </w:tcPr>
          <w:p w14:paraId="4B28F563" w14:textId="68858E76" w:rsidR="002E3A2D" w:rsidRPr="002E3A2D" w:rsidRDefault="002E3A2D" w:rsidP="00402B19">
            <w:pPr>
              <w:rPr>
                <w:lang w:val="vi-VN"/>
              </w:rPr>
            </w:pPr>
            <w:r>
              <w:rPr>
                <w:lang w:val="vi-VN"/>
              </w:rPr>
              <w:t>HMTTTT</w:t>
            </w:r>
          </w:p>
        </w:tc>
        <w:tc>
          <w:tcPr>
            <w:tcW w:w="6732" w:type="dxa"/>
          </w:tcPr>
          <w:p w14:paraId="7D5AA4A9" w14:textId="665E9A38" w:rsidR="002E3A2D" w:rsidRPr="002E3A2D" w:rsidRDefault="002E3A2D" w:rsidP="00402B19">
            <w:pPr>
              <w:rPr>
                <w:lang w:val="vi-VN"/>
              </w:rPr>
            </w:pPr>
            <w:r>
              <w:rPr>
                <w:lang w:val="vi-VN"/>
              </w:rPr>
              <w:t>Hạn mức Thanh toán tập trung</w:t>
            </w:r>
          </w:p>
        </w:tc>
      </w:tr>
      <w:tr w:rsidR="00326B99" w:rsidRPr="00BA6F4B" w14:paraId="49F6FDB4" w14:textId="77777777" w:rsidTr="00402B19">
        <w:trPr>
          <w:cantSplit/>
        </w:trPr>
        <w:tc>
          <w:tcPr>
            <w:tcW w:w="749" w:type="dxa"/>
          </w:tcPr>
          <w:p w14:paraId="7467BD8C" w14:textId="77777777" w:rsidR="00326B99" w:rsidRPr="00FB69BC" w:rsidRDefault="00326B99" w:rsidP="00620CD1">
            <w:pPr>
              <w:pStyle w:val="ListParagraph"/>
              <w:numPr>
                <w:ilvl w:val="0"/>
                <w:numId w:val="24"/>
              </w:numPr>
              <w:jc w:val="center"/>
              <w:rPr>
                <w:sz w:val="22"/>
              </w:rPr>
            </w:pPr>
          </w:p>
        </w:tc>
        <w:tc>
          <w:tcPr>
            <w:tcW w:w="1522" w:type="dxa"/>
          </w:tcPr>
          <w:p w14:paraId="4ADFAABB" w14:textId="6BF3037C" w:rsidR="00326B99" w:rsidRDefault="00326B99" w:rsidP="00402B19">
            <w:pPr>
              <w:rPr>
                <w:lang w:val="vi-VN"/>
              </w:rPr>
            </w:pPr>
            <w:r>
              <w:rPr>
                <w:lang w:val="vi-VN"/>
              </w:rPr>
              <w:t>HMNR</w:t>
            </w:r>
          </w:p>
        </w:tc>
        <w:tc>
          <w:tcPr>
            <w:tcW w:w="6732" w:type="dxa"/>
          </w:tcPr>
          <w:p w14:paraId="01A59FFA" w14:textId="1B3473AA" w:rsidR="00326B99" w:rsidRDefault="00326B99" w:rsidP="00402B19">
            <w:pPr>
              <w:rPr>
                <w:lang w:val="vi-VN"/>
              </w:rPr>
            </w:pPr>
            <w:r>
              <w:rPr>
                <w:lang w:val="vi-VN"/>
              </w:rPr>
              <w:t>Hạn mức nợ ròng</w:t>
            </w:r>
          </w:p>
        </w:tc>
      </w:tr>
      <w:tr w:rsidR="004470F9" w:rsidRPr="00BA6F4B" w14:paraId="65D8F8EB" w14:textId="77777777" w:rsidTr="00402B19">
        <w:trPr>
          <w:cantSplit/>
        </w:trPr>
        <w:tc>
          <w:tcPr>
            <w:tcW w:w="749" w:type="dxa"/>
          </w:tcPr>
          <w:p w14:paraId="5CB8FF37" w14:textId="77777777" w:rsidR="004470F9" w:rsidRPr="00FB69BC" w:rsidRDefault="004470F9" w:rsidP="00620CD1">
            <w:pPr>
              <w:pStyle w:val="ListParagraph"/>
              <w:numPr>
                <w:ilvl w:val="0"/>
                <w:numId w:val="24"/>
              </w:numPr>
              <w:jc w:val="center"/>
              <w:rPr>
                <w:sz w:val="22"/>
              </w:rPr>
            </w:pPr>
          </w:p>
        </w:tc>
        <w:tc>
          <w:tcPr>
            <w:tcW w:w="1522" w:type="dxa"/>
          </w:tcPr>
          <w:p w14:paraId="4023C65C" w14:textId="2F3C3E6E" w:rsidR="004470F9" w:rsidRDefault="004470F9" w:rsidP="00402B19">
            <w:pPr>
              <w:rPr>
                <w:lang w:val="vi-VN"/>
              </w:rPr>
            </w:pPr>
            <w:r>
              <w:rPr>
                <w:lang w:val="vi-VN"/>
              </w:rPr>
              <w:t>HMTC</w:t>
            </w:r>
          </w:p>
        </w:tc>
        <w:tc>
          <w:tcPr>
            <w:tcW w:w="6732" w:type="dxa"/>
          </w:tcPr>
          <w:p w14:paraId="377D880C" w14:textId="20C2B424" w:rsidR="004470F9" w:rsidRDefault="004470F9" w:rsidP="00402B19">
            <w:pPr>
              <w:rPr>
                <w:lang w:val="vi-VN"/>
              </w:rPr>
            </w:pPr>
            <w:r>
              <w:rPr>
                <w:lang w:val="vi-VN"/>
              </w:rPr>
              <w:t>Hạn mức thấu chi</w:t>
            </w:r>
          </w:p>
        </w:tc>
      </w:tr>
      <w:tr w:rsidR="0008489B" w:rsidRPr="00BA6F4B" w14:paraId="760CA86C" w14:textId="77777777" w:rsidTr="00402B19">
        <w:trPr>
          <w:cantSplit/>
        </w:trPr>
        <w:tc>
          <w:tcPr>
            <w:tcW w:w="749" w:type="dxa"/>
          </w:tcPr>
          <w:p w14:paraId="0ACEB0F8" w14:textId="77777777" w:rsidR="0008489B" w:rsidRPr="00FB69BC" w:rsidRDefault="0008489B" w:rsidP="00620CD1">
            <w:pPr>
              <w:pStyle w:val="ListParagraph"/>
              <w:numPr>
                <w:ilvl w:val="0"/>
                <w:numId w:val="24"/>
              </w:numPr>
              <w:jc w:val="center"/>
              <w:rPr>
                <w:sz w:val="22"/>
              </w:rPr>
            </w:pPr>
          </w:p>
        </w:tc>
        <w:tc>
          <w:tcPr>
            <w:tcW w:w="1522" w:type="dxa"/>
          </w:tcPr>
          <w:p w14:paraId="3667C567" w14:textId="6C4B9362" w:rsidR="0008489B" w:rsidRDefault="0008489B" w:rsidP="00402B19">
            <w:pPr>
              <w:rPr>
                <w:lang w:val="vi-VN"/>
              </w:rPr>
            </w:pPr>
            <w:r>
              <w:rPr>
                <w:lang w:val="vi-VN"/>
              </w:rPr>
              <w:t>HM BTĐT</w:t>
            </w:r>
          </w:p>
        </w:tc>
        <w:tc>
          <w:tcPr>
            <w:tcW w:w="6732" w:type="dxa"/>
          </w:tcPr>
          <w:p w14:paraId="460CD9CF" w14:textId="5EC7BE45" w:rsidR="0008489B" w:rsidRDefault="0008489B" w:rsidP="00402B19">
            <w:pPr>
              <w:rPr>
                <w:lang w:val="vi-VN"/>
              </w:rPr>
            </w:pPr>
            <w:r>
              <w:rPr>
                <w:lang w:val="vi-VN"/>
              </w:rPr>
              <w:t>Hạn mức bù trừ điện tử</w:t>
            </w:r>
          </w:p>
        </w:tc>
      </w:tr>
      <w:tr w:rsidR="00AD3E45" w:rsidRPr="00BA6F4B" w14:paraId="5BFF556C" w14:textId="77777777" w:rsidTr="00AD3E45">
        <w:trPr>
          <w:cantSplit/>
          <w:trHeight w:val="551"/>
        </w:trPr>
        <w:tc>
          <w:tcPr>
            <w:tcW w:w="749" w:type="dxa"/>
          </w:tcPr>
          <w:p w14:paraId="06359B6E" w14:textId="77777777" w:rsidR="00AD3E45" w:rsidRPr="00FB69BC" w:rsidRDefault="00AD3E45" w:rsidP="00620CD1">
            <w:pPr>
              <w:pStyle w:val="ListParagraph"/>
              <w:numPr>
                <w:ilvl w:val="0"/>
                <w:numId w:val="24"/>
              </w:numPr>
              <w:jc w:val="center"/>
              <w:rPr>
                <w:sz w:val="22"/>
              </w:rPr>
            </w:pPr>
          </w:p>
        </w:tc>
        <w:tc>
          <w:tcPr>
            <w:tcW w:w="1522" w:type="dxa"/>
          </w:tcPr>
          <w:p w14:paraId="519880C2" w14:textId="6D7CEA12" w:rsidR="00AD3E45" w:rsidRDefault="00AD3E45" w:rsidP="00402B19">
            <w:pPr>
              <w:rPr>
                <w:lang w:val="vi-VN"/>
              </w:rPr>
            </w:pPr>
            <w:r w:rsidRPr="00AD3E45">
              <w:rPr>
                <w:sz w:val="22"/>
              </w:rPr>
              <w:t>TPKBNN</w:t>
            </w:r>
          </w:p>
        </w:tc>
        <w:tc>
          <w:tcPr>
            <w:tcW w:w="6732" w:type="dxa"/>
          </w:tcPr>
          <w:p w14:paraId="62907C59" w14:textId="39CF1515" w:rsidR="00AD3E45" w:rsidRDefault="00AD3E45" w:rsidP="00402B19">
            <w:pPr>
              <w:rPr>
                <w:lang w:val="vi-VN"/>
              </w:rPr>
            </w:pPr>
            <w:r>
              <w:rPr>
                <w:lang w:val="vi-VN"/>
              </w:rPr>
              <w:t>Tín phiếu Kho bạc Nhà nước</w:t>
            </w:r>
          </w:p>
        </w:tc>
      </w:tr>
      <w:tr w:rsidR="00AD3E45" w:rsidRPr="00BA6F4B" w14:paraId="09CB321D" w14:textId="77777777" w:rsidTr="00402B19">
        <w:trPr>
          <w:cantSplit/>
        </w:trPr>
        <w:tc>
          <w:tcPr>
            <w:tcW w:w="749" w:type="dxa"/>
          </w:tcPr>
          <w:p w14:paraId="08EA5B84" w14:textId="77777777" w:rsidR="00AD3E45" w:rsidRPr="00FB69BC" w:rsidRDefault="00AD3E45" w:rsidP="00AD3E45">
            <w:pPr>
              <w:pStyle w:val="ListParagraph"/>
              <w:numPr>
                <w:ilvl w:val="0"/>
                <w:numId w:val="24"/>
              </w:numPr>
              <w:jc w:val="center"/>
              <w:rPr>
                <w:sz w:val="22"/>
              </w:rPr>
            </w:pPr>
          </w:p>
        </w:tc>
        <w:tc>
          <w:tcPr>
            <w:tcW w:w="1522" w:type="dxa"/>
          </w:tcPr>
          <w:p w14:paraId="21C5803E" w14:textId="46D98CD1" w:rsidR="00AD3E45" w:rsidRPr="00AD3E45" w:rsidRDefault="00AD3E45" w:rsidP="00AD3E45">
            <w:pPr>
              <w:rPr>
                <w:sz w:val="22"/>
                <w:lang w:val="vi-VN"/>
              </w:rPr>
            </w:pPr>
            <w:r w:rsidRPr="00AD3E45">
              <w:rPr>
                <w:sz w:val="22"/>
              </w:rPr>
              <w:t>TP</w:t>
            </w:r>
            <w:r>
              <w:rPr>
                <w:sz w:val="22"/>
              </w:rPr>
              <w:t>NHNN</w:t>
            </w:r>
          </w:p>
        </w:tc>
        <w:tc>
          <w:tcPr>
            <w:tcW w:w="6732" w:type="dxa"/>
          </w:tcPr>
          <w:p w14:paraId="30D58139" w14:textId="6AADDBA9" w:rsidR="00AD3E45" w:rsidRDefault="00AD3E45" w:rsidP="00AD3E45">
            <w:pPr>
              <w:rPr>
                <w:lang w:val="vi-VN"/>
              </w:rPr>
            </w:pPr>
            <w:r>
              <w:rPr>
                <w:lang w:val="vi-VN"/>
              </w:rPr>
              <w:t>Tín phiếu Ngân hàng Nhà nước</w:t>
            </w:r>
          </w:p>
        </w:tc>
      </w:tr>
      <w:tr w:rsidR="00071111" w:rsidRPr="00BA6F4B" w14:paraId="60069174" w14:textId="77777777" w:rsidTr="00402B19">
        <w:trPr>
          <w:cantSplit/>
        </w:trPr>
        <w:tc>
          <w:tcPr>
            <w:tcW w:w="749" w:type="dxa"/>
          </w:tcPr>
          <w:p w14:paraId="0B2E9ECD" w14:textId="77777777" w:rsidR="00071111" w:rsidRPr="00FB69BC" w:rsidRDefault="00071111" w:rsidP="00AD3E45">
            <w:pPr>
              <w:pStyle w:val="ListParagraph"/>
              <w:numPr>
                <w:ilvl w:val="0"/>
                <w:numId w:val="24"/>
              </w:numPr>
              <w:jc w:val="center"/>
              <w:rPr>
                <w:sz w:val="22"/>
              </w:rPr>
            </w:pPr>
          </w:p>
        </w:tc>
        <w:tc>
          <w:tcPr>
            <w:tcW w:w="1522" w:type="dxa"/>
          </w:tcPr>
          <w:p w14:paraId="168EDBB1" w14:textId="0F277479" w:rsidR="00071111" w:rsidRPr="00071111" w:rsidRDefault="00071111" w:rsidP="00AD3E45">
            <w:pPr>
              <w:rPr>
                <w:sz w:val="22"/>
                <w:lang w:val="vi-VN"/>
              </w:rPr>
            </w:pPr>
            <w:r>
              <w:rPr>
                <w:sz w:val="22"/>
                <w:lang w:val="vi-VN"/>
              </w:rPr>
              <w:t>MKH</w:t>
            </w:r>
          </w:p>
        </w:tc>
        <w:tc>
          <w:tcPr>
            <w:tcW w:w="6732" w:type="dxa"/>
          </w:tcPr>
          <w:p w14:paraId="018ED824" w14:textId="634AF323" w:rsidR="00071111" w:rsidRDefault="00071111" w:rsidP="00AD3E45">
            <w:pPr>
              <w:rPr>
                <w:lang w:val="vi-VN"/>
              </w:rPr>
            </w:pPr>
            <w:r>
              <w:rPr>
                <w:lang w:val="vi-VN"/>
              </w:rPr>
              <w:t>Mua kỳ hạn</w:t>
            </w:r>
          </w:p>
        </w:tc>
      </w:tr>
      <w:tr w:rsidR="00071111" w:rsidRPr="00BA6F4B" w14:paraId="0FEFF2D2" w14:textId="77777777" w:rsidTr="00402B19">
        <w:trPr>
          <w:cantSplit/>
        </w:trPr>
        <w:tc>
          <w:tcPr>
            <w:tcW w:w="749" w:type="dxa"/>
          </w:tcPr>
          <w:p w14:paraId="0A38D655" w14:textId="77777777" w:rsidR="00071111" w:rsidRPr="00FB69BC" w:rsidRDefault="00071111" w:rsidP="00AD3E45">
            <w:pPr>
              <w:pStyle w:val="ListParagraph"/>
              <w:numPr>
                <w:ilvl w:val="0"/>
                <w:numId w:val="24"/>
              </w:numPr>
              <w:jc w:val="center"/>
              <w:rPr>
                <w:sz w:val="22"/>
              </w:rPr>
            </w:pPr>
          </w:p>
        </w:tc>
        <w:tc>
          <w:tcPr>
            <w:tcW w:w="1522" w:type="dxa"/>
          </w:tcPr>
          <w:p w14:paraId="4183225E" w14:textId="017AC563" w:rsidR="00071111" w:rsidRPr="00071111" w:rsidRDefault="00071111" w:rsidP="00AD3E45">
            <w:pPr>
              <w:rPr>
                <w:sz w:val="22"/>
                <w:lang w:val="vi-VN"/>
              </w:rPr>
            </w:pPr>
            <w:r>
              <w:rPr>
                <w:sz w:val="22"/>
                <w:lang w:val="vi-VN"/>
              </w:rPr>
              <w:t>BKH</w:t>
            </w:r>
          </w:p>
        </w:tc>
        <w:tc>
          <w:tcPr>
            <w:tcW w:w="6732" w:type="dxa"/>
          </w:tcPr>
          <w:p w14:paraId="5ECA3F6C" w14:textId="46E59C02" w:rsidR="00071111" w:rsidRDefault="00071111" w:rsidP="00AD3E45">
            <w:pPr>
              <w:rPr>
                <w:lang w:val="vi-VN"/>
              </w:rPr>
            </w:pPr>
            <w:r>
              <w:rPr>
                <w:lang w:val="vi-VN"/>
              </w:rPr>
              <w:t>Bán kỳ hạn</w:t>
            </w:r>
          </w:p>
        </w:tc>
      </w:tr>
    </w:tbl>
    <w:p w14:paraId="7EC29759" w14:textId="77777777" w:rsidR="00C07884" w:rsidRDefault="00C07884" w:rsidP="00C07884">
      <w:pPr>
        <w:rPr>
          <w:sz w:val="22"/>
          <w:lang w:val="fr-FR"/>
        </w:rPr>
      </w:pPr>
    </w:p>
    <w:p w14:paraId="6D7577CB" w14:textId="77777777" w:rsidR="00C8591A" w:rsidRPr="009D65DE" w:rsidRDefault="00C8591A" w:rsidP="00C8591A">
      <w:pPr>
        <w:pStyle w:val="FISTableText"/>
        <w:keepNext/>
        <w:rPr>
          <w:rFonts w:ascii="Times New Roman" w:hAnsi="Times New Roman"/>
          <w:b/>
          <w:caps/>
          <w:sz w:val="22"/>
        </w:rPr>
      </w:pPr>
      <w:r w:rsidRPr="009D65DE">
        <w:rPr>
          <w:rFonts w:ascii="Times New Roman" w:hAnsi="Times New Roman"/>
          <w:b/>
          <w:sz w:val="22"/>
        </w:rPr>
        <w:t>QUY TẮC VẼ SƠ ĐỒ XỬ LÝ QUY TRÌNH NGHIỆP VỤ</w:t>
      </w:r>
    </w:p>
    <w:p w14:paraId="4E818F58" w14:textId="77777777" w:rsidR="00C8591A" w:rsidRPr="003F17F1" w:rsidRDefault="00C8591A" w:rsidP="00C8591A">
      <w:pPr>
        <w:pStyle w:val="CESBodyText"/>
        <w:keepNext/>
        <w:ind w:left="0"/>
        <w:rPr>
          <w:rFonts w:ascii="Verdana" w:hAnsi="Verdana" w:cs="Arial"/>
          <w:b/>
          <w:caps/>
          <w:szCs w:val="28"/>
          <w:lang w:val="en-US"/>
        </w:rPr>
      </w:pPr>
    </w:p>
    <w:tbl>
      <w:tblPr>
        <w:tblW w:w="7796" w:type="dxa"/>
        <w:tblInd w:w="81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2126"/>
        <w:gridCol w:w="5670"/>
      </w:tblGrid>
      <w:tr w:rsidR="00C8591A" w:rsidRPr="003F17F1" w14:paraId="5A505EDA" w14:textId="77777777" w:rsidTr="00E73194">
        <w:trPr>
          <w:trHeight w:val="1098"/>
        </w:trPr>
        <w:tc>
          <w:tcPr>
            <w:tcW w:w="2126" w:type="dxa"/>
          </w:tcPr>
          <w:p w14:paraId="5B6512AF" w14:textId="77777777" w:rsidR="00C8591A" w:rsidRPr="003F17F1" w:rsidRDefault="00D362EC" w:rsidP="00E73194">
            <w:pPr>
              <w:pStyle w:val="FISTableText"/>
              <w:jc w:val="center"/>
            </w:pPr>
            <w:r w:rsidRPr="003F17F1">
              <w:rPr>
                <w:noProof/>
              </w:rPr>
              <w:object w:dxaOrig="1495" w:dyaOrig="574" w14:anchorId="1B2B8D66">
                <v:shape id="_x0000_i1031" type="#_x0000_t75" alt="" style="width:92pt;height:44pt;mso-width-percent:0;mso-height-percent:0;mso-width-percent:0;mso-height-percent:0" o:ole="">
                  <v:imagedata r:id="rId9" o:title=""/>
                </v:shape>
                <o:OLEObject Type="Embed" ProgID="Visio.Drawing.11" ShapeID="_x0000_i1031" DrawAspect="Content" ObjectID="_1832249871" r:id="rId10"/>
              </w:object>
            </w:r>
          </w:p>
        </w:tc>
        <w:tc>
          <w:tcPr>
            <w:tcW w:w="5670" w:type="dxa"/>
          </w:tcPr>
          <w:p w14:paraId="4F8ABD1B" w14:textId="77777777" w:rsidR="00C8591A" w:rsidRPr="009D65DE" w:rsidRDefault="00C8591A" w:rsidP="00E73194">
            <w:pPr>
              <w:pStyle w:val="FISTableText"/>
              <w:rPr>
                <w:rFonts w:ascii="Times New Roman" w:eastAsia="Times New Roman" w:hAnsi="Times New Roman"/>
                <w:sz w:val="22"/>
                <w:lang w:val="fr-FR" w:eastAsia="en-US"/>
              </w:rPr>
            </w:pPr>
          </w:p>
          <w:p w14:paraId="1885A67A" w14:textId="77777777" w:rsidR="00C8591A" w:rsidRPr="009D65DE" w:rsidRDefault="00C8591A" w:rsidP="00E73194">
            <w:pPr>
              <w:pStyle w:val="FISTableText"/>
              <w:rPr>
                <w:rFonts w:ascii="Times New Roman" w:eastAsia="Times New Roman" w:hAnsi="Times New Roman"/>
                <w:sz w:val="22"/>
                <w:lang w:val="fr-FR" w:eastAsia="en-US"/>
              </w:rPr>
            </w:pPr>
            <w:proofErr w:type="spellStart"/>
            <w:r w:rsidRPr="009D65DE">
              <w:rPr>
                <w:rFonts w:ascii="Times New Roman" w:eastAsia="Times New Roman" w:hAnsi="Times New Roman"/>
                <w:sz w:val="22"/>
                <w:lang w:val="fr-FR" w:eastAsia="en-US"/>
              </w:rPr>
              <w:t>Các</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bước</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thực</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hiện</w:t>
            </w:r>
            <w:proofErr w:type="spellEnd"/>
          </w:p>
        </w:tc>
      </w:tr>
      <w:tr w:rsidR="00C8591A" w:rsidRPr="003F17F1" w14:paraId="2F9E08EF" w14:textId="77777777" w:rsidTr="00E73194">
        <w:trPr>
          <w:trHeight w:val="1071"/>
        </w:trPr>
        <w:tc>
          <w:tcPr>
            <w:tcW w:w="2126" w:type="dxa"/>
          </w:tcPr>
          <w:p w14:paraId="5853A471" w14:textId="77777777" w:rsidR="00C8591A" w:rsidRPr="003F17F1" w:rsidRDefault="00D362EC" w:rsidP="00E73194">
            <w:pPr>
              <w:pStyle w:val="FISTableText"/>
              <w:jc w:val="center"/>
            </w:pPr>
            <w:r w:rsidRPr="003F17F1">
              <w:rPr>
                <w:noProof/>
              </w:rPr>
              <w:object w:dxaOrig="1375" w:dyaOrig="1045" w14:anchorId="799082CF">
                <v:shape id="_x0000_i1030" type="#_x0000_t75" alt="" style="width:69pt;height:53pt;mso-width-percent:0;mso-height-percent:0;mso-width-percent:0;mso-height-percent:0" o:ole="">
                  <v:imagedata r:id="rId11" o:title=""/>
                </v:shape>
                <o:OLEObject Type="Embed" ProgID="Visio.Drawing.11" ShapeID="_x0000_i1030" DrawAspect="Content" ObjectID="_1832249872" r:id="rId12"/>
              </w:object>
            </w:r>
          </w:p>
        </w:tc>
        <w:tc>
          <w:tcPr>
            <w:tcW w:w="5670" w:type="dxa"/>
          </w:tcPr>
          <w:p w14:paraId="1BD85553" w14:textId="77777777" w:rsidR="00C8591A" w:rsidRPr="009D65DE" w:rsidRDefault="00C8591A" w:rsidP="00E73194">
            <w:pPr>
              <w:pStyle w:val="FISTableText"/>
              <w:rPr>
                <w:rFonts w:ascii="Times New Roman" w:eastAsia="Times New Roman" w:hAnsi="Times New Roman"/>
                <w:sz w:val="22"/>
                <w:lang w:val="fr-FR" w:eastAsia="en-US"/>
              </w:rPr>
            </w:pPr>
          </w:p>
          <w:p w14:paraId="554E1590" w14:textId="77777777" w:rsidR="00C8591A" w:rsidRPr="009D65DE" w:rsidRDefault="00C8591A" w:rsidP="00E73194">
            <w:pPr>
              <w:pStyle w:val="FISTableText"/>
              <w:rPr>
                <w:rFonts w:ascii="Times New Roman" w:eastAsia="Times New Roman" w:hAnsi="Times New Roman"/>
                <w:sz w:val="22"/>
                <w:lang w:val="fr-FR" w:eastAsia="en-US"/>
              </w:rPr>
            </w:pPr>
            <w:proofErr w:type="spellStart"/>
            <w:r w:rsidRPr="009D65DE">
              <w:rPr>
                <w:rFonts w:ascii="Times New Roman" w:eastAsia="Times New Roman" w:hAnsi="Times New Roman"/>
                <w:sz w:val="22"/>
                <w:lang w:val="fr-FR" w:eastAsia="en-US"/>
              </w:rPr>
              <w:t>Kiểm</w:t>
            </w:r>
            <w:proofErr w:type="spellEnd"/>
            <w:r w:rsidRPr="009D65DE">
              <w:rPr>
                <w:rFonts w:ascii="Times New Roman" w:eastAsia="Times New Roman" w:hAnsi="Times New Roman"/>
                <w:sz w:val="22"/>
                <w:lang w:val="fr-FR" w:eastAsia="en-US"/>
              </w:rPr>
              <w:t xml:space="preserve"> tra/</w:t>
            </w:r>
            <w:proofErr w:type="spellStart"/>
            <w:r w:rsidRPr="009D65DE">
              <w:rPr>
                <w:rFonts w:ascii="Times New Roman" w:eastAsia="Times New Roman" w:hAnsi="Times New Roman"/>
                <w:sz w:val="22"/>
                <w:lang w:val="fr-FR" w:eastAsia="en-US"/>
              </w:rPr>
              <w:t>Duyệt</w:t>
            </w:r>
            <w:proofErr w:type="spellEnd"/>
            <w:r w:rsidRPr="009D65DE">
              <w:rPr>
                <w:rFonts w:ascii="Times New Roman" w:eastAsia="Times New Roman" w:hAnsi="Times New Roman"/>
                <w:sz w:val="22"/>
                <w:lang w:val="fr-FR" w:eastAsia="en-US"/>
              </w:rPr>
              <w:t>/</w:t>
            </w:r>
            <w:proofErr w:type="spellStart"/>
            <w:r w:rsidRPr="009D65DE">
              <w:rPr>
                <w:rFonts w:ascii="Times New Roman" w:eastAsia="Times New Roman" w:hAnsi="Times New Roman"/>
                <w:sz w:val="22"/>
                <w:lang w:val="fr-FR" w:eastAsia="en-US"/>
              </w:rPr>
              <w:t>quyết</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định</w:t>
            </w:r>
            <w:proofErr w:type="spellEnd"/>
          </w:p>
        </w:tc>
      </w:tr>
      <w:tr w:rsidR="00C8591A" w:rsidRPr="003F17F1" w14:paraId="12B18AEA" w14:textId="77777777" w:rsidTr="00E73194">
        <w:tc>
          <w:tcPr>
            <w:tcW w:w="2126" w:type="dxa"/>
          </w:tcPr>
          <w:p w14:paraId="5CC98793" w14:textId="77777777" w:rsidR="00C8591A" w:rsidRPr="003F17F1" w:rsidRDefault="00D362EC" w:rsidP="00E73194">
            <w:pPr>
              <w:pStyle w:val="FISTableText"/>
              <w:jc w:val="center"/>
            </w:pPr>
            <w:r w:rsidRPr="003F17F1">
              <w:rPr>
                <w:noProof/>
              </w:rPr>
              <w:object w:dxaOrig="1315" w:dyaOrig="843" w14:anchorId="786664B3">
                <v:shape id="_x0000_i1029" type="#_x0000_t75" alt="" style="width:64pt;height:42pt;mso-width-percent:0;mso-height-percent:0;mso-width-percent:0;mso-height-percent:0" o:ole="">
                  <v:imagedata r:id="rId13" o:title=""/>
                </v:shape>
                <o:OLEObject Type="Embed" ProgID="Visio.Drawing.11" ShapeID="_x0000_i1029" DrawAspect="Content" ObjectID="_1832249873" r:id="rId14"/>
              </w:object>
            </w:r>
          </w:p>
        </w:tc>
        <w:tc>
          <w:tcPr>
            <w:tcW w:w="5670" w:type="dxa"/>
          </w:tcPr>
          <w:p w14:paraId="3A62E892" w14:textId="77777777" w:rsidR="00C8591A" w:rsidRPr="009D65DE" w:rsidRDefault="00C8591A" w:rsidP="00E73194">
            <w:pPr>
              <w:pStyle w:val="FISTableText"/>
              <w:rPr>
                <w:rFonts w:ascii="Times New Roman" w:eastAsia="Times New Roman" w:hAnsi="Times New Roman"/>
                <w:sz w:val="22"/>
                <w:lang w:val="fr-FR" w:eastAsia="en-US"/>
              </w:rPr>
            </w:pPr>
          </w:p>
          <w:p w14:paraId="7F80FE87" w14:textId="77777777" w:rsidR="00C8591A" w:rsidRPr="009D65DE" w:rsidRDefault="00C8591A" w:rsidP="00E73194">
            <w:pPr>
              <w:pStyle w:val="FISTableText"/>
              <w:rPr>
                <w:rFonts w:ascii="Times New Roman" w:eastAsia="Times New Roman" w:hAnsi="Times New Roman"/>
                <w:sz w:val="22"/>
                <w:lang w:val="fr-FR" w:eastAsia="en-US"/>
              </w:rPr>
            </w:pPr>
            <w:proofErr w:type="spellStart"/>
            <w:r w:rsidRPr="009D65DE">
              <w:rPr>
                <w:rFonts w:ascii="Times New Roman" w:eastAsia="Times New Roman" w:hAnsi="Times New Roman"/>
                <w:sz w:val="22"/>
                <w:lang w:val="fr-FR" w:eastAsia="en-US"/>
              </w:rPr>
              <w:t>Sản</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phẩm</w:t>
            </w:r>
            <w:proofErr w:type="spellEnd"/>
            <w:r w:rsidRPr="009D65DE">
              <w:rPr>
                <w:rFonts w:ascii="Times New Roman" w:eastAsia="Times New Roman" w:hAnsi="Times New Roman"/>
                <w:sz w:val="22"/>
                <w:lang w:val="fr-FR" w:eastAsia="en-US"/>
              </w:rPr>
              <w:t>/</w:t>
            </w:r>
            <w:proofErr w:type="spellStart"/>
            <w:r w:rsidRPr="009D65DE">
              <w:rPr>
                <w:rFonts w:ascii="Times New Roman" w:eastAsia="Times New Roman" w:hAnsi="Times New Roman"/>
                <w:sz w:val="22"/>
                <w:lang w:val="fr-FR" w:eastAsia="en-US"/>
              </w:rPr>
              <w:t>Chứng</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từ</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tài</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liệu</w:t>
            </w:r>
            <w:proofErr w:type="spellEnd"/>
          </w:p>
        </w:tc>
      </w:tr>
      <w:tr w:rsidR="00C8591A" w:rsidRPr="003F17F1" w14:paraId="54ABB2BB" w14:textId="77777777" w:rsidTr="00E73194">
        <w:tc>
          <w:tcPr>
            <w:tcW w:w="2126" w:type="dxa"/>
          </w:tcPr>
          <w:p w14:paraId="402AEEE0" w14:textId="77777777" w:rsidR="00C8591A" w:rsidRPr="003F17F1" w:rsidRDefault="00D362EC" w:rsidP="00E73194">
            <w:pPr>
              <w:pStyle w:val="FISTableText"/>
              <w:jc w:val="center"/>
            </w:pPr>
            <w:r w:rsidRPr="003F17F1">
              <w:rPr>
                <w:noProof/>
              </w:rPr>
              <w:object w:dxaOrig="919" w:dyaOrig="919" w14:anchorId="3C25AA92">
                <v:shape id="_x0000_i1028" type="#_x0000_t75" alt="" style="width:45pt;height:45pt;mso-width-percent:0;mso-height-percent:0;mso-width-percent:0;mso-height-percent:0" o:ole="">
                  <v:imagedata r:id="rId15" o:title=""/>
                </v:shape>
                <o:OLEObject Type="Embed" ProgID="Visio.Drawing.11" ShapeID="_x0000_i1028" DrawAspect="Content" ObjectID="_1832249874" r:id="rId16"/>
              </w:object>
            </w:r>
          </w:p>
        </w:tc>
        <w:tc>
          <w:tcPr>
            <w:tcW w:w="5670" w:type="dxa"/>
          </w:tcPr>
          <w:p w14:paraId="4A1AE63C" w14:textId="77777777" w:rsidR="00C8591A" w:rsidRPr="009D65DE" w:rsidRDefault="00C8591A" w:rsidP="00E73194">
            <w:pPr>
              <w:pStyle w:val="FISTableText"/>
              <w:rPr>
                <w:rFonts w:ascii="Times New Roman" w:eastAsia="Times New Roman" w:hAnsi="Times New Roman"/>
                <w:sz w:val="22"/>
                <w:lang w:val="fr-FR" w:eastAsia="en-US"/>
              </w:rPr>
            </w:pPr>
          </w:p>
          <w:p w14:paraId="04FF63FE" w14:textId="77777777" w:rsidR="00C8591A" w:rsidRPr="009D65DE" w:rsidRDefault="00C8591A" w:rsidP="00E73194">
            <w:pPr>
              <w:pStyle w:val="FISTableText"/>
              <w:rPr>
                <w:rFonts w:ascii="Times New Roman" w:eastAsia="Times New Roman" w:hAnsi="Times New Roman"/>
                <w:sz w:val="22"/>
                <w:lang w:val="fr-FR" w:eastAsia="en-US"/>
              </w:rPr>
            </w:pPr>
            <w:proofErr w:type="spellStart"/>
            <w:r w:rsidRPr="009D65DE">
              <w:rPr>
                <w:rFonts w:ascii="Times New Roman" w:eastAsia="Times New Roman" w:hAnsi="Times New Roman"/>
                <w:sz w:val="22"/>
                <w:lang w:val="fr-FR" w:eastAsia="en-US"/>
              </w:rPr>
              <w:t>Bắt</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đầu</w:t>
            </w:r>
            <w:proofErr w:type="spellEnd"/>
          </w:p>
        </w:tc>
      </w:tr>
      <w:tr w:rsidR="00C8591A" w:rsidRPr="003F17F1" w14:paraId="4B7100F7" w14:textId="77777777" w:rsidTr="00E73194">
        <w:tc>
          <w:tcPr>
            <w:tcW w:w="2126" w:type="dxa"/>
          </w:tcPr>
          <w:p w14:paraId="59F49742" w14:textId="77777777" w:rsidR="00C8591A" w:rsidRPr="003F17F1" w:rsidRDefault="00D362EC" w:rsidP="00E73194">
            <w:pPr>
              <w:pStyle w:val="FISTableText"/>
              <w:jc w:val="center"/>
            </w:pPr>
            <w:r w:rsidRPr="003F17F1">
              <w:rPr>
                <w:noProof/>
              </w:rPr>
              <w:object w:dxaOrig="769" w:dyaOrig="769" w14:anchorId="105E5181">
                <v:shape id="_x0000_i1027" type="#_x0000_t75" alt="" style="width:45pt;height:45pt;mso-width-percent:0;mso-height-percent:0;mso-width-percent:0;mso-height-percent:0" o:ole="">
                  <v:imagedata r:id="rId17" o:title=""/>
                </v:shape>
                <o:OLEObject Type="Embed" ProgID="Visio.Drawing.11" ShapeID="_x0000_i1027" DrawAspect="Content" ObjectID="_1832249875" r:id="rId18"/>
              </w:object>
            </w:r>
          </w:p>
        </w:tc>
        <w:tc>
          <w:tcPr>
            <w:tcW w:w="5670" w:type="dxa"/>
          </w:tcPr>
          <w:p w14:paraId="175BAB53" w14:textId="77777777" w:rsidR="00C8591A" w:rsidRPr="009D65DE" w:rsidRDefault="00C8591A" w:rsidP="00E73194">
            <w:pPr>
              <w:pStyle w:val="FISTableText"/>
              <w:rPr>
                <w:rFonts w:ascii="Times New Roman" w:eastAsia="Times New Roman" w:hAnsi="Times New Roman"/>
                <w:sz w:val="22"/>
                <w:lang w:val="fr-FR" w:eastAsia="en-US"/>
              </w:rPr>
            </w:pPr>
          </w:p>
          <w:p w14:paraId="32C85BA8" w14:textId="77777777" w:rsidR="00C8591A" w:rsidRPr="009D65DE" w:rsidRDefault="00C8591A" w:rsidP="00E73194">
            <w:pPr>
              <w:pStyle w:val="FISTableText"/>
              <w:rPr>
                <w:rFonts w:ascii="Times New Roman" w:eastAsia="Times New Roman" w:hAnsi="Times New Roman"/>
                <w:sz w:val="22"/>
                <w:lang w:val="fr-FR" w:eastAsia="en-US"/>
              </w:rPr>
            </w:pPr>
            <w:proofErr w:type="spellStart"/>
            <w:r w:rsidRPr="009D65DE">
              <w:rPr>
                <w:rFonts w:ascii="Times New Roman" w:eastAsia="Times New Roman" w:hAnsi="Times New Roman"/>
                <w:sz w:val="22"/>
                <w:lang w:val="fr-FR" w:eastAsia="en-US"/>
              </w:rPr>
              <w:t>Kết</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thúc</w:t>
            </w:r>
            <w:proofErr w:type="spellEnd"/>
          </w:p>
        </w:tc>
      </w:tr>
      <w:tr w:rsidR="00C8591A" w:rsidRPr="003F17F1" w14:paraId="11892ACF" w14:textId="77777777" w:rsidTr="00E73194">
        <w:tc>
          <w:tcPr>
            <w:tcW w:w="2126" w:type="dxa"/>
          </w:tcPr>
          <w:p w14:paraId="493EE1C4" w14:textId="77777777" w:rsidR="00C8591A" w:rsidRPr="003F17F1" w:rsidRDefault="00D362EC" w:rsidP="00E73194">
            <w:pPr>
              <w:pStyle w:val="FISTableText"/>
              <w:jc w:val="center"/>
            </w:pPr>
            <w:r w:rsidRPr="003F17F1">
              <w:rPr>
                <w:noProof/>
              </w:rPr>
              <w:object w:dxaOrig="1582" w:dyaOrig="716" w14:anchorId="384E6E98">
                <v:shape id="_x0000_i1026" type="#_x0000_t75" alt="" style="width:80pt;height:36pt;mso-width-percent:0;mso-height-percent:0;mso-width-percent:0;mso-height-percent:0" o:ole="">
                  <v:imagedata r:id="rId19" o:title=""/>
                </v:shape>
                <o:OLEObject Type="Embed" ProgID="Visio.Drawing.11" ShapeID="_x0000_i1026" DrawAspect="Content" ObjectID="_1832249876" r:id="rId20"/>
              </w:object>
            </w:r>
          </w:p>
        </w:tc>
        <w:tc>
          <w:tcPr>
            <w:tcW w:w="5670" w:type="dxa"/>
          </w:tcPr>
          <w:p w14:paraId="0C67F479" w14:textId="77777777" w:rsidR="00C8591A" w:rsidRPr="009D65DE" w:rsidRDefault="00C8591A" w:rsidP="00E73194">
            <w:pPr>
              <w:pStyle w:val="FISTableText"/>
              <w:rPr>
                <w:rFonts w:ascii="Times New Roman" w:eastAsia="Times New Roman" w:hAnsi="Times New Roman"/>
                <w:sz w:val="22"/>
                <w:lang w:val="fr-FR" w:eastAsia="en-US"/>
              </w:rPr>
            </w:pPr>
          </w:p>
          <w:p w14:paraId="0B1A7863" w14:textId="77777777" w:rsidR="00C8591A" w:rsidRPr="009D65DE" w:rsidRDefault="00C8591A" w:rsidP="00E73194">
            <w:pPr>
              <w:pStyle w:val="FISTableText"/>
              <w:rPr>
                <w:rFonts w:ascii="Times New Roman" w:eastAsia="Times New Roman" w:hAnsi="Times New Roman"/>
                <w:sz w:val="22"/>
                <w:lang w:val="fr-FR" w:eastAsia="en-US"/>
              </w:rPr>
            </w:pPr>
            <w:proofErr w:type="spellStart"/>
            <w:r w:rsidRPr="009D65DE">
              <w:rPr>
                <w:rFonts w:ascii="Times New Roman" w:eastAsia="Times New Roman" w:hAnsi="Times New Roman"/>
                <w:sz w:val="22"/>
                <w:lang w:val="fr-FR" w:eastAsia="en-US"/>
              </w:rPr>
              <w:t>Quy</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trình</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tham</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chiếu</w:t>
            </w:r>
            <w:proofErr w:type="spellEnd"/>
          </w:p>
        </w:tc>
      </w:tr>
      <w:tr w:rsidR="00C8591A" w:rsidRPr="003F17F1" w14:paraId="58E63C13" w14:textId="77777777" w:rsidTr="00E73194">
        <w:tc>
          <w:tcPr>
            <w:tcW w:w="2126" w:type="dxa"/>
          </w:tcPr>
          <w:p w14:paraId="563C0D8E" w14:textId="77777777" w:rsidR="00C8591A" w:rsidRPr="00666DAB" w:rsidRDefault="00D362EC" w:rsidP="00E73194">
            <w:pPr>
              <w:pStyle w:val="FISTableText"/>
              <w:jc w:val="center"/>
            </w:pPr>
            <w:r w:rsidRPr="00666DAB">
              <w:rPr>
                <w:noProof/>
              </w:rPr>
              <w:object w:dxaOrig="1524" w:dyaOrig="1524" w14:anchorId="044541C8">
                <v:shape id="_x0000_i1025" type="#_x0000_t75" alt="" style="width:63pt;height:41pt;mso-width-percent:0;mso-height-percent:0;mso-width-percent:0;mso-height-percent:0" o:ole="">
                  <v:imagedata r:id="rId21" o:title=""/>
                </v:shape>
                <o:OLEObject Type="Embed" ProgID="Visio.Drawing.11" ShapeID="_x0000_i1025" DrawAspect="Content" ObjectID="_1832249877" r:id="rId22"/>
              </w:object>
            </w:r>
          </w:p>
        </w:tc>
        <w:tc>
          <w:tcPr>
            <w:tcW w:w="5670" w:type="dxa"/>
          </w:tcPr>
          <w:p w14:paraId="58E0EFEE" w14:textId="77777777" w:rsidR="00C8591A" w:rsidRPr="009D65DE" w:rsidRDefault="00C8591A" w:rsidP="00E73194">
            <w:pPr>
              <w:pStyle w:val="FISTableText"/>
              <w:rPr>
                <w:rFonts w:ascii="Times New Roman" w:eastAsia="Times New Roman" w:hAnsi="Times New Roman"/>
                <w:sz w:val="22"/>
                <w:lang w:val="fr-FR" w:eastAsia="en-US"/>
              </w:rPr>
            </w:pPr>
          </w:p>
          <w:p w14:paraId="48615427" w14:textId="77777777" w:rsidR="00C8591A" w:rsidRPr="009D65DE" w:rsidRDefault="00C8591A" w:rsidP="00E73194">
            <w:pPr>
              <w:pStyle w:val="FISTableText"/>
              <w:rPr>
                <w:rFonts w:ascii="Times New Roman" w:eastAsia="Times New Roman" w:hAnsi="Times New Roman"/>
                <w:sz w:val="22"/>
                <w:lang w:val="fr-FR" w:eastAsia="en-US"/>
              </w:rPr>
            </w:pPr>
            <w:proofErr w:type="spellStart"/>
            <w:r w:rsidRPr="009D65DE">
              <w:rPr>
                <w:rFonts w:ascii="Times New Roman" w:eastAsia="Times New Roman" w:hAnsi="Times New Roman"/>
                <w:sz w:val="22"/>
                <w:lang w:val="fr-FR" w:eastAsia="en-US"/>
              </w:rPr>
              <w:t>Quy</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trình</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tự</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động</w:t>
            </w:r>
            <w:proofErr w:type="spellEnd"/>
          </w:p>
        </w:tc>
      </w:tr>
      <w:tr w:rsidR="00C8591A" w:rsidRPr="000E2886" w14:paraId="5E255938" w14:textId="77777777" w:rsidTr="00E73194">
        <w:tc>
          <w:tcPr>
            <w:tcW w:w="2126" w:type="dxa"/>
          </w:tcPr>
          <w:p w14:paraId="139B91ED" w14:textId="77777777" w:rsidR="00C8591A" w:rsidRPr="003F17F1" w:rsidRDefault="00C8591A" w:rsidP="00E73194">
            <w:pPr>
              <w:pStyle w:val="FISTableText"/>
              <w:jc w:val="center"/>
            </w:pPr>
            <w:r>
              <w:rPr>
                <w:noProof/>
                <w:lang w:eastAsia="en-GB"/>
              </w:rPr>
              <w:drawing>
                <wp:inline distT="0" distB="0" distL="0" distR="0" wp14:anchorId="59DC9847" wp14:editId="7ECABAF3">
                  <wp:extent cx="739775" cy="464820"/>
                  <wp:effectExtent l="0" t="0" r="3175" b="0"/>
                  <wp:docPr id="7378102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39775" cy="464820"/>
                          </a:xfrm>
                          <a:prstGeom prst="rect">
                            <a:avLst/>
                          </a:prstGeom>
                          <a:noFill/>
                          <a:ln>
                            <a:noFill/>
                          </a:ln>
                        </pic:spPr>
                      </pic:pic>
                    </a:graphicData>
                  </a:graphic>
                </wp:inline>
              </w:drawing>
            </w:r>
          </w:p>
        </w:tc>
        <w:tc>
          <w:tcPr>
            <w:tcW w:w="5670" w:type="dxa"/>
          </w:tcPr>
          <w:p w14:paraId="5239EF96" w14:textId="77777777" w:rsidR="00C8591A" w:rsidRPr="009D65DE" w:rsidRDefault="00C8591A" w:rsidP="00E73194">
            <w:pPr>
              <w:pStyle w:val="FISTableText"/>
              <w:rPr>
                <w:rFonts w:ascii="Times New Roman" w:eastAsia="Times New Roman" w:hAnsi="Times New Roman"/>
                <w:sz w:val="22"/>
                <w:lang w:val="fr-FR" w:eastAsia="en-US"/>
              </w:rPr>
            </w:pPr>
          </w:p>
          <w:p w14:paraId="13A93A11" w14:textId="77777777" w:rsidR="00C8591A" w:rsidRPr="009D65DE" w:rsidRDefault="00C8591A" w:rsidP="00E73194">
            <w:pPr>
              <w:pStyle w:val="FISTableText"/>
              <w:rPr>
                <w:rFonts w:ascii="Times New Roman" w:eastAsia="Times New Roman" w:hAnsi="Times New Roman"/>
                <w:sz w:val="22"/>
                <w:lang w:val="fr-FR" w:eastAsia="en-US"/>
              </w:rPr>
            </w:pPr>
            <w:proofErr w:type="spellStart"/>
            <w:r w:rsidRPr="009D65DE">
              <w:rPr>
                <w:rFonts w:ascii="Times New Roman" w:eastAsia="Times New Roman" w:hAnsi="Times New Roman"/>
                <w:sz w:val="22"/>
                <w:lang w:val="fr-FR" w:eastAsia="en-US"/>
              </w:rPr>
              <w:t>Quy</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trình</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có</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thể</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thực</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hiện</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hoặc</w:t>
            </w:r>
            <w:proofErr w:type="spellEnd"/>
            <w:r w:rsidRPr="009D65DE">
              <w:rPr>
                <w:rFonts w:ascii="Times New Roman" w:eastAsia="Times New Roman" w:hAnsi="Times New Roman"/>
                <w:sz w:val="22"/>
                <w:lang w:val="fr-FR" w:eastAsia="en-US"/>
              </w:rPr>
              <w:t xml:space="preserve"> </w:t>
            </w:r>
            <w:proofErr w:type="spellStart"/>
            <w:r w:rsidRPr="009D65DE">
              <w:rPr>
                <w:rFonts w:ascii="Times New Roman" w:eastAsia="Times New Roman" w:hAnsi="Times New Roman"/>
                <w:sz w:val="22"/>
                <w:lang w:val="fr-FR" w:eastAsia="en-US"/>
              </w:rPr>
              <w:t>bỏ</w:t>
            </w:r>
            <w:proofErr w:type="spellEnd"/>
            <w:r w:rsidRPr="009D65DE">
              <w:rPr>
                <w:rFonts w:ascii="Times New Roman" w:eastAsia="Times New Roman" w:hAnsi="Times New Roman"/>
                <w:sz w:val="22"/>
                <w:lang w:val="fr-FR" w:eastAsia="en-US"/>
              </w:rPr>
              <w:t xml:space="preserve"> qua </w:t>
            </w:r>
          </w:p>
        </w:tc>
      </w:tr>
    </w:tbl>
    <w:p w14:paraId="770EC2E5" w14:textId="77777777" w:rsidR="00C8591A" w:rsidRPr="00BA6F4B" w:rsidRDefault="00C8591A" w:rsidP="00C07884">
      <w:pPr>
        <w:rPr>
          <w:sz w:val="22"/>
          <w:lang w:val="fr-FR"/>
        </w:rPr>
      </w:pPr>
    </w:p>
    <w:p w14:paraId="603C2EE7" w14:textId="77777777" w:rsidR="00C21554" w:rsidRPr="00BA6F4B" w:rsidRDefault="00C21554" w:rsidP="008D4241">
      <w:pPr>
        <w:pStyle w:val="Heading2"/>
      </w:pPr>
      <w:bookmarkStart w:id="14" w:name="_Toc7799544"/>
      <w:bookmarkStart w:id="15" w:name="_Toc8026626"/>
      <w:bookmarkStart w:id="16" w:name="_Toc527379369"/>
      <w:bookmarkStart w:id="17" w:name="_Toc529892109"/>
      <w:bookmarkStart w:id="18" w:name="_Toc221636955"/>
      <w:r w:rsidRPr="00BA6F4B">
        <w:t>VĂN BẢN PHÁP LUẬT</w:t>
      </w:r>
      <w:bookmarkEnd w:id="14"/>
      <w:bookmarkEnd w:id="15"/>
      <w:bookmarkEnd w:id="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
        <w:gridCol w:w="8056"/>
      </w:tblGrid>
      <w:tr w:rsidR="004A1D89" w:rsidRPr="00BA6F4B" w14:paraId="084FF685" w14:textId="77777777" w:rsidTr="00402B19">
        <w:trPr>
          <w:tblHeader/>
        </w:trPr>
        <w:tc>
          <w:tcPr>
            <w:tcW w:w="1047" w:type="dxa"/>
            <w:shd w:val="clear" w:color="auto" w:fill="8DB3E2"/>
            <w:vAlign w:val="center"/>
          </w:tcPr>
          <w:p w14:paraId="7FE04641" w14:textId="77777777" w:rsidR="00C21554" w:rsidRPr="00BA6F4B" w:rsidRDefault="00C21554" w:rsidP="00402B19">
            <w:pPr>
              <w:keepNext/>
              <w:rPr>
                <w:b/>
                <w:sz w:val="22"/>
              </w:rPr>
            </w:pPr>
            <w:r w:rsidRPr="00BA6F4B">
              <w:rPr>
                <w:b/>
                <w:sz w:val="22"/>
              </w:rPr>
              <w:lastRenderedPageBreak/>
              <w:t>STT</w:t>
            </w:r>
          </w:p>
        </w:tc>
        <w:tc>
          <w:tcPr>
            <w:tcW w:w="9942" w:type="dxa"/>
            <w:shd w:val="clear" w:color="auto" w:fill="8DB3E2"/>
            <w:vAlign w:val="center"/>
          </w:tcPr>
          <w:p w14:paraId="59F432DC" w14:textId="77777777" w:rsidR="00C21554" w:rsidRPr="00BA6F4B" w:rsidRDefault="00C21554" w:rsidP="00402B19">
            <w:pPr>
              <w:keepNext/>
              <w:rPr>
                <w:b/>
                <w:sz w:val="22"/>
              </w:rPr>
            </w:pPr>
            <w:r w:rsidRPr="00BA6F4B">
              <w:rPr>
                <w:b/>
                <w:sz w:val="22"/>
              </w:rPr>
              <w:t>Tên văn bản</w:t>
            </w:r>
          </w:p>
        </w:tc>
      </w:tr>
      <w:tr w:rsidR="004A1D89" w:rsidRPr="00BA6F4B" w14:paraId="3B48904A" w14:textId="77777777" w:rsidTr="00402B19">
        <w:tc>
          <w:tcPr>
            <w:tcW w:w="1047" w:type="dxa"/>
          </w:tcPr>
          <w:p w14:paraId="7EB10290" w14:textId="77777777" w:rsidR="00C21554" w:rsidRPr="00BA6F4B" w:rsidRDefault="00C21554" w:rsidP="00402B19">
            <w:pPr>
              <w:keepNext/>
              <w:rPr>
                <w:sz w:val="22"/>
              </w:rPr>
            </w:pPr>
            <w:r w:rsidRPr="00BA6F4B">
              <w:rPr>
                <w:sz w:val="22"/>
              </w:rPr>
              <w:t>1</w:t>
            </w:r>
          </w:p>
        </w:tc>
        <w:tc>
          <w:tcPr>
            <w:tcW w:w="9942" w:type="dxa"/>
          </w:tcPr>
          <w:p w14:paraId="67BC3BA1" w14:textId="51982AE2" w:rsidR="00C21554" w:rsidRPr="00BA6F4B" w:rsidRDefault="00C21554" w:rsidP="00402B19">
            <w:pPr>
              <w:keepNext/>
              <w:rPr>
                <w:sz w:val="22"/>
              </w:rPr>
            </w:pPr>
          </w:p>
        </w:tc>
      </w:tr>
      <w:tr w:rsidR="00B40E5E" w:rsidRPr="00BA6F4B" w14:paraId="041FD3AF" w14:textId="77777777" w:rsidTr="00402B19">
        <w:tc>
          <w:tcPr>
            <w:tcW w:w="1047" w:type="dxa"/>
          </w:tcPr>
          <w:p w14:paraId="69D449F0" w14:textId="77777777" w:rsidR="00C21554" w:rsidRPr="00BA6F4B" w:rsidRDefault="00C21554" w:rsidP="00402B19">
            <w:pPr>
              <w:keepNext/>
              <w:rPr>
                <w:sz w:val="22"/>
              </w:rPr>
            </w:pPr>
            <w:r w:rsidRPr="00BA6F4B">
              <w:rPr>
                <w:sz w:val="22"/>
              </w:rPr>
              <w:t>2</w:t>
            </w:r>
          </w:p>
        </w:tc>
        <w:tc>
          <w:tcPr>
            <w:tcW w:w="9942" w:type="dxa"/>
          </w:tcPr>
          <w:p w14:paraId="10255AFA" w14:textId="55B211D7" w:rsidR="00C21554" w:rsidRPr="00BA6F4B" w:rsidRDefault="00C21554" w:rsidP="00402B19">
            <w:pPr>
              <w:keepNext/>
              <w:rPr>
                <w:sz w:val="22"/>
              </w:rPr>
            </w:pPr>
          </w:p>
        </w:tc>
      </w:tr>
    </w:tbl>
    <w:p w14:paraId="54089027" w14:textId="77777777" w:rsidR="00C21554" w:rsidRPr="00BA6F4B" w:rsidRDefault="00C21554" w:rsidP="00C21554">
      <w:pPr>
        <w:rPr>
          <w:sz w:val="22"/>
        </w:rPr>
      </w:pPr>
    </w:p>
    <w:p w14:paraId="678F0F1E" w14:textId="77777777" w:rsidR="00C21554" w:rsidRPr="00BA6F4B" w:rsidRDefault="00C21554" w:rsidP="008D4241">
      <w:pPr>
        <w:pStyle w:val="Heading2"/>
      </w:pPr>
      <w:bookmarkStart w:id="19" w:name="_Toc7799545"/>
      <w:bookmarkStart w:id="20" w:name="_Toc8026627"/>
      <w:bookmarkStart w:id="21" w:name="_Toc221636956"/>
      <w:r w:rsidRPr="00BA6F4B">
        <w:t>TÀI LIỆU LIÊN QUAN</w:t>
      </w:r>
      <w:bookmarkEnd w:id="19"/>
      <w:bookmarkEnd w:id="20"/>
      <w:bookmarkEnd w:id="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48"/>
        <w:gridCol w:w="6871"/>
      </w:tblGrid>
      <w:tr w:rsidR="004A1D89" w:rsidRPr="00BA6F4B" w14:paraId="165AA920" w14:textId="77777777" w:rsidTr="00402B19">
        <w:trPr>
          <w:tblHeader/>
        </w:trPr>
        <w:tc>
          <w:tcPr>
            <w:tcW w:w="1191" w:type="pct"/>
            <w:shd w:val="clear" w:color="auto" w:fill="8DB3E2"/>
            <w:vAlign w:val="center"/>
          </w:tcPr>
          <w:p w14:paraId="7643E1C3" w14:textId="77777777" w:rsidR="00C21554" w:rsidRPr="00BA6F4B" w:rsidRDefault="00C21554" w:rsidP="00402B19">
            <w:pPr>
              <w:keepNext/>
              <w:jc w:val="center"/>
              <w:rPr>
                <w:b/>
                <w:sz w:val="22"/>
              </w:rPr>
            </w:pPr>
            <w:r w:rsidRPr="00BA6F4B">
              <w:rPr>
                <w:b/>
                <w:sz w:val="22"/>
              </w:rPr>
              <w:t>Mã hiệu tài liệu</w:t>
            </w:r>
          </w:p>
        </w:tc>
        <w:tc>
          <w:tcPr>
            <w:tcW w:w="3809" w:type="pct"/>
            <w:shd w:val="clear" w:color="auto" w:fill="8DB3E2"/>
            <w:vAlign w:val="center"/>
          </w:tcPr>
          <w:p w14:paraId="2538FD50" w14:textId="77777777" w:rsidR="00C21554" w:rsidRPr="00BA6F4B" w:rsidRDefault="00C21554" w:rsidP="00402B19">
            <w:pPr>
              <w:keepNext/>
              <w:jc w:val="center"/>
              <w:rPr>
                <w:b/>
                <w:sz w:val="22"/>
              </w:rPr>
            </w:pPr>
            <w:r w:rsidRPr="00BA6F4B">
              <w:rPr>
                <w:b/>
                <w:sz w:val="22"/>
              </w:rPr>
              <w:t>Tên tài liệu</w:t>
            </w:r>
          </w:p>
        </w:tc>
      </w:tr>
      <w:tr w:rsidR="004A1D89" w:rsidRPr="00BA6F4B" w14:paraId="40A53579" w14:textId="77777777" w:rsidTr="00402B19">
        <w:tc>
          <w:tcPr>
            <w:tcW w:w="1191" w:type="pct"/>
          </w:tcPr>
          <w:p w14:paraId="2F16F9E8" w14:textId="77777777" w:rsidR="00C21554" w:rsidRPr="00BA6F4B" w:rsidRDefault="00C21554" w:rsidP="00402B19">
            <w:pPr>
              <w:keepNext/>
              <w:rPr>
                <w:sz w:val="22"/>
              </w:rPr>
            </w:pPr>
          </w:p>
        </w:tc>
        <w:tc>
          <w:tcPr>
            <w:tcW w:w="3809" w:type="pct"/>
          </w:tcPr>
          <w:p w14:paraId="1F7E057C" w14:textId="15F275C7" w:rsidR="00C21554" w:rsidRPr="00BA6F4B" w:rsidRDefault="00C21554" w:rsidP="00402B19">
            <w:pPr>
              <w:keepNext/>
              <w:rPr>
                <w:sz w:val="22"/>
              </w:rPr>
            </w:pPr>
          </w:p>
        </w:tc>
      </w:tr>
      <w:tr w:rsidR="004A1D89" w:rsidRPr="00BA6F4B" w14:paraId="34FA46DA" w14:textId="77777777" w:rsidTr="00402B19">
        <w:tc>
          <w:tcPr>
            <w:tcW w:w="1191" w:type="pct"/>
          </w:tcPr>
          <w:p w14:paraId="1D012B1E" w14:textId="77777777" w:rsidR="00C21554" w:rsidRPr="00BA6F4B" w:rsidRDefault="00C21554" w:rsidP="00402B19">
            <w:pPr>
              <w:keepNext/>
              <w:rPr>
                <w:sz w:val="22"/>
              </w:rPr>
            </w:pPr>
          </w:p>
        </w:tc>
        <w:tc>
          <w:tcPr>
            <w:tcW w:w="3809" w:type="pct"/>
          </w:tcPr>
          <w:p w14:paraId="50DFCE4D" w14:textId="119D1096" w:rsidR="00C21554" w:rsidRPr="00BA6F4B" w:rsidRDefault="00C21554" w:rsidP="00402B19">
            <w:pPr>
              <w:keepNext/>
              <w:rPr>
                <w:sz w:val="22"/>
              </w:rPr>
            </w:pPr>
          </w:p>
        </w:tc>
      </w:tr>
    </w:tbl>
    <w:p w14:paraId="0FE66A03" w14:textId="77777777" w:rsidR="005876F4" w:rsidRPr="00BA6F4B" w:rsidRDefault="005876F4">
      <w:pPr>
        <w:rPr>
          <w:b/>
          <w:bCs/>
          <w:kern w:val="32"/>
          <w:sz w:val="22"/>
        </w:rPr>
        <w:sectPr w:rsidR="005876F4" w:rsidRPr="00BA6F4B" w:rsidSect="003340FE">
          <w:headerReference w:type="default" r:id="rId24"/>
          <w:footerReference w:type="default" r:id="rId25"/>
          <w:footerReference w:type="first" r:id="rId26"/>
          <w:pgSz w:w="11909" w:h="16834" w:code="9"/>
          <w:pgMar w:top="1440" w:right="1440" w:bottom="1134" w:left="1440" w:header="426" w:footer="0" w:gutter="0"/>
          <w:pgNumType w:start="1"/>
          <w:cols w:space="720"/>
          <w:titlePg/>
          <w:docGrid w:linePitch="360"/>
        </w:sectPr>
      </w:pPr>
    </w:p>
    <w:p w14:paraId="157DBC46" w14:textId="03EEA94E" w:rsidR="008844A4" w:rsidRPr="00BA6F4B" w:rsidRDefault="008844A4" w:rsidP="00FC4DF7">
      <w:pPr>
        <w:pStyle w:val="Heading1"/>
        <w:kinsoku/>
        <w:overflowPunct/>
        <w:autoSpaceDE/>
        <w:autoSpaceDN/>
        <w:adjustRightInd/>
        <w:snapToGrid/>
        <w:spacing w:before="120" w:after="120" w:line="288" w:lineRule="auto"/>
        <w:ind w:hanging="162"/>
        <w:rPr>
          <w:rFonts w:cs="Times New Roman"/>
          <w:color w:val="auto"/>
          <w:sz w:val="22"/>
          <w:szCs w:val="22"/>
        </w:rPr>
      </w:pPr>
      <w:bookmarkStart w:id="22" w:name="_Toc221636957"/>
      <w:r w:rsidRPr="00BA6F4B">
        <w:rPr>
          <w:rFonts w:cs="Times New Roman"/>
          <w:color w:val="auto"/>
          <w:sz w:val="22"/>
          <w:szCs w:val="22"/>
        </w:rPr>
        <w:lastRenderedPageBreak/>
        <w:t>GIỚI THIỆU CHUNG</w:t>
      </w:r>
      <w:bookmarkEnd w:id="22"/>
    </w:p>
    <w:p w14:paraId="0AC4DC0C" w14:textId="49ED5A94" w:rsidR="006065D0" w:rsidRPr="00D363A5" w:rsidRDefault="00141C53" w:rsidP="00620CD1">
      <w:pPr>
        <w:pStyle w:val="ListParagraph"/>
        <w:numPr>
          <w:ilvl w:val="0"/>
          <w:numId w:val="21"/>
        </w:numPr>
        <w:rPr>
          <w:rFonts w:cs="Times New Roman"/>
          <w:color w:val="auto"/>
          <w:sz w:val="22"/>
          <w:szCs w:val="22"/>
        </w:rPr>
      </w:pPr>
      <w:proofErr w:type="spellStart"/>
      <w:r w:rsidRPr="00BA6F4B">
        <w:rPr>
          <w:rFonts w:cs="Times New Roman"/>
          <w:color w:val="auto"/>
          <w:sz w:val="22"/>
          <w:szCs w:val="22"/>
        </w:rPr>
        <w:t>Hệ</w:t>
      </w:r>
      <w:proofErr w:type="spellEnd"/>
      <w:r w:rsidRPr="00BA6F4B">
        <w:rPr>
          <w:rFonts w:cs="Times New Roman"/>
          <w:color w:val="auto"/>
          <w:sz w:val="22"/>
          <w:szCs w:val="22"/>
        </w:rPr>
        <w:t xml:space="preserve"> </w:t>
      </w:r>
      <w:proofErr w:type="spellStart"/>
      <w:r w:rsidRPr="00BA6F4B">
        <w:rPr>
          <w:rFonts w:cs="Times New Roman"/>
          <w:color w:val="auto"/>
          <w:sz w:val="22"/>
          <w:szCs w:val="22"/>
        </w:rPr>
        <w:t>thống</w:t>
      </w:r>
      <w:proofErr w:type="spellEnd"/>
      <w:r w:rsidRPr="00BA6F4B">
        <w:rPr>
          <w:rFonts w:cs="Times New Roman"/>
          <w:color w:val="auto"/>
          <w:sz w:val="22"/>
          <w:szCs w:val="22"/>
        </w:rPr>
        <w:t xml:space="preserve"> </w:t>
      </w:r>
      <w:proofErr w:type="spellStart"/>
      <w:r w:rsidRPr="00BA6F4B">
        <w:rPr>
          <w:rFonts w:cs="Times New Roman"/>
          <w:color w:val="auto"/>
          <w:sz w:val="22"/>
          <w:szCs w:val="22"/>
        </w:rPr>
        <w:t>được</w:t>
      </w:r>
      <w:proofErr w:type="spellEnd"/>
      <w:r w:rsidRPr="00BA6F4B">
        <w:rPr>
          <w:rFonts w:cs="Times New Roman"/>
          <w:color w:val="auto"/>
          <w:sz w:val="22"/>
          <w:szCs w:val="22"/>
        </w:rPr>
        <w:t xml:space="preserve"> </w:t>
      </w:r>
      <w:proofErr w:type="spellStart"/>
      <w:r w:rsidRPr="00BA6F4B">
        <w:rPr>
          <w:rFonts w:cs="Times New Roman"/>
          <w:color w:val="auto"/>
          <w:sz w:val="22"/>
          <w:szCs w:val="22"/>
        </w:rPr>
        <w:t>tích</w:t>
      </w:r>
      <w:proofErr w:type="spellEnd"/>
      <w:r w:rsidRPr="00BA6F4B">
        <w:rPr>
          <w:rFonts w:cs="Times New Roman"/>
          <w:color w:val="auto"/>
          <w:sz w:val="22"/>
          <w:szCs w:val="22"/>
        </w:rPr>
        <w:t xml:space="preserve"> </w:t>
      </w:r>
      <w:proofErr w:type="spellStart"/>
      <w:r w:rsidRPr="00BA6F4B">
        <w:rPr>
          <w:rFonts w:cs="Times New Roman"/>
          <w:color w:val="auto"/>
          <w:sz w:val="22"/>
          <w:szCs w:val="22"/>
        </w:rPr>
        <w:t>hợp</w:t>
      </w:r>
      <w:proofErr w:type="spellEnd"/>
      <w:r w:rsidRPr="00BA6F4B">
        <w:rPr>
          <w:rFonts w:cs="Times New Roman"/>
          <w:color w:val="auto"/>
          <w:sz w:val="22"/>
          <w:szCs w:val="22"/>
        </w:rPr>
        <w:t xml:space="preserve"> </w:t>
      </w:r>
      <w:proofErr w:type="spellStart"/>
      <w:r w:rsidRPr="00BA6F4B">
        <w:rPr>
          <w:rFonts w:cs="Times New Roman"/>
          <w:color w:val="auto"/>
          <w:sz w:val="22"/>
          <w:szCs w:val="22"/>
        </w:rPr>
        <w:t>với</w:t>
      </w:r>
      <w:proofErr w:type="spellEnd"/>
      <w:r w:rsidRPr="00BA6F4B">
        <w:rPr>
          <w:rFonts w:cs="Times New Roman"/>
          <w:color w:val="auto"/>
          <w:sz w:val="22"/>
          <w:szCs w:val="22"/>
        </w:rPr>
        <w:t xml:space="preserve"> </w:t>
      </w:r>
      <w:proofErr w:type="spellStart"/>
      <w:r w:rsidRPr="00BA6F4B">
        <w:rPr>
          <w:rFonts w:cs="Times New Roman"/>
          <w:color w:val="auto"/>
          <w:sz w:val="22"/>
          <w:szCs w:val="22"/>
        </w:rPr>
        <w:t>hệ</w:t>
      </w:r>
      <w:proofErr w:type="spellEnd"/>
      <w:r w:rsidRPr="00BA6F4B">
        <w:rPr>
          <w:rFonts w:cs="Times New Roman"/>
          <w:color w:val="auto"/>
          <w:sz w:val="22"/>
          <w:szCs w:val="22"/>
        </w:rPr>
        <w:t xml:space="preserve"> </w:t>
      </w:r>
      <w:proofErr w:type="spellStart"/>
      <w:r w:rsidRPr="00BA6F4B">
        <w:rPr>
          <w:rFonts w:cs="Times New Roman"/>
          <w:color w:val="auto"/>
          <w:sz w:val="22"/>
          <w:szCs w:val="22"/>
        </w:rPr>
        <w:t>thống</w:t>
      </w:r>
      <w:proofErr w:type="spellEnd"/>
      <w:r w:rsidRPr="00BA6F4B">
        <w:rPr>
          <w:rFonts w:cs="Times New Roman"/>
          <w:color w:val="auto"/>
          <w:sz w:val="22"/>
          <w:szCs w:val="22"/>
        </w:rPr>
        <w:t xml:space="preserve"> </w:t>
      </w:r>
      <w:r w:rsidR="003828FF">
        <w:rPr>
          <w:rFonts w:cs="Times New Roman"/>
          <w:color w:val="auto"/>
          <w:sz w:val="22"/>
          <w:szCs w:val="22"/>
          <w:lang w:val="vi-VN"/>
        </w:rPr>
        <w:t xml:space="preserve">AOM, </w:t>
      </w:r>
      <w:r w:rsidRPr="00BA6F4B">
        <w:rPr>
          <w:rFonts w:cs="Times New Roman"/>
          <w:color w:val="auto"/>
          <w:sz w:val="22"/>
          <w:szCs w:val="22"/>
        </w:rPr>
        <w:t xml:space="preserve">T24, </w:t>
      </w:r>
      <w:r w:rsidR="00BA6F4B" w:rsidRPr="00BA6F4B">
        <w:rPr>
          <w:rFonts w:cs="Times New Roman"/>
          <w:color w:val="auto"/>
          <w:sz w:val="22"/>
          <w:szCs w:val="22"/>
          <w:lang w:val="vi-VN"/>
        </w:rPr>
        <w:t>ERP</w:t>
      </w:r>
      <w:r w:rsidRPr="00BA6F4B">
        <w:rPr>
          <w:rFonts w:cs="Times New Roman"/>
          <w:color w:val="auto"/>
          <w:sz w:val="22"/>
          <w:szCs w:val="22"/>
        </w:rPr>
        <w:t xml:space="preserve"> </w:t>
      </w:r>
      <w:proofErr w:type="spellStart"/>
      <w:r w:rsidRPr="00BA6F4B">
        <w:rPr>
          <w:rFonts w:cs="Times New Roman"/>
          <w:color w:val="auto"/>
          <w:sz w:val="22"/>
          <w:szCs w:val="22"/>
        </w:rPr>
        <w:t>và</w:t>
      </w:r>
      <w:proofErr w:type="spellEnd"/>
      <w:r w:rsidRPr="00BA6F4B">
        <w:rPr>
          <w:rFonts w:cs="Times New Roman"/>
          <w:color w:val="auto"/>
          <w:sz w:val="22"/>
          <w:szCs w:val="22"/>
        </w:rPr>
        <w:t xml:space="preserve"> </w:t>
      </w:r>
      <w:proofErr w:type="spellStart"/>
      <w:r w:rsidRPr="00BA6F4B">
        <w:rPr>
          <w:rFonts w:cs="Times New Roman"/>
          <w:color w:val="auto"/>
          <w:sz w:val="22"/>
          <w:szCs w:val="22"/>
        </w:rPr>
        <w:t>đảm</w:t>
      </w:r>
      <w:proofErr w:type="spellEnd"/>
      <w:r w:rsidRPr="00BA6F4B">
        <w:rPr>
          <w:rFonts w:cs="Times New Roman"/>
          <w:color w:val="auto"/>
          <w:sz w:val="22"/>
          <w:szCs w:val="22"/>
        </w:rPr>
        <w:t xml:space="preserve"> </w:t>
      </w:r>
      <w:proofErr w:type="spellStart"/>
      <w:r w:rsidRPr="00BA6F4B">
        <w:rPr>
          <w:rFonts w:cs="Times New Roman"/>
          <w:color w:val="auto"/>
          <w:sz w:val="22"/>
          <w:szCs w:val="22"/>
        </w:rPr>
        <w:t>bảo</w:t>
      </w:r>
      <w:proofErr w:type="spellEnd"/>
      <w:r w:rsidRPr="00BA6F4B">
        <w:rPr>
          <w:rFonts w:cs="Times New Roman"/>
          <w:color w:val="auto"/>
          <w:sz w:val="22"/>
          <w:szCs w:val="22"/>
        </w:rPr>
        <w:t xml:space="preserve"> </w:t>
      </w:r>
      <w:proofErr w:type="spellStart"/>
      <w:r w:rsidRPr="00BA6F4B">
        <w:rPr>
          <w:rFonts w:cs="Times New Roman"/>
          <w:color w:val="auto"/>
          <w:sz w:val="22"/>
          <w:szCs w:val="22"/>
        </w:rPr>
        <w:t>cơ</w:t>
      </w:r>
      <w:proofErr w:type="spellEnd"/>
      <w:r w:rsidRPr="00BA6F4B">
        <w:rPr>
          <w:rFonts w:cs="Times New Roman"/>
          <w:color w:val="auto"/>
          <w:sz w:val="22"/>
          <w:szCs w:val="22"/>
        </w:rPr>
        <w:t xml:space="preserve"> </w:t>
      </w:r>
      <w:proofErr w:type="spellStart"/>
      <w:r w:rsidRPr="00BA6F4B">
        <w:rPr>
          <w:rFonts w:cs="Times New Roman"/>
          <w:color w:val="auto"/>
          <w:sz w:val="22"/>
          <w:szCs w:val="22"/>
        </w:rPr>
        <w:t>chế</w:t>
      </w:r>
      <w:proofErr w:type="spellEnd"/>
      <w:r w:rsidRPr="00BA6F4B">
        <w:rPr>
          <w:rFonts w:cs="Times New Roman"/>
          <w:color w:val="auto"/>
          <w:sz w:val="22"/>
          <w:szCs w:val="22"/>
        </w:rPr>
        <w:t xml:space="preserve"> </w:t>
      </w:r>
      <w:proofErr w:type="spellStart"/>
      <w:r w:rsidRPr="00BA6F4B">
        <w:rPr>
          <w:rFonts w:cs="Times New Roman"/>
          <w:color w:val="auto"/>
          <w:sz w:val="22"/>
          <w:szCs w:val="22"/>
        </w:rPr>
        <w:t>trao</w:t>
      </w:r>
      <w:proofErr w:type="spellEnd"/>
      <w:r w:rsidRPr="00BA6F4B">
        <w:rPr>
          <w:rFonts w:cs="Times New Roman"/>
          <w:color w:val="auto"/>
          <w:sz w:val="22"/>
          <w:szCs w:val="22"/>
        </w:rPr>
        <w:t xml:space="preserve"> </w:t>
      </w:r>
      <w:proofErr w:type="spellStart"/>
      <w:r w:rsidRPr="00BA6F4B">
        <w:rPr>
          <w:rFonts w:cs="Times New Roman"/>
          <w:color w:val="auto"/>
          <w:sz w:val="22"/>
          <w:szCs w:val="22"/>
        </w:rPr>
        <w:t>đổi</w:t>
      </w:r>
      <w:proofErr w:type="spellEnd"/>
      <w:r w:rsidRPr="00BA6F4B">
        <w:rPr>
          <w:rFonts w:cs="Times New Roman"/>
          <w:color w:val="auto"/>
          <w:sz w:val="22"/>
          <w:szCs w:val="22"/>
        </w:rPr>
        <w:t xml:space="preserve"> </w:t>
      </w:r>
      <w:proofErr w:type="spellStart"/>
      <w:r w:rsidRPr="00D363A5">
        <w:rPr>
          <w:rFonts w:cs="Times New Roman"/>
          <w:color w:val="auto"/>
          <w:sz w:val="22"/>
          <w:szCs w:val="22"/>
        </w:rPr>
        <w:t>dữ</w:t>
      </w:r>
      <w:proofErr w:type="spellEnd"/>
      <w:r w:rsidRPr="00D363A5">
        <w:rPr>
          <w:rFonts w:cs="Times New Roman"/>
          <w:color w:val="auto"/>
          <w:sz w:val="22"/>
          <w:szCs w:val="22"/>
        </w:rPr>
        <w:t xml:space="preserve"> </w:t>
      </w:r>
      <w:proofErr w:type="spellStart"/>
      <w:r w:rsidRPr="00D363A5">
        <w:rPr>
          <w:rFonts w:cs="Times New Roman"/>
          <w:color w:val="auto"/>
          <w:sz w:val="22"/>
          <w:szCs w:val="22"/>
        </w:rPr>
        <w:t>liệu</w:t>
      </w:r>
      <w:proofErr w:type="spellEnd"/>
      <w:r w:rsidRPr="00D363A5">
        <w:rPr>
          <w:rFonts w:cs="Times New Roman"/>
          <w:color w:val="auto"/>
          <w:sz w:val="22"/>
          <w:szCs w:val="22"/>
        </w:rPr>
        <w:t xml:space="preserve"> </w:t>
      </w:r>
      <w:proofErr w:type="spellStart"/>
      <w:r w:rsidRPr="00D363A5">
        <w:rPr>
          <w:rFonts w:cs="Times New Roman"/>
          <w:color w:val="auto"/>
          <w:sz w:val="22"/>
          <w:szCs w:val="22"/>
        </w:rPr>
        <w:t>thông</w:t>
      </w:r>
      <w:proofErr w:type="spellEnd"/>
      <w:r w:rsidRPr="00D363A5">
        <w:rPr>
          <w:rFonts w:cs="Times New Roman"/>
          <w:color w:val="auto"/>
          <w:sz w:val="22"/>
          <w:szCs w:val="22"/>
        </w:rPr>
        <w:t xml:space="preserve"> </w:t>
      </w:r>
      <w:proofErr w:type="spellStart"/>
      <w:r w:rsidRPr="00D363A5">
        <w:rPr>
          <w:rFonts w:cs="Times New Roman"/>
          <w:color w:val="auto"/>
          <w:sz w:val="22"/>
          <w:szCs w:val="22"/>
        </w:rPr>
        <w:t>suốt</w:t>
      </w:r>
      <w:proofErr w:type="spellEnd"/>
      <w:r w:rsidR="003828FF">
        <w:rPr>
          <w:rFonts w:cs="Times New Roman"/>
          <w:color w:val="auto"/>
          <w:sz w:val="22"/>
          <w:szCs w:val="22"/>
          <w:lang w:val="vi-VN"/>
        </w:rPr>
        <w:t>.</w:t>
      </w:r>
    </w:p>
    <w:p w14:paraId="5E226676" w14:textId="77777777" w:rsidR="00141C53" w:rsidRPr="00D363A5" w:rsidRDefault="00141C53" w:rsidP="00620CD1">
      <w:pPr>
        <w:pStyle w:val="ListParagraph"/>
        <w:numPr>
          <w:ilvl w:val="0"/>
          <w:numId w:val="21"/>
        </w:numPr>
        <w:rPr>
          <w:rFonts w:cs="Times New Roman"/>
          <w:color w:val="auto"/>
          <w:sz w:val="22"/>
          <w:szCs w:val="22"/>
        </w:rPr>
      </w:pPr>
      <w:proofErr w:type="spellStart"/>
      <w:r w:rsidRPr="00D363A5">
        <w:rPr>
          <w:rFonts w:cs="Times New Roman"/>
          <w:color w:val="auto"/>
          <w:sz w:val="22"/>
          <w:szCs w:val="22"/>
        </w:rPr>
        <w:t>Hệ</w:t>
      </w:r>
      <w:proofErr w:type="spellEnd"/>
      <w:r w:rsidRPr="00D363A5">
        <w:rPr>
          <w:rFonts w:cs="Times New Roman"/>
          <w:color w:val="auto"/>
          <w:sz w:val="22"/>
          <w:szCs w:val="22"/>
        </w:rPr>
        <w:t xml:space="preserve"> </w:t>
      </w:r>
      <w:proofErr w:type="spellStart"/>
      <w:r w:rsidRPr="00D363A5">
        <w:rPr>
          <w:rFonts w:cs="Times New Roman"/>
          <w:color w:val="auto"/>
          <w:sz w:val="22"/>
          <w:szCs w:val="22"/>
        </w:rPr>
        <w:t>thống</w:t>
      </w:r>
      <w:proofErr w:type="spellEnd"/>
      <w:r w:rsidRPr="00D363A5">
        <w:rPr>
          <w:rFonts w:cs="Times New Roman"/>
          <w:color w:val="auto"/>
          <w:sz w:val="22"/>
          <w:szCs w:val="22"/>
        </w:rPr>
        <w:t xml:space="preserve"> bao </w:t>
      </w:r>
      <w:proofErr w:type="spellStart"/>
      <w:r w:rsidRPr="00D363A5">
        <w:rPr>
          <w:rFonts w:cs="Times New Roman"/>
          <w:color w:val="auto"/>
          <w:sz w:val="22"/>
          <w:szCs w:val="22"/>
        </w:rPr>
        <w:t>gồm</w:t>
      </w:r>
      <w:proofErr w:type="spellEnd"/>
      <w:r w:rsidRPr="00D363A5">
        <w:rPr>
          <w:rFonts w:cs="Times New Roman"/>
          <w:color w:val="auto"/>
          <w:sz w:val="22"/>
          <w:szCs w:val="22"/>
        </w:rPr>
        <w:t xml:space="preserve"> </w:t>
      </w:r>
      <w:proofErr w:type="spellStart"/>
      <w:r w:rsidRPr="00D363A5">
        <w:rPr>
          <w:rFonts w:cs="Times New Roman"/>
          <w:color w:val="auto"/>
          <w:sz w:val="22"/>
          <w:szCs w:val="22"/>
        </w:rPr>
        <w:t>các</w:t>
      </w:r>
      <w:proofErr w:type="spellEnd"/>
      <w:r w:rsidRPr="00D363A5">
        <w:rPr>
          <w:rFonts w:cs="Times New Roman"/>
          <w:color w:val="auto"/>
          <w:sz w:val="22"/>
          <w:szCs w:val="22"/>
        </w:rPr>
        <w:t xml:space="preserve"> </w:t>
      </w:r>
      <w:proofErr w:type="spellStart"/>
      <w:r w:rsidRPr="00D363A5">
        <w:rPr>
          <w:rFonts w:cs="Times New Roman"/>
          <w:color w:val="auto"/>
          <w:sz w:val="22"/>
          <w:szCs w:val="22"/>
        </w:rPr>
        <w:t>phân</w:t>
      </w:r>
      <w:proofErr w:type="spellEnd"/>
      <w:r w:rsidRPr="00D363A5">
        <w:rPr>
          <w:rFonts w:cs="Times New Roman"/>
          <w:color w:val="auto"/>
          <w:sz w:val="22"/>
          <w:szCs w:val="22"/>
        </w:rPr>
        <w:t xml:space="preserve"> </w:t>
      </w:r>
      <w:proofErr w:type="spellStart"/>
      <w:r w:rsidRPr="00D363A5">
        <w:rPr>
          <w:rFonts w:cs="Times New Roman"/>
          <w:color w:val="auto"/>
          <w:sz w:val="22"/>
          <w:szCs w:val="22"/>
        </w:rPr>
        <w:t>hệ</w:t>
      </w:r>
      <w:proofErr w:type="spellEnd"/>
      <w:r w:rsidRPr="00D363A5">
        <w:rPr>
          <w:rFonts w:cs="Times New Roman"/>
          <w:color w:val="auto"/>
          <w:sz w:val="22"/>
          <w:szCs w:val="22"/>
        </w:rPr>
        <w:t xml:space="preserve"> </w:t>
      </w:r>
      <w:proofErr w:type="spellStart"/>
      <w:r w:rsidRPr="00D363A5">
        <w:rPr>
          <w:rFonts w:cs="Times New Roman"/>
          <w:color w:val="auto"/>
          <w:sz w:val="22"/>
          <w:szCs w:val="22"/>
        </w:rPr>
        <w:t>chức</w:t>
      </w:r>
      <w:proofErr w:type="spellEnd"/>
      <w:r w:rsidRPr="00D363A5">
        <w:rPr>
          <w:rFonts w:cs="Times New Roman"/>
          <w:color w:val="auto"/>
          <w:sz w:val="22"/>
          <w:szCs w:val="22"/>
        </w:rPr>
        <w:t xml:space="preserve"> </w:t>
      </w:r>
      <w:proofErr w:type="spellStart"/>
      <w:r w:rsidRPr="00D363A5">
        <w:rPr>
          <w:rFonts w:cs="Times New Roman"/>
          <w:color w:val="auto"/>
          <w:sz w:val="22"/>
          <w:szCs w:val="22"/>
        </w:rPr>
        <w:t>năng</w:t>
      </w:r>
      <w:proofErr w:type="spellEnd"/>
      <w:r w:rsidRPr="00D363A5">
        <w:rPr>
          <w:rFonts w:cs="Times New Roman"/>
          <w:color w:val="auto"/>
          <w:sz w:val="22"/>
          <w:szCs w:val="22"/>
        </w:rPr>
        <w:t xml:space="preserve"> </w:t>
      </w:r>
      <w:proofErr w:type="spellStart"/>
      <w:r w:rsidRPr="00D363A5">
        <w:rPr>
          <w:rFonts w:cs="Times New Roman"/>
          <w:color w:val="auto"/>
          <w:sz w:val="22"/>
          <w:szCs w:val="22"/>
        </w:rPr>
        <w:t>sau</w:t>
      </w:r>
      <w:proofErr w:type="spellEnd"/>
      <w:r w:rsidRPr="00D363A5">
        <w:rPr>
          <w:rFonts w:cs="Times New Roman"/>
          <w:color w:val="auto"/>
          <w:sz w:val="22"/>
          <w:szCs w:val="22"/>
        </w:rPr>
        <w:t xml:space="preserve"> </w:t>
      </w:r>
      <w:proofErr w:type="spellStart"/>
      <w:r w:rsidRPr="00D363A5">
        <w:rPr>
          <w:rFonts w:cs="Times New Roman"/>
          <w:color w:val="auto"/>
          <w:sz w:val="22"/>
          <w:szCs w:val="22"/>
        </w:rPr>
        <w:t>đây</w:t>
      </w:r>
      <w:proofErr w:type="spellEnd"/>
      <w:r w:rsidRPr="00D363A5">
        <w:rPr>
          <w:rFonts w:cs="Times New Roman"/>
          <w:color w:val="auto"/>
          <w:sz w:val="22"/>
          <w:szCs w:val="22"/>
        </w:rPr>
        <w:t>:</w:t>
      </w:r>
    </w:p>
    <w:p w14:paraId="25F58F6E" w14:textId="330E4871" w:rsidR="003828FF" w:rsidRDefault="003828FF" w:rsidP="00FB1820">
      <w:pPr>
        <w:pStyle w:val="ListParagraph"/>
        <w:ind w:left="1080"/>
        <w:rPr>
          <w:rFonts w:cs="Times New Roman"/>
          <w:color w:val="auto"/>
          <w:sz w:val="22"/>
          <w:szCs w:val="22"/>
          <w:lang w:val="vi-VN"/>
        </w:rPr>
      </w:pPr>
      <w:proofErr w:type="spellStart"/>
      <w:r>
        <w:rPr>
          <w:rFonts w:cs="Times New Roman"/>
          <w:color w:val="auto"/>
          <w:sz w:val="22"/>
          <w:szCs w:val="22"/>
        </w:rPr>
        <w:t>Phân</w:t>
      </w:r>
      <w:proofErr w:type="spellEnd"/>
      <w:r>
        <w:rPr>
          <w:rFonts w:cs="Times New Roman"/>
          <w:color w:val="auto"/>
          <w:sz w:val="22"/>
          <w:szCs w:val="22"/>
          <w:lang w:val="vi-VN"/>
        </w:rPr>
        <w:t xml:space="preserve"> hệ thông tin chung: Cho phép quản trị hệ thống, quản lý người dùng, quản lý thành viên lưu ký và khai báo các dữ liệu tĩnh liên quan đến quản lý giấy tờ có giá</w:t>
      </w:r>
    </w:p>
    <w:p w14:paraId="3B4888E5" w14:textId="4743FF4E" w:rsidR="00FB1820" w:rsidRDefault="00141C53" w:rsidP="00FB1820">
      <w:pPr>
        <w:pStyle w:val="ListParagraph"/>
        <w:ind w:left="1080"/>
        <w:rPr>
          <w:rFonts w:cs="Times New Roman"/>
          <w:color w:val="auto"/>
          <w:sz w:val="22"/>
          <w:szCs w:val="22"/>
          <w:lang w:val="vi-VN"/>
        </w:rPr>
      </w:pPr>
      <w:proofErr w:type="spellStart"/>
      <w:r w:rsidRPr="00D363A5">
        <w:rPr>
          <w:rFonts w:cs="Times New Roman"/>
          <w:color w:val="auto"/>
          <w:sz w:val="22"/>
          <w:szCs w:val="22"/>
        </w:rPr>
        <w:t>Phân</w:t>
      </w:r>
      <w:proofErr w:type="spellEnd"/>
      <w:r w:rsidRPr="00D363A5">
        <w:rPr>
          <w:rFonts w:cs="Times New Roman"/>
          <w:color w:val="auto"/>
          <w:sz w:val="22"/>
          <w:szCs w:val="22"/>
        </w:rPr>
        <w:t xml:space="preserve"> </w:t>
      </w:r>
      <w:proofErr w:type="spellStart"/>
      <w:r w:rsidRPr="00D363A5">
        <w:rPr>
          <w:rFonts w:cs="Times New Roman"/>
          <w:color w:val="auto"/>
          <w:sz w:val="22"/>
          <w:szCs w:val="22"/>
        </w:rPr>
        <w:t>hệ</w:t>
      </w:r>
      <w:proofErr w:type="spellEnd"/>
      <w:r w:rsidRPr="00D363A5">
        <w:rPr>
          <w:rFonts w:cs="Times New Roman"/>
          <w:color w:val="auto"/>
          <w:sz w:val="22"/>
          <w:szCs w:val="22"/>
        </w:rPr>
        <w:t xml:space="preserve"> </w:t>
      </w:r>
      <w:r w:rsidR="003828FF">
        <w:rPr>
          <w:rFonts w:cs="Times New Roman"/>
          <w:color w:val="auto"/>
          <w:sz w:val="22"/>
          <w:szCs w:val="22"/>
          <w:lang w:val="vi-VN"/>
        </w:rPr>
        <w:t>Lưu ký GTCG</w:t>
      </w:r>
      <w:r w:rsidRPr="00D363A5">
        <w:rPr>
          <w:rFonts w:cs="Times New Roman"/>
          <w:color w:val="auto"/>
          <w:sz w:val="22"/>
          <w:szCs w:val="22"/>
        </w:rPr>
        <w:t xml:space="preserve">: </w:t>
      </w:r>
      <w:proofErr w:type="spellStart"/>
      <w:r w:rsidR="003828FF" w:rsidRPr="00D363A5">
        <w:rPr>
          <w:rFonts w:cs="Times New Roman"/>
          <w:color w:val="auto"/>
          <w:sz w:val="22"/>
          <w:szCs w:val="22"/>
        </w:rPr>
        <w:t>Dành</w:t>
      </w:r>
      <w:proofErr w:type="spellEnd"/>
      <w:r w:rsidR="003828FF" w:rsidRPr="00D363A5">
        <w:rPr>
          <w:rFonts w:cs="Times New Roman"/>
          <w:color w:val="auto"/>
          <w:sz w:val="22"/>
          <w:szCs w:val="22"/>
        </w:rPr>
        <w:t xml:space="preserve"> </w:t>
      </w:r>
      <w:proofErr w:type="spellStart"/>
      <w:r w:rsidR="003828FF" w:rsidRPr="00D363A5">
        <w:rPr>
          <w:rFonts w:cs="Times New Roman"/>
          <w:color w:val="auto"/>
          <w:sz w:val="22"/>
          <w:szCs w:val="22"/>
        </w:rPr>
        <w:t>cho</w:t>
      </w:r>
      <w:proofErr w:type="spellEnd"/>
      <w:r w:rsidR="003828FF" w:rsidRPr="00D363A5">
        <w:rPr>
          <w:rFonts w:cs="Times New Roman"/>
          <w:color w:val="auto"/>
          <w:sz w:val="22"/>
          <w:szCs w:val="22"/>
          <w:lang w:val="vi-VN"/>
        </w:rPr>
        <w:t xml:space="preserve"> phòng Kế toán</w:t>
      </w:r>
      <w:r w:rsidR="003828FF" w:rsidRPr="00D363A5">
        <w:rPr>
          <w:rFonts w:cs="Times New Roman"/>
          <w:color w:val="auto"/>
          <w:sz w:val="22"/>
          <w:szCs w:val="22"/>
        </w:rPr>
        <w:t xml:space="preserve"> </w:t>
      </w:r>
      <w:proofErr w:type="spellStart"/>
      <w:r w:rsidR="003828FF" w:rsidRPr="00D363A5">
        <w:rPr>
          <w:rFonts w:cs="Times New Roman"/>
          <w:color w:val="auto"/>
          <w:sz w:val="22"/>
          <w:szCs w:val="22"/>
        </w:rPr>
        <w:t>Sở</w:t>
      </w:r>
      <w:proofErr w:type="spellEnd"/>
      <w:r w:rsidR="003828FF" w:rsidRPr="00D363A5">
        <w:rPr>
          <w:rFonts w:cs="Times New Roman"/>
          <w:color w:val="auto"/>
          <w:sz w:val="22"/>
          <w:szCs w:val="22"/>
        </w:rPr>
        <w:t xml:space="preserve"> </w:t>
      </w:r>
      <w:proofErr w:type="spellStart"/>
      <w:r w:rsidR="003828FF" w:rsidRPr="00D363A5">
        <w:rPr>
          <w:rFonts w:cs="Times New Roman"/>
          <w:color w:val="auto"/>
          <w:sz w:val="22"/>
          <w:szCs w:val="22"/>
        </w:rPr>
        <w:t>giao</w:t>
      </w:r>
      <w:proofErr w:type="spellEnd"/>
      <w:r w:rsidR="003828FF" w:rsidRPr="00D363A5">
        <w:rPr>
          <w:rFonts w:cs="Times New Roman"/>
          <w:color w:val="auto"/>
          <w:sz w:val="22"/>
          <w:szCs w:val="22"/>
        </w:rPr>
        <w:t xml:space="preserve"> </w:t>
      </w:r>
      <w:proofErr w:type="spellStart"/>
      <w:r w:rsidR="003828FF" w:rsidRPr="00D363A5">
        <w:rPr>
          <w:rFonts w:cs="Times New Roman"/>
          <w:color w:val="auto"/>
          <w:sz w:val="22"/>
          <w:szCs w:val="22"/>
        </w:rPr>
        <w:t>dịch</w:t>
      </w:r>
      <w:proofErr w:type="spellEnd"/>
      <w:r w:rsidR="003828FF" w:rsidRPr="00D363A5">
        <w:rPr>
          <w:rFonts w:cs="Times New Roman"/>
          <w:color w:val="auto"/>
          <w:sz w:val="22"/>
          <w:szCs w:val="22"/>
        </w:rPr>
        <w:t xml:space="preserve"> NHNN</w:t>
      </w:r>
      <w:r w:rsidR="003828FF">
        <w:rPr>
          <w:rFonts w:cs="Times New Roman"/>
          <w:color w:val="auto"/>
          <w:sz w:val="22"/>
          <w:szCs w:val="22"/>
        </w:rPr>
        <w:t xml:space="preserve"> </w:t>
      </w:r>
      <w:r w:rsidR="003828FF">
        <w:rPr>
          <w:rFonts w:cs="Times New Roman"/>
          <w:color w:val="auto"/>
          <w:sz w:val="22"/>
          <w:szCs w:val="22"/>
          <w:lang w:val="vi-VN"/>
        </w:rPr>
        <w:t>h</w:t>
      </w:r>
      <w:proofErr w:type="spellStart"/>
      <w:r w:rsidR="003828FF">
        <w:rPr>
          <w:rFonts w:cs="Times New Roman"/>
          <w:color w:val="auto"/>
          <w:sz w:val="22"/>
          <w:szCs w:val="22"/>
        </w:rPr>
        <w:t>hự</w:t>
      </w:r>
      <w:proofErr w:type="spellEnd"/>
      <w:r w:rsidR="003828FF">
        <w:rPr>
          <w:rFonts w:cs="Times New Roman"/>
          <w:color w:val="auto"/>
          <w:sz w:val="22"/>
          <w:szCs w:val="22"/>
          <w:lang w:val="vi-VN"/>
        </w:rPr>
        <w:t xml:space="preserve">c hiện nghiệp vụ hạch toán lưu ký cầm cố &amp; hạch toán các nghiệp vụ Thị trường mở </w:t>
      </w:r>
    </w:p>
    <w:p w14:paraId="5677F2E3" w14:textId="5A414353" w:rsidR="003828FF" w:rsidRPr="003828FF" w:rsidRDefault="003828FF" w:rsidP="00FB1820">
      <w:pPr>
        <w:pStyle w:val="ListParagraph"/>
        <w:ind w:left="1080"/>
        <w:rPr>
          <w:rFonts w:cs="Times New Roman"/>
          <w:color w:val="auto"/>
          <w:sz w:val="22"/>
          <w:szCs w:val="22"/>
          <w:lang w:val="vi-VN"/>
        </w:rPr>
      </w:pPr>
      <w:r>
        <w:rPr>
          <w:rFonts w:cs="Times New Roman"/>
          <w:color w:val="auto"/>
          <w:sz w:val="22"/>
          <w:szCs w:val="22"/>
          <w:lang w:val="vi-VN"/>
        </w:rPr>
        <w:t>Phân hệ báo cáo: Cho phép tra cứu báo cáo liên quan</w:t>
      </w:r>
    </w:p>
    <w:p w14:paraId="326AD8B2" w14:textId="6D8FAE56" w:rsidR="00FB1820" w:rsidRPr="00D363A5" w:rsidRDefault="00FB1820" w:rsidP="00620CD1">
      <w:pPr>
        <w:pStyle w:val="ListParagraph"/>
        <w:numPr>
          <w:ilvl w:val="0"/>
          <w:numId w:val="21"/>
        </w:numPr>
        <w:rPr>
          <w:rFonts w:cs="Times New Roman"/>
          <w:color w:val="auto"/>
          <w:sz w:val="22"/>
          <w:szCs w:val="22"/>
        </w:rPr>
      </w:pPr>
      <w:proofErr w:type="spellStart"/>
      <w:r w:rsidRPr="00D363A5">
        <w:rPr>
          <w:rFonts w:cs="Times New Roman"/>
          <w:color w:val="auto"/>
          <w:sz w:val="22"/>
          <w:szCs w:val="22"/>
        </w:rPr>
        <w:t>Nội</w:t>
      </w:r>
      <w:proofErr w:type="spellEnd"/>
      <w:r w:rsidRPr="00D363A5">
        <w:rPr>
          <w:rFonts w:cs="Times New Roman"/>
          <w:color w:val="auto"/>
          <w:sz w:val="22"/>
          <w:szCs w:val="22"/>
        </w:rPr>
        <w:t xml:space="preserve"> dung </w:t>
      </w:r>
      <w:proofErr w:type="spellStart"/>
      <w:r w:rsidRPr="00D363A5">
        <w:rPr>
          <w:rFonts w:cs="Times New Roman"/>
          <w:color w:val="auto"/>
          <w:sz w:val="22"/>
          <w:szCs w:val="22"/>
        </w:rPr>
        <w:t>tài</w:t>
      </w:r>
      <w:proofErr w:type="spellEnd"/>
      <w:r w:rsidRPr="00D363A5">
        <w:rPr>
          <w:rFonts w:cs="Times New Roman"/>
          <w:color w:val="auto"/>
          <w:sz w:val="22"/>
          <w:szCs w:val="22"/>
        </w:rPr>
        <w:t xml:space="preserve"> </w:t>
      </w:r>
      <w:proofErr w:type="spellStart"/>
      <w:r w:rsidRPr="00D363A5">
        <w:rPr>
          <w:rFonts w:cs="Times New Roman"/>
          <w:color w:val="auto"/>
          <w:sz w:val="22"/>
          <w:szCs w:val="22"/>
        </w:rPr>
        <w:t>liệu</w:t>
      </w:r>
      <w:proofErr w:type="spellEnd"/>
      <w:r w:rsidRPr="00D363A5">
        <w:rPr>
          <w:rFonts w:cs="Times New Roman"/>
          <w:color w:val="auto"/>
          <w:sz w:val="22"/>
          <w:szCs w:val="22"/>
        </w:rPr>
        <w:t xml:space="preserve"> bao </w:t>
      </w:r>
      <w:proofErr w:type="spellStart"/>
      <w:r w:rsidRPr="00D363A5">
        <w:rPr>
          <w:rFonts w:cs="Times New Roman"/>
          <w:color w:val="auto"/>
          <w:sz w:val="22"/>
          <w:szCs w:val="22"/>
        </w:rPr>
        <w:t>gồm</w:t>
      </w:r>
      <w:proofErr w:type="spellEnd"/>
      <w:r w:rsidRPr="00D363A5">
        <w:rPr>
          <w:rFonts w:cs="Times New Roman"/>
          <w:color w:val="auto"/>
          <w:sz w:val="22"/>
          <w:szCs w:val="22"/>
        </w:rPr>
        <w:t xml:space="preserve"> </w:t>
      </w:r>
      <w:proofErr w:type="spellStart"/>
      <w:r w:rsidRPr="00D363A5">
        <w:rPr>
          <w:rFonts w:cs="Times New Roman"/>
          <w:color w:val="auto"/>
          <w:sz w:val="22"/>
          <w:szCs w:val="22"/>
        </w:rPr>
        <w:t>các</w:t>
      </w:r>
      <w:proofErr w:type="spellEnd"/>
      <w:r w:rsidRPr="00D363A5">
        <w:rPr>
          <w:rFonts w:cs="Times New Roman"/>
          <w:color w:val="auto"/>
          <w:sz w:val="22"/>
          <w:szCs w:val="22"/>
        </w:rPr>
        <w:t xml:space="preserve"> </w:t>
      </w:r>
      <w:proofErr w:type="spellStart"/>
      <w:r w:rsidRPr="00D363A5">
        <w:rPr>
          <w:rFonts w:cs="Times New Roman"/>
          <w:color w:val="auto"/>
          <w:sz w:val="22"/>
          <w:szCs w:val="22"/>
        </w:rPr>
        <w:t>phần</w:t>
      </w:r>
      <w:proofErr w:type="spellEnd"/>
      <w:r w:rsidRPr="00D363A5">
        <w:rPr>
          <w:rFonts w:cs="Times New Roman"/>
          <w:color w:val="auto"/>
          <w:sz w:val="22"/>
          <w:szCs w:val="22"/>
        </w:rPr>
        <w:t xml:space="preserve"> </w:t>
      </w:r>
      <w:proofErr w:type="spellStart"/>
      <w:r w:rsidRPr="00D363A5">
        <w:rPr>
          <w:rFonts w:cs="Times New Roman"/>
          <w:color w:val="auto"/>
          <w:sz w:val="22"/>
          <w:szCs w:val="22"/>
        </w:rPr>
        <w:t>chính</w:t>
      </w:r>
      <w:proofErr w:type="spellEnd"/>
      <w:r w:rsidRPr="00D363A5">
        <w:rPr>
          <w:rFonts w:cs="Times New Roman"/>
          <w:color w:val="auto"/>
          <w:sz w:val="22"/>
          <w:szCs w:val="22"/>
        </w:rPr>
        <w:t xml:space="preserve"> </w:t>
      </w:r>
      <w:proofErr w:type="spellStart"/>
      <w:r w:rsidRPr="00D363A5">
        <w:rPr>
          <w:rFonts w:cs="Times New Roman"/>
          <w:color w:val="auto"/>
          <w:sz w:val="22"/>
          <w:szCs w:val="22"/>
        </w:rPr>
        <w:t>sau</w:t>
      </w:r>
      <w:proofErr w:type="spellEnd"/>
      <w:r w:rsidRPr="00D363A5">
        <w:rPr>
          <w:rFonts w:cs="Times New Roman"/>
          <w:color w:val="auto"/>
          <w:sz w:val="22"/>
          <w:szCs w:val="22"/>
        </w:rPr>
        <w:t>:</w:t>
      </w:r>
    </w:p>
    <w:p w14:paraId="2B174AE4" w14:textId="77777777" w:rsidR="002D615E" w:rsidRPr="002D615E" w:rsidRDefault="00FB1820" w:rsidP="00EB679D">
      <w:pPr>
        <w:pStyle w:val="ListParagraph"/>
        <w:numPr>
          <w:ilvl w:val="1"/>
          <w:numId w:val="21"/>
        </w:numPr>
        <w:rPr>
          <w:rFonts w:cs="Times New Roman"/>
          <w:color w:val="auto"/>
          <w:sz w:val="22"/>
          <w:szCs w:val="22"/>
        </w:rPr>
      </w:pPr>
      <w:proofErr w:type="spellStart"/>
      <w:r w:rsidRPr="002D615E">
        <w:rPr>
          <w:rFonts w:cs="Times New Roman"/>
          <w:color w:val="auto"/>
          <w:sz w:val="22"/>
          <w:szCs w:val="22"/>
        </w:rPr>
        <w:t>Mô</w:t>
      </w:r>
      <w:proofErr w:type="spellEnd"/>
      <w:r w:rsidRPr="002D615E">
        <w:rPr>
          <w:rFonts w:cs="Times New Roman"/>
          <w:color w:val="auto"/>
          <w:sz w:val="22"/>
          <w:szCs w:val="22"/>
        </w:rPr>
        <w:t xml:space="preserve"> </w:t>
      </w:r>
      <w:proofErr w:type="spellStart"/>
      <w:r w:rsidRPr="002D615E">
        <w:rPr>
          <w:rFonts w:cs="Times New Roman"/>
          <w:color w:val="auto"/>
          <w:sz w:val="22"/>
          <w:szCs w:val="22"/>
        </w:rPr>
        <w:t>tả</w:t>
      </w:r>
      <w:proofErr w:type="spellEnd"/>
      <w:r w:rsidRPr="002D615E">
        <w:rPr>
          <w:rFonts w:cs="Times New Roman"/>
          <w:color w:val="auto"/>
          <w:sz w:val="22"/>
          <w:szCs w:val="22"/>
        </w:rPr>
        <w:t xml:space="preserve"> </w:t>
      </w:r>
      <w:proofErr w:type="spellStart"/>
      <w:r w:rsidRPr="002D615E">
        <w:rPr>
          <w:rFonts w:cs="Times New Roman"/>
          <w:color w:val="auto"/>
          <w:sz w:val="22"/>
          <w:szCs w:val="22"/>
        </w:rPr>
        <w:t>sơ</w:t>
      </w:r>
      <w:proofErr w:type="spellEnd"/>
      <w:r w:rsidRPr="002D615E">
        <w:rPr>
          <w:rFonts w:cs="Times New Roman"/>
          <w:color w:val="auto"/>
          <w:sz w:val="22"/>
          <w:szCs w:val="22"/>
        </w:rPr>
        <w:t xml:space="preserve"> </w:t>
      </w:r>
      <w:proofErr w:type="spellStart"/>
      <w:r w:rsidRPr="002D615E">
        <w:rPr>
          <w:rFonts w:cs="Times New Roman"/>
          <w:color w:val="auto"/>
          <w:sz w:val="22"/>
          <w:szCs w:val="22"/>
        </w:rPr>
        <w:t>bộ</w:t>
      </w:r>
      <w:proofErr w:type="spellEnd"/>
      <w:r w:rsidRPr="002D615E">
        <w:rPr>
          <w:rFonts w:cs="Times New Roman"/>
          <w:color w:val="auto"/>
          <w:sz w:val="22"/>
          <w:szCs w:val="22"/>
        </w:rPr>
        <w:t xml:space="preserve"> </w:t>
      </w:r>
      <w:proofErr w:type="spellStart"/>
      <w:r w:rsidRPr="002D615E">
        <w:rPr>
          <w:rFonts w:cs="Times New Roman"/>
          <w:color w:val="auto"/>
          <w:sz w:val="22"/>
          <w:szCs w:val="22"/>
        </w:rPr>
        <w:t>quy</w:t>
      </w:r>
      <w:proofErr w:type="spellEnd"/>
      <w:r w:rsidRPr="002D615E">
        <w:rPr>
          <w:rFonts w:cs="Times New Roman"/>
          <w:color w:val="auto"/>
          <w:sz w:val="22"/>
          <w:szCs w:val="22"/>
        </w:rPr>
        <w:t xml:space="preserve"> </w:t>
      </w:r>
      <w:proofErr w:type="spellStart"/>
      <w:r w:rsidR="002D615E" w:rsidRPr="002D615E">
        <w:rPr>
          <w:rFonts w:cs="Times New Roman"/>
          <w:color w:val="auto"/>
          <w:sz w:val="22"/>
          <w:szCs w:val="22"/>
        </w:rPr>
        <w:t>trình</w:t>
      </w:r>
      <w:proofErr w:type="spellEnd"/>
      <w:r w:rsidR="002D615E" w:rsidRPr="002D615E">
        <w:rPr>
          <w:rFonts w:cs="Times New Roman"/>
          <w:color w:val="auto"/>
          <w:sz w:val="22"/>
          <w:szCs w:val="22"/>
        </w:rPr>
        <w:t xml:space="preserve"> </w:t>
      </w:r>
      <w:proofErr w:type="spellStart"/>
      <w:r w:rsidR="002D615E" w:rsidRPr="002D615E">
        <w:rPr>
          <w:rFonts w:cs="Times New Roman"/>
          <w:color w:val="auto"/>
          <w:sz w:val="22"/>
          <w:szCs w:val="22"/>
        </w:rPr>
        <w:t>nghiệp</w:t>
      </w:r>
      <w:proofErr w:type="spellEnd"/>
      <w:r w:rsidR="002D615E" w:rsidRPr="002D615E">
        <w:rPr>
          <w:rFonts w:cs="Times New Roman"/>
          <w:color w:val="auto"/>
          <w:sz w:val="22"/>
          <w:szCs w:val="22"/>
        </w:rPr>
        <w:t xml:space="preserve"> </w:t>
      </w:r>
      <w:proofErr w:type="spellStart"/>
      <w:r w:rsidR="002D615E" w:rsidRPr="002D615E">
        <w:rPr>
          <w:rFonts w:cs="Times New Roman"/>
          <w:color w:val="auto"/>
          <w:sz w:val="22"/>
          <w:szCs w:val="22"/>
        </w:rPr>
        <w:t>vụ</w:t>
      </w:r>
      <w:proofErr w:type="spellEnd"/>
      <w:r w:rsidR="002D615E" w:rsidRPr="002D615E">
        <w:rPr>
          <w:rFonts w:cs="Times New Roman"/>
          <w:color w:val="auto"/>
          <w:sz w:val="22"/>
          <w:szCs w:val="22"/>
        </w:rPr>
        <w:t xml:space="preserve"> </w:t>
      </w:r>
      <w:proofErr w:type="spellStart"/>
      <w:r w:rsidR="002D615E" w:rsidRPr="002D615E">
        <w:rPr>
          <w:rFonts w:cs="Times New Roman"/>
          <w:color w:val="auto"/>
          <w:sz w:val="22"/>
          <w:szCs w:val="22"/>
        </w:rPr>
        <w:t>lưu</w:t>
      </w:r>
      <w:proofErr w:type="spellEnd"/>
      <w:r w:rsidR="002D615E" w:rsidRPr="002D615E">
        <w:rPr>
          <w:rFonts w:cs="Times New Roman"/>
          <w:color w:val="auto"/>
          <w:sz w:val="22"/>
          <w:szCs w:val="22"/>
        </w:rPr>
        <w:t xml:space="preserve"> </w:t>
      </w:r>
      <w:proofErr w:type="spellStart"/>
      <w:r w:rsidR="002D615E" w:rsidRPr="002D615E">
        <w:rPr>
          <w:rFonts w:cs="Times New Roman"/>
          <w:color w:val="auto"/>
          <w:sz w:val="22"/>
          <w:szCs w:val="22"/>
        </w:rPr>
        <w:t>ký</w:t>
      </w:r>
      <w:proofErr w:type="spellEnd"/>
      <w:r w:rsidR="002D615E" w:rsidRPr="002D615E">
        <w:rPr>
          <w:rFonts w:cs="Times New Roman"/>
          <w:color w:val="auto"/>
          <w:sz w:val="22"/>
          <w:szCs w:val="22"/>
        </w:rPr>
        <w:t xml:space="preserve"> </w:t>
      </w:r>
      <w:proofErr w:type="spellStart"/>
      <w:r w:rsidR="002D615E" w:rsidRPr="002D615E">
        <w:rPr>
          <w:rFonts w:cs="Times New Roman"/>
          <w:color w:val="auto"/>
          <w:sz w:val="22"/>
          <w:szCs w:val="22"/>
        </w:rPr>
        <w:t>và</w:t>
      </w:r>
      <w:proofErr w:type="spellEnd"/>
      <w:r w:rsidR="002D615E" w:rsidRPr="002D615E">
        <w:rPr>
          <w:rFonts w:cs="Times New Roman"/>
          <w:color w:val="auto"/>
          <w:sz w:val="22"/>
          <w:szCs w:val="22"/>
        </w:rPr>
        <w:t xml:space="preserve"> </w:t>
      </w:r>
      <w:proofErr w:type="spellStart"/>
      <w:r w:rsidR="002D615E" w:rsidRPr="002D615E">
        <w:rPr>
          <w:rFonts w:cs="Times New Roman"/>
          <w:color w:val="auto"/>
          <w:sz w:val="22"/>
          <w:szCs w:val="22"/>
        </w:rPr>
        <w:t>sử</w:t>
      </w:r>
      <w:proofErr w:type="spellEnd"/>
      <w:r w:rsidR="002D615E" w:rsidRPr="002D615E">
        <w:rPr>
          <w:rFonts w:cs="Times New Roman"/>
          <w:color w:val="auto"/>
          <w:sz w:val="22"/>
          <w:szCs w:val="22"/>
        </w:rPr>
        <w:t xml:space="preserve"> </w:t>
      </w:r>
      <w:proofErr w:type="spellStart"/>
      <w:r w:rsidR="002D615E" w:rsidRPr="002D615E">
        <w:rPr>
          <w:rFonts w:cs="Times New Roman"/>
          <w:color w:val="auto"/>
          <w:sz w:val="22"/>
          <w:szCs w:val="22"/>
        </w:rPr>
        <w:t>dụng</w:t>
      </w:r>
      <w:proofErr w:type="spellEnd"/>
      <w:r w:rsidR="002D615E" w:rsidRPr="002D615E">
        <w:rPr>
          <w:rFonts w:cs="Times New Roman"/>
          <w:color w:val="auto"/>
          <w:sz w:val="22"/>
          <w:szCs w:val="22"/>
        </w:rPr>
        <w:t xml:space="preserve"> GTCG </w:t>
      </w:r>
      <w:proofErr w:type="spellStart"/>
      <w:r w:rsidR="002D615E" w:rsidRPr="002D615E">
        <w:rPr>
          <w:rFonts w:cs="Times New Roman"/>
          <w:color w:val="auto"/>
          <w:sz w:val="22"/>
          <w:szCs w:val="22"/>
        </w:rPr>
        <w:t>tại</w:t>
      </w:r>
      <w:proofErr w:type="spellEnd"/>
      <w:r w:rsidR="002D615E" w:rsidRPr="002D615E">
        <w:rPr>
          <w:rFonts w:cs="Times New Roman"/>
          <w:color w:val="auto"/>
          <w:sz w:val="22"/>
          <w:szCs w:val="22"/>
        </w:rPr>
        <w:t xml:space="preserve"> </w:t>
      </w:r>
      <w:proofErr w:type="spellStart"/>
      <w:r w:rsidR="002D615E" w:rsidRPr="002D615E">
        <w:rPr>
          <w:rFonts w:cs="Times New Roman"/>
          <w:color w:val="auto"/>
          <w:sz w:val="22"/>
          <w:szCs w:val="22"/>
        </w:rPr>
        <w:t>Ngân</w:t>
      </w:r>
      <w:proofErr w:type="spellEnd"/>
      <w:r w:rsidR="002D615E" w:rsidRPr="002D615E">
        <w:rPr>
          <w:rFonts w:cs="Times New Roman"/>
          <w:color w:val="auto"/>
          <w:sz w:val="22"/>
          <w:szCs w:val="22"/>
        </w:rPr>
        <w:t xml:space="preserve"> </w:t>
      </w:r>
      <w:proofErr w:type="spellStart"/>
      <w:r w:rsidR="002D615E" w:rsidRPr="002D615E">
        <w:rPr>
          <w:rFonts w:cs="Times New Roman"/>
          <w:color w:val="auto"/>
          <w:sz w:val="22"/>
          <w:szCs w:val="22"/>
        </w:rPr>
        <w:t>hàng</w:t>
      </w:r>
      <w:proofErr w:type="spellEnd"/>
      <w:r w:rsidR="002D615E" w:rsidRPr="002D615E">
        <w:rPr>
          <w:rFonts w:cs="Times New Roman"/>
          <w:color w:val="auto"/>
          <w:sz w:val="22"/>
          <w:szCs w:val="22"/>
        </w:rPr>
        <w:t xml:space="preserve"> </w:t>
      </w:r>
      <w:proofErr w:type="spellStart"/>
      <w:r w:rsidR="002D615E" w:rsidRPr="002D615E">
        <w:rPr>
          <w:rFonts w:cs="Times New Roman"/>
          <w:color w:val="auto"/>
          <w:sz w:val="22"/>
          <w:szCs w:val="22"/>
        </w:rPr>
        <w:t>Nhà</w:t>
      </w:r>
      <w:proofErr w:type="spellEnd"/>
      <w:r w:rsidR="002D615E" w:rsidRPr="002D615E">
        <w:rPr>
          <w:rFonts w:cs="Times New Roman"/>
          <w:color w:val="auto"/>
          <w:sz w:val="22"/>
          <w:szCs w:val="22"/>
        </w:rPr>
        <w:t xml:space="preserve"> </w:t>
      </w:r>
      <w:proofErr w:type="spellStart"/>
      <w:r w:rsidR="002D615E" w:rsidRPr="002D615E">
        <w:rPr>
          <w:rFonts w:cs="Times New Roman"/>
          <w:color w:val="auto"/>
          <w:sz w:val="22"/>
          <w:szCs w:val="22"/>
        </w:rPr>
        <w:t>nướ</w:t>
      </w:r>
      <w:proofErr w:type="spellEnd"/>
      <w:r w:rsidR="002D615E">
        <w:rPr>
          <w:rFonts w:cs="Times New Roman"/>
          <w:color w:val="auto"/>
          <w:sz w:val="22"/>
          <w:szCs w:val="22"/>
          <w:lang w:val="vi-VN"/>
        </w:rPr>
        <w:t>c</w:t>
      </w:r>
    </w:p>
    <w:p w14:paraId="39801C7A" w14:textId="2E6395D3" w:rsidR="00FB1820" w:rsidRPr="002D615E" w:rsidRDefault="002D615E" w:rsidP="00EB679D">
      <w:pPr>
        <w:pStyle w:val="ListParagraph"/>
        <w:numPr>
          <w:ilvl w:val="1"/>
          <w:numId w:val="21"/>
        </w:numPr>
        <w:rPr>
          <w:rFonts w:cs="Times New Roman"/>
          <w:color w:val="auto"/>
          <w:sz w:val="22"/>
          <w:szCs w:val="22"/>
        </w:rPr>
      </w:pPr>
      <w:r>
        <w:rPr>
          <w:rFonts w:cs="Times New Roman"/>
          <w:color w:val="auto"/>
          <w:sz w:val="22"/>
          <w:szCs w:val="22"/>
          <w:lang w:val="vi-VN"/>
        </w:rPr>
        <w:t xml:space="preserve">Mô tả </w:t>
      </w:r>
      <w:r>
        <w:rPr>
          <w:sz w:val="22"/>
          <w:lang w:val="vi-VN"/>
        </w:rPr>
        <w:t>các chức năng &amp; báo cáo trong hệ thống</w:t>
      </w:r>
    </w:p>
    <w:p w14:paraId="03C4C0A6" w14:textId="6A305BBD" w:rsidR="0089261B" w:rsidRPr="00BA6F4B" w:rsidRDefault="0089261B" w:rsidP="00FC4DF7">
      <w:pPr>
        <w:pStyle w:val="Heading1"/>
        <w:kinsoku/>
        <w:overflowPunct/>
        <w:autoSpaceDE/>
        <w:autoSpaceDN/>
        <w:adjustRightInd/>
        <w:snapToGrid/>
        <w:spacing w:before="120" w:after="120" w:line="288" w:lineRule="auto"/>
        <w:ind w:hanging="162"/>
        <w:rPr>
          <w:rFonts w:cs="Times New Roman"/>
          <w:color w:val="auto"/>
          <w:sz w:val="22"/>
          <w:szCs w:val="22"/>
        </w:rPr>
      </w:pPr>
      <w:bookmarkStart w:id="23" w:name="_Toc221636958"/>
      <w:r w:rsidRPr="00BA6F4B">
        <w:rPr>
          <w:rFonts w:cs="Times New Roman"/>
          <w:color w:val="auto"/>
          <w:sz w:val="22"/>
          <w:szCs w:val="22"/>
        </w:rPr>
        <w:t>ĐẶC TẢ YÊU CẦU</w:t>
      </w:r>
      <w:bookmarkEnd w:id="23"/>
      <w:r w:rsidR="00FF6E2F" w:rsidRPr="00BA6F4B">
        <w:rPr>
          <w:rFonts w:cs="Times New Roman"/>
          <w:color w:val="auto"/>
          <w:sz w:val="22"/>
          <w:szCs w:val="22"/>
        </w:rPr>
        <w:t xml:space="preserve"> </w:t>
      </w:r>
      <w:bookmarkEnd w:id="16"/>
      <w:bookmarkEnd w:id="17"/>
    </w:p>
    <w:p w14:paraId="111E6DBC" w14:textId="3CC441F3" w:rsidR="0023666F" w:rsidRDefault="00DF45E1" w:rsidP="0023666F">
      <w:pPr>
        <w:pStyle w:val="Heading2"/>
      </w:pPr>
      <w:bookmarkStart w:id="24" w:name="_Toc221636959"/>
      <w:proofErr w:type="spellStart"/>
      <w:r w:rsidRPr="00BA6F4B">
        <w:t>Sơ</w:t>
      </w:r>
      <w:proofErr w:type="spellEnd"/>
      <w:r w:rsidRPr="00BA6F4B">
        <w:t xml:space="preserve"> </w:t>
      </w:r>
      <w:proofErr w:type="spellStart"/>
      <w:r w:rsidRPr="00BA6F4B">
        <w:t>đồ</w:t>
      </w:r>
      <w:proofErr w:type="spellEnd"/>
      <w:r w:rsidRPr="00BA6F4B">
        <w:t xml:space="preserve"> </w:t>
      </w:r>
      <w:proofErr w:type="spellStart"/>
      <w:r w:rsidRPr="00BA6F4B">
        <w:t>quy</w:t>
      </w:r>
      <w:proofErr w:type="spellEnd"/>
      <w:r w:rsidRPr="00BA6F4B">
        <w:t xml:space="preserve"> </w:t>
      </w:r>
      <w:proofErr w:type="spellStart"/>
      <w:r w:rsidRPr="00BA6F4B">
        <w:t>trình</w:t>
      </w:r>
      <w:proofErr w:type="spellEnd"/>
      <w:r w:rsidRPr="00BA6F4B">
        <w:t xml:space="preserve"> </w:t>
      </w:r>
      <w:proofErr w:type="spellStart"/>
      <w:r w:rsidRPr="00BA6F4B">
        <w:t>nghiệp</w:t>
      </w:r>
      <w:proofErr w:type="spellEnd"/>
      <w:r w:rsidRPr="00BA6F4B">
        <w:t xml:space="preserve"> </w:t>
      </w:r>
      <w:proofErr w:type="spellStart"/>
      <w:r w:rsidRPr="00BA6F4B">
        <w:t>vụ</w:t>
      </w:r>
      <w:bookmarkEnd w:id="24"/>
      <w:proofErr w:type="spellEnd"/>
    </w:p>
    <w:p w14:paraId="6C2C7704" w14:textId="77777777" w:rsidR="0023666F" w:rsidRPr="0023666F" w:rsidRDefault="0023666F" w:rsidP="0023666F"/>
    <w:p w14:paraId="744150E9" w14:textId="10199AC4" w:rsidR="00D434C5" w:rsidRPr="009A5439" w:rsidRDefault="00FB1820" w:rsidP="009A5439">
      <w:pPr>
        <w:pStyle w:val="Heading3"/>
      </w:pPr>
      <w:bookmarkStart w:id="25" w:name="_Toc221636960"/>
      <w:r w:rsidRPr="00FB1820">
        <w:lastRenderedPageBreak/>
        <w:t xml:space="preserve">Quy </w:t>
      </w:r>
      <w:proofErr w:type="spellStart"/>
      <w:r w:rsidRPr="00FB1820">
        <w:t>trình</w:t>
      </w:r>
      <w:proofErr w:type="spellEnd"/>
      <w:r w:rsidRPr="00FB1820">
        <w:t xml:space="preserve"> </w:t>
      </w:r>
      <w:proofErr w:type="spellStart"/>
      <w:r w:rsidRPr="00FB1820">
        <w:t>nghiệp</w:t>
      </w:r>
      <w:proofErr w:type="spellEnd"/>
      <w:r w:rsidRPr="00FB1820">
        <w:t xml:space="preserve"> </w:t>
      </w:r>
      <w:proofErr w:type="spellStart"/>
      <w:r w:rsidRPr="00FB1820">
        <w:t>vụ</w:t>
      </w:r>
      <w:proofErr w:type="spellEnd"/>
      <w:r w:rsidRPr="00FB1820">
        <w:t xml:space="preserve"> </w:t>
      </w:r>
      <w:proofErr w:type="spellStart"/>
      <w:r w:rsidR="009A5439">
        <w:t>lưu</w:t>
      </w:r>
      <w:proofErr w:type="spellEnd"/>
      <w:r w:rsidR="009A5439">
        <w:t xml:space="preserve"> </w:t>
      </w:r>
      <w:proofErr w:type="spellStart"/>
      <w:r w:rsidR="009A5439">
        <w:t>ký</w:t>
      </w:r>
      <w:proofErr w:type="spellEnd"/>
      <w:r w:rsidR="009A5439">
        <w:t xml:space="preserve"> GTCG</w:t>
      </w:r>
      <w:bookmarkEnd w:id="25"/>
    </w:p>
    <w:p w14:paraId="36A90E40" w14:textId="1E337F22" w:rsidR="00E73194" w:rsidRPr="00E73194" w:rsidRDefault="001C2D58" w:rsidP="00D553BB">
      <w:pPr>
        <w:jc w:val="center"/>
      </w:pPr>
      <w:r>
        <w:rPr>
          <w:noProof/>
        </w:rPr>
        <w:drawing>
          <wp:inline distT="0" distB="0" distL="0" distR="0" wp14:anchorId="01611319" wp14:editId="1D92A793">
            <wp:extent cx="4644390" cy="6925945"/>
            <wp:effectExtent l="0" t="0" r="3810" b="0"/>
            <wp:docPr id="19184262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44390" cy="6925945"/>
                    </a:xfrm>
                    <a:prstGeom prst="rect">
                      <a:avLst/>
                    </a:prstGeom>
                    <a:noFill/>
                    <a:ln>
                      <a:noFill/>
                    </a:ln>
                  </pic:spPr>
                </pic:pic>
              </a:graphicData>
            </a:graphic>
          </wp:inline>
        </w:drawing>
      </w:r>
    </w:p>
    <w:p w14:paraId="4DF7127B" w14:textId="77777777" w:rsidR="005067CA" w:rsidRDefault="005067CA" w:rsidP="004F2EEA">
      <w:pPr>
        <w:rPr>
          <w:sz w:val="22"/>
        </w:rPr>
      </w:pPr>
    </w:p>
    <w:p w14:paraId="28EC3C50" w14:textId="77777777" w:rsidR="00FB1820" w:rsidRPr="0093659B" w:rsidRDefault="00FB1820" w:rsidP="004F2EEA">
      <w:pPr>
        <w:rPr>
          <w:sz w:val="22"/>
          <w:lang w:val="vi-VN"/>
        </w:rPr>
      </w:pPr>
    </w:p>
    <w:tbl>
      <w:tblPr>
        <w:tblW w:w="4913" w:type="pct"/>
        <w:tblBorders>
          <w:top w:val="single" w:sz="4" w:space="0" w:color="333399"/>
          <w:left w:val="single" w:sz="4" w:space="0" w:color="333399"/>
          <w:bottom w:val="single" w:sz="4" w:space="0" w:color="333399"/>
          <w:right w:val="single" w:sz="4" w:space="0" w:color="333399"/>
          <w:insideH w:val="single" w:sz="4" w:space="0" w:color="333399"/>
          <w:insideV w:val="single" w:sz="4" w:space="0" w:color="333399"/>
        </w:tblBorders>
        <w:tblLook w:val="01E0" w:firstRow="1" w:lastRow="1" w:firstColumn="1" w:lastColumn="1" w:noHBand="0" w:noVBand="0"/>
      </w:tblPr>
      <w:tblGrid>
        <w:gridCol w:w="704"/>
        <w:gridCol w:w="1501"/>
        <w:gridCol w:w="1043"/>
        <w:gridCol w:w="1284"/>
        <w:gridCol w:w="4371"/>
      </w:tblGrid>
      <w:tr w:rsidR="00394BC0" w:rsidRPr="00BA6F4B" w14:paraId="305954C0" w14:textId="77777777" w:rsidTr="00E73194">
        <w:trPr>
          <w:trHeight w:val="644"/>
          <w:tblHeader/>
        </w:trPr>
        <w:tc>
          <w:tcPr>
            <w:tcW w:w="395" w:type="pct"/>
            <w:shd w:val="clear" w:color="auto" w:fill="99CCFF"/>
            <w:vAlign w:val="center"/>
          </w:tcPr>
          <w:p w14:paraId="14AAE120" w14:textId="77777777" w:rsidR="00DF45E1" w:rsidRPr="00BA6F4B" w:rsidRDefault="00DF45E1" w:rsidP="00BA6F4B">
            <w:pPr>
              <w:spacing w:line="288" w:lineRule="auto"/>
              <w:ind w:right="-332"/>
              <w:rPr>
                <w:b/>
                <w:sz w:val="22"/>
              </w:rPr>
            </w:pPr>
            <w:bookmarkStart w:id="26" w:name="_Hlk211590124"/>
            <w:r w:rsidRPr="00BA6F4B">
              <w:rPr>
                <w:b/>
                <w:sz w:val="22"/>
              </w:rPr>
              <w:t>TT</w:t>
            </w:r>
          </w:p>
        </w:tc>
        <w:tc>
          <w:tcPr>
            <w:tcW w:w="843" w:type="pct"/>
            <w:shd w:val="clear" w:color="auto" w:fill="99CCFF"/>
            <w:vAlign w:val="center"/>
          </w:tcPr>
          <w:p w14:paraId="7A8B47DC" w14:textId="77777777" w:rsidR="00DF45E1" w:rsidRPr="00BA6F4B" w:rsidRDefault="00DF45E1" w:rsidP="00E73194">
            <w:pPr>
              <w:spacing w:line="288" w:lineRule="auto"/>
              <w:jc w:val="center"/>
              <w:rPr>
                <w:b/>
                <w:sz w:val="22"/>
              </w:rPr>
            </w:pPr>
            <w:r w:rsidRPr="00BA6F4B">
              <w:rPr>
                <w:b/>
                <w:sz w:val="22"/>
              </w:rPr>
              <w:t>Các bước</w:t>
            </w:r>
          </w:p>
        </w:tc>
        <w:tc>
          <w:tcPr>
            <w:tcW w:w="586" w:type="pct"/>
            <w:shd w:val="clear" w:color="auto" w:fill="99CCFF"/>
          </w:tcPr>
          <w:p w14:paraId="4C50CED0" w14:textId="77777777" w:rsidR="00DF45E1" w:rsidRPr="00BA6F4B" w:rsidRDefault="00DF45E1" w:rsidP="00E73194">
            <w:pPr>
              <w:spacing w:line="288" w:lineRule="auto"/>
              <w:jc w:val="center"/>
              <w:rPr>
                <w:b/>
                <w:sz w:val="22"/>
              </w:rPr>
            </w:pPr>
            <w:r w:rsidRPr="00BA6F4B">
              <w:rPr>
                <w:b/>
                <w:sz w:val="22"/>
              </w:rPr>
              <w:t>Hệ thống</w:t>
            </w:r>
          </w:p>
        </w:tc>
        <w:tc>
          <w:tcPr>
            <w:tcW w:w="721" w:type="pct"/>
            <w:shd w:val="clear" w:color="auto" w:fill="99CCFF"/>
            <w:vAlign w:val="center"/>
          </w:tcPr>
          <w:p w14:paraId="531AE032" w14:textId="77777777" w:rsidR="00DF45E1" w:rsidRPr="00BA6F4B" w:rsidRDefault="00DF45E1" w:rsidP="00E73194">
            <w:pPr>
              <w:spacing w:line="288" w:lineRule="auto"/>
              <w:jc w:val="center"/>
              <w:rPr>
                <w:b/>
                <w:sz w:val="22"/>
              </w:rPr>
            </w:pPr>
            <w:r w:rsidRPr="00BA6F4B">
              <w:rPr>
                <w:b/>
                <w:sz w:val="22"/>
              </w:rPr>
              <w:t>Phòng ban thực hiện</w:t>
            </w:r>
          </w:p>
        </w:tc>
        <w:tc>
          <w:tcPr>
            <w:tcW w:w="2455" w:type="pct"/>
            <w:shd w:val="clear" w:color="auto" w:fill="99CCFF"/>
            <w:vAlign w:val="center"/>
          </w:tcPr>
          <w:p w14:paraId="4917C7D0" w14:textId="77777777" w:rsidR="00DF45E1" w:rsidRPr="00BA6F4B" w:rsidRDefault="00DF45E1" w:rsidP="00E73194">
            <w:pPr>
              <w:spacing w:line="288" w:lineRule="auto"/>
              <w:jc w:val="center"/>
              <w:rPr>
                <w:b/>
                <w:sz w:val="22"/>
              </w:rPr>
            </w:pPr>
            <w:r w:rsidRPr="00BA6F4B">
              <w:rPr>
                <w:b/>
                <w:sz w:val="22"/>
              </w:rPr>
              <w:t>Mô tả chi tiết</w:t>
            </w:r>
          </w:p>
        </w:tc>
      </w:tr>
      <w:tr w:rsidR="00394BC0" w:rsidRPr="00BA6F4B" w14:paraId="35626B8B" w14:textId="77777777" w:rsidTr="00E73194">
        <w:trPr>
          <w:trHeight w:val="1611"/>
        </w:trPr>
        <w:tc>
          <w:tcPr>
            <w:tcW w:w="395" w:type="pct"/>
          </w:tcPr>
          <w:p w14:paraId="6E150996" w14:textId="5036F44E" w:rsidR="00394BC0" w:rsidRPr="00E73194" w:rsidRDefault="00E73194" w:rsidP="00E73194">
            <w:pPr>
              <w:spacing w:line="288" w:lineRule="auto"/>
              <w:ind w:right="-332"/>
              <w:jc w:val="center"/>
              <w:rPr>
                <w:sz w:val="22"/>
              </w:rPr>
            </w:pPr>
            <w:r>
              <w:rPr>
                <w:sz w:val="22"/>
              </w:rPr>
              <w:t>1a</w:t>
            </w:r>
          </w:p>
        </w:tc>
        <w:tc>
          <w:tcPr>
            <w:tcW w:w="843" w:type="pct"/>
          </w:tcPr>
          <w:p w14:paraId="381DB667" w14:textId="163D81BA" w:rsidR="00394BC0" w:rsidRPr="00BA6F4B" w:rsidRDefault="00E73194" w:rsidP="00394BC0">
            <w:pPr>
              <w:spacing w:line="288" w:lineRule="auto"/>
              <w:rPr>
                <w:sz w:val="22"/>
              </w:rPr>
            </w:pPr>
            <w:r w:rsidRPr="00E73194">
              <w:rPr>
                <w:sz w:val="22"/>
              </w:rPr>
              <w:t>Nhận dữ liệu yêu cầu lưu ký được chuyển từ VSD</w:t>
            </w:r>
          </w:p>
        </w:tc>
        <w:tc>
          <w:tcPr>
            <w:tcW w:w="586" w:type="pct"/>
          </w:tcPr>
          <w:p w14:paraId="66EB7172" w14:textId="31366BE1" w:rsidR="00394BC0" w:rsidRPr="00BA6F4B" w:rsidRDefault="00E73194" w:rsidP="00A47728">
            <w:pPr>
              <w:spacing w:after="120" w:line="288" w:lineRule="auto"/>
              <w:jc w:val="center"/>
              <w:rPr>
                <w:sz w:val="22"/>
              </w:rPr>
            </w:pPr>
            <w:r>
              <w:rPr>
                <w:sz w:val="22"/>
              </w:rPr>
              <w:t>CSD</w:t>
            </w:r>
          </w:p>
        </w:tc>
        <w:tc>
          <w:tcPr>
            <w:tcW w:w="721" w:type="pct"/>
          </w:tcPr>
          <w:p w14:paraId="716C0F0F" w14:textId="33EDDD9D" w:rsidR="00394BC0" w:rsidRPr="00BA6F4B" w:rsidRDefault="00E73194" w:rsidP="00394BC0">
            <w:pPr>
              <w:spacing w:after="120" w:line="288" w:lineRule="auto"/>
              <w:rPr>
                <w:sz w:val="22"/>
              </w:rPr>
            </w:pPr>
            <w:r>
              <w:rPr>
                <w:sz w:val="22"/>
              </w:rPr>
              <w:t>Phòng kế toán - SGD</w:t>
            </w:r>
          </w:p>
        </w:tc>
        <w:tc>
          <w:tcPr>
            <w:tcW w:w="2455" w:type="pct"/>
          </w:tcPr>
          <w:p w14:paraId="3840E48E" w14:textId="7D7D7094" w:rsidR="00C31F44" w:rsidRPr="00C31F44" w:rsidRDefault="00FE4255" w:rsidP="00C31F44">
            <w:pPr>
              <w:spacing w:line="288" w:lineRule="auto"/>
              <w:rPr>
                <w:sz w:val="22"/>
                <w:lang w:val="vi-VN"/>
              </w:rPr>
            </w:pPr>
            <w:r w:rsidRPr="00FE4255">
              <w:rPr>
                <w:sz w:val="22"/>
              </w:rPr>
              <w:t xml:space="preserve">Hệ thống </w:t>
            </w:r>
            <w:r w:rsidR="00C31F44">
              <w:rPr>
                <w:sz w:val="22"/>
              </w:rPr>
              <w:t>nhận</w:t>
            </w:r>
            <w:r w:rsidR="00C31F44">
              <w:rPr>
                <w:sz w:val="22"/>
                <w:lang w:val="vi-VN"/>
              </w:rPr>
              <w:t xml:space="preserve"> dữ liệu giao dịch từ</w:t>
            </w:r>
            <w:r w:rsidRPr="00FE4255">
              <w:rPr>
                <w:sz w:val="22"/>
              </w:rPr>
              <w:t xml:space="preserve"> VSD </w:t>
            </w:r>
            <w:r w:rsidR="00C31F44">
              <w:rPr>
                <w:sz w:val="22"/>
              </w:rPr>
              <w:t>nếu</w:t>
            </w:r>
            <w:r w:rsidR="00C31F44">
              <w:rPr>
                <w:sz w:val="22"/>
                <w:lang w:val="vi-VN"/>
              </w:rPr>
              <w:t xml:space="preserve"> có</w:t>
            </w:r>
          </w:p>
          <w:p w14:paraId="598A9AD3" w14:textId="515CD073" w:rsidR="00394BC0" w:rsidRPr="00FE4255" w:rsidRDefault="00394BC0" w:rsidP="00FE4255">
            <w:pPr>
              <w:spacing w:line="288" w:lineRule="auto"/>
              <w:rPr>
                <w:sz w:val="22"/>
              </w:rPr>
            </w:pPr>
          </w:p>
        </w:tc>
      </w:tr>
      <w:tr w:rsidR="00E73194" w:rsidRPr="00BA6F4B" w14:paraId="21BB40AB" w14:textId="77777777" w:rsidTr="00E73194">
        <w:trPr>
          <w:trHeight w:val="1112"/>
        </w:trPr>
        <w:tc>
          <w:tcPr>
            <w:tcW w:w="395" w:type="pct"/>
          </w:tcPr>
          <w:p w14:paraId="1BC473A3" w14:textId="47BCF97F" w:rsidR="00E73194" w:rsidRPr="00E73194" w:rsidRDefault="00E73194" w:rsidP="00E73194">
            <w:pPr>
              <w:spacing w:line="288" w:lineRule="auto"/>
              <w:ind w:right="-332"/>
              <w:jc w:val="center"/>
              <w:rPr>
                <w:sz w:val="22"/>
              </w:rPr>
            </w:pPr>
            <w:r>
              <w:rPr>
                <w:sz w:val="22"/>
              </w:rPr>
              <w:lastRenderedPageBreak/>
              <w:t>1b</w:t>
            </w:r>
          </w:p>
        </w:tc>
        <w:tc>
          <w:tcPr>
            <w:tcW w:w="843" w:type="pct"/>
          </w:tcPr>
          <w:p w14:paraId="5A94FA46" w14:textId="29EC34BD" w:rsidR="00E73194" w:rsidRPr="00E73194" w:rsidRDefault="00E73194" w:rsidP="00E73194">
            <w:pPr>
              <w:spacing w:line="288" w:lineRule="auto"/>
              <w:rPr>
                <w:sz w:val="22"/>
              </w:rPr>
            </w:pPr>
            <w:r w:rsidRPr="00E73194">
              <w:rPr>
                <w:sz w:val="22"/>
              </w:rPr>
              <w:t>Nhận yêu cầu lưu ký trực tiếp từ TCTD (chứng từ giấy)</w:t>
            </w:r>
          </w:p>
        </w:tc>
        <w:tc>
          <w:tcPr>
            <w:tcW w:w="586" w:type="pct"/>
          </w:tcPr>
          <w:p w14:paraId="205222E7" w14:textId="1DCCEC6F" w:rsidR="00E73194" w:rsidRPr="00E73194" w:rsidRDefault="00E73194" w:rsidP="00A47728">
            <w:pPr>
              <w:spacing w:after="120" w:line="288" w:lineRule="auto"/>
              <w:jc w:val="center"/>
              <w:rPr>
                <w:sz w:val="22"/>
              </w:rPr>
            </w:pPr>
            <w:r w:rsidRPr="00E73194">
              <w:rPr>
                <w:sz w:val="22"/>
              </w:rPr>
              <w:t>CSD</w:t>
            </w:r>
          </w:p>
        </w:tc>
        <w:tc>
          <w:tcPr>
            <w:tcW w:w="721" w:type="pct"/>
          </w:tcPr>
          <w:p w14:paraId="0A11B8BC" w14:textId="22D9F37B" w:rsidR="00E73194" w:rsidRPr="00E73194" w:rsidRDefault="00E73194" w:rsidP="00E73194">
            <w:pPr>
              <w:spacing w:after="120" w:line="288" w:lineRule="auto"/>
              <w:rPr>
                <w:sz w:val="22"/>
              </w:rPr>
            </w:pPr>
            <w:r w:rsidRPr="00E73194">
              <w:rPr>
                <w:sz w:val="22"/>
              </w:rPr>
              <w:t>Phòng kế toán - SGD</w:t>
            </w:r>
          </w:p>
        </w:tc>
        <w:tc>
          <w:tcPr>
            <w:tcW w:w="2455" w:type="pct"/>
          </w:tcPr>
          <w:p w14:paraId="4F8E50B6" w14:textId="2C517EA5" w:rsidR="00E73194" w:rsidRPr="00FE4255" w:rsidRDefault="00FE4255" w:rsidP="00E73194">
            <w:pPr>
              <w:spacing w:line="288" w:lineRule="auto"/>
              <w:rPr>
                <w:sz w:val="22"/>
              </w:rPr>
            </w:pPr>
            <w:r w:rsidRPr="00FE4255">
              <w:rPr>
                <w:sz w:val="22"/>
              </w:rPr>
              <w:t xml:space="preserve">TCTD gửi yêu cầu lưu ký bằng văn bản giấy cho phòng kế toán. </w:t>
            </w:r>
            <w:r w:rsidR="00C31F44">
              <w:rPr>
                <w:sz w:val="22"/>
              </w:rPr>
              <w:t>Phòng</w:t>
            </w:r>
            <w:r w:rsidRPr="00FE4255">
              <w:rPr>
                <w:sz w:val="22"/>
              </w:rPr>
              <w:t xml:space="preserve"> kế toán nhập thủ công dữ liệu vào hệ thống.</w:t>
            </w:r>
          </w:p>
        </w:tc>
      </w:tr>
      <w:tr w:rsidR="00E73194" w:rsidRPr="00BA6F4B" w14:paraId="6B6E299D" w14:textId="77777777" w:rsidTr="00E73194">
        <w:trPr>
          <w:trHeight w:val="843"/>
        </w:trPr>
        <w:tc>
          <w:tcPr>
            <w:tcW w:w="395" w:type="pct"/>
          </w:tcPr>
          <w:p w14:paraId="27AC9ED6" w14:textId="4E09749C" w:rsidR="00E73194" w:rsidRPr="00E73194" w:rsidRDefault="00E73194" w:rsidP="00620CD1">
            <w:pPr>
              <w:pStyle w:val="ListParagraph"/>
              <w:numPr>
                <w:ilvl w:val="0"/>
                <w:numId w:val="25"/>
              </w:numPr>
              <w:spacing w:line="288" w:lineRule="auto"/>
              <w:ind w:right="-332"/>
              <w:jc w:val="left"/>
              <w:rPr>
                <w:sz w:val="22"/>
              </w:rPr>
            </w:pPr>
          </w:p>
        </w:tc>
        <w:tc>
          <w:tcPr>
            <w:tcW w:w="843" w:type="pct"/>
          </w:tcPr>
          <w:p w14:paraId="245652DB" w14:textId="769120ED" w:rsidR="00E73194" w:rsidRPr="00BA6F4B" w:rsidRDefault="001C2D58" w:rsidP="00E73194">
            <w:pPr>
              <w:spacing w:line="288" w:lineRule="auto"/>
              <w:rPr>
                <w:sz w:val="22"/>
              </w:rPr>
            </w:pPr>
            <w:r>
              <w:rPr>
                <w:sz w:val="22"/>
              </w:rPr>
              <w:t>Kiểm</w:t>
            </w:r>
            <w:r w:rsidR="00E73194" w:rsidRPr="00E73194">
              <w:rPr>
                <w:sz w:val="22"/>
              </w:rPr>
              <w:t xml:space="preserve"> tra Mã GTCG đã có trên hệ thống</w:t>
            </w:r>
          </w:p>
        </w:tc>
        <w:tc>
          <w:tcPr>
            <w:tcW w:w="586" w:type="pct"/>
          </w:tcPr>
          <w:p w14:paraId="1EB5709B" w14:textId="59970DAD" w:rsidR="00E73194" w:rsidRPr="00BA6F4B" w:rsidRDefault="00E73194" w:rsidP="00A47728">
            <w:pPr>
              <w:spacing w:after="120" w:line="288" w:lineRule="auto"/>
              <w:jc w:val="center"/>
              <w:rPr>
                <w:sz w:val="22"/>
              </w:rPr>
            </w:pPr>
            <w:r w:rsidRPr="00E73194">
              <w:rPr>
                <w:sz w:val="22"/>
              </w:rPr>
              <w:t>CSD</w:t>
            </w:r>
          </w:p>
        </w:tc>
        <w:tc>
          <w:tcPr>
            <w:tcW w:w="721" w:type="pct"/>
          </w:tcPr>
          <w:p w14:paraId="31ADA401" w14:textId="1E5E6D22" w:rsidR="00E73194" w:rsidRPr="00BA6F4B" w:rsidRDefault="00E73194" w:rsidP="00E73194">
            <w:pPr>
              <w:spacing w:after="120" w:line="288" w:lineRule="auto"/>
              <w:rPr>
                <w:sz w:val="22"/>
              </w:rPr>
            </w:pPr>
            <w:r w:rsidRPr="00E73194">
              <w:rPr>
                <w:sz w:val="22"/>
              </w:rPr>
              <w:t>Phòng kế toán - SGD</w:t>
            </w:r>
          </w:p>
        </w:tc>
        <w:tc>
          <w:tcPr>
            <w:tcW w:w="2455" w:type="pct"/>
          </w:tcPr>
          <w:p w14:paraId="6234AB0D" w14:textId="40ACC58A" w:rsidR="00FE4255" w:rsidRPr="00FE4255" w:rsidRDefault="00FE4255" w:rsidP="00FE4255">
            <w:pPr>
              <w:spacing w:line="288" w:lineRule="auto"/>
              <w:rPr>
                <w:sz w:val="22"/>
              </w:rPr>
            </w:pPr>
            <w:r w:rsidRPr="00FE4255">
              <w:rPr>
                <w:sz w:val="22"/>
              </w:rPr>
              <w:t xml:space="preserve">- </w:t>
            </w:r>
            <w:r w:rsidR="001C2D58" w:rsidRPr="00E73194">
              <w:rPr>
                <w:sz w:val="22"/>
              </w:rPr>
              <w:t xml:space="preserve">Phòng kế toán </w:t>
            </w:r>
            <w:r w:rsidRPr="00FE4255">
              <w:rPr>
                <w:sz w:val="22"/>
              </w:rPr>
              <w:t>kiểm tra mã GTCG đã tồn tại trên hệ thống không</w:t>
            </w:r>
          </w:p>
          <w:p w14:paraId="1993068A" w14:textId="76AC3520" w:rsidR="00FE4255" w:rsidRPr="001C2D58" w:rsidRDefault="00FE4255" w:rsidP="00FE4255">
            <w:pPr>
              <w:spacing w:line="288" w:lineRule="auto"/>
              <w:rPr>
                <w:sz w:val="22"/>
                <w:lang w:val="vi-VN"/>
              </w:rPr>
            </w:pPr>
            <w:r w:rsidRPr="00FE4255">
              <w:rPr>
                <w:sz w:val="22"/>
              </w:rPr>
              <w:t xml:space="preserve">- Nếu chưa tồn tại mã: </w:t>
            </w:r>
            <w:r w:rsidR="001C2D58" w:rsidRPr="00E73194">
              <w:rPr>
                <w:sz w:val="22"/>
              </w:rPr>
              <w:t>Phòng kế toán</w:t>
            </w:r>
            <w:r w:rsidR="001C2D58">
              <w:rPr>
                <w:sz w:val="22"/>
                <w:lang w:val="vi-VN"/>
              </w:rPr>
              <w:t xml:space="preserve"> chủ động tạo mới GTCG trên hệ thống</w:t>
            </w:r>
          </w:p>
          <w:p w14:paraId="6D798EF4" w14:textId="386E966E" w:rsidR="00E73194" w:rsidRPr="00FE4255" w:rsidRDefault="00FE4255" w:rsidP="00FE4255">
            <w:pPr>
              <w:spacing w:line="288" w:lineRule="auto"/>
              <w:rPr>
                <w:sz w:val="22"/>
              </w:rPr>
            </w:pPr>
            <w:r w:rsidRPr="00FE4255">
              <w:rPr>
                <w:sz w:val="22"/>
              </w:rPr>
              <w:t>Nếu đã tồn tại: chuyển sang bước nhập giao dịch lưu ký</w:t>
            </w:r>
          </w:p>
        </w:tc>
      </w:tr>
      <w:tr w:rsidR="00E73194" w:rsidRPr="00BA6F4B" w14:paraId="616F08FA" w14:textId="77777777" w:rsidTr="00E73194">
        <w:trPr>
          <w:trHeight w:val="1082"/>
        </w:trPr>
        <w:tc>
          <w:tcPr>
            <w:tcW w:w="395" w:type="pct"/>
          </w:tcPr>
          <w:p w14:paraId="44E85E2F" w14:textId="77777777" w:rsidR="00E73194" w:rsidRPr="00E73194" w:rsidRDefault="00E73194" w:rsidP="00620CD1">
            <w:pPr>
              <w:pStyle w:val="ListParagraph"/>
              <w:numPr>
                <w:ilvl w:val="0"/>
                <w:numId w:val="25"/>
              </w:numPr>
              <w:spacing w:line="288" w:lineRule="auto"/>
              <w:ind w:right="-332"/>
              <w:jc w:val="left"/>
              <w:rPr>
                <w:sz w:val="22"/>
              </w:rPr>
            </w:pPr>
          </w:p>
        </w:tc>
        <w:tc>
          <w:tcPr>
            <w:tcW w:w="843" w:type="pct"/>
          </w:tcPr>
          <w:p w14:paraId="217215EE" w14:textId="2A3485E3" w:rsidR="00E73194" w:rsidRPr="00BA6F4B" w:rsidRDefault="00E73194" w:rsidP="00E73194">
            <w:pPr>
              <w:spacing w:line="288" w:lineRule="auto"/>
              <w:rPr>
                <w:sz w:val="22"/>
              </w:rPr>
            </w:pPr>
            <w:r>
              <w:rPr>
                <w:sz w:val="22"/>
              </w:rPr>
              <w:t>T</w:t>
            </w:r>
            <w:r w:rsidRPr="00E73194">
              <w:rPr>
                <w:sz w:val="22"/>
              </w:rPr>
              <w:t>ạo mã GTCG cho giao dịch theo SBVISIN</w:t>
            </w:r>
          </w:p>
        </w:tc>
        <w:tc>
          <w:tcPr>
            <w:tcW w:w="586" w:type="pct"/>
          </w:tcPr>
          <w:p w14:paraId="30C011AC" w14:textId="12F49E43" w:rsidR="00E73194" w:rsidRPr="00BA6F4B" w:rsidRDefault="00E73194" w:rsidP="00A47728">
            <w:pPr>
              <w:spacing w:after="120" w:line="288" w:lineRule="auto"/>
              <w:jc w:val="center"/>
              <w:rPr>
                <w:sz w:val="22"/>
              </w:rPr>
            </w:pPr>
            <w:r w:rsidRPr="00E73194">
              <w:rPr>
                <w:sz w:val="22"/>
              </w:rPr>
              <w:t>CSD</w:t>
            </w:r>
          </w:p>
        </w:tc>
        <w:tc>
          <w:tcPr>
            <w:tcW w:w="721" w:type="pct"/>
          </w:tcPr>
          <w:p w14:paraId="5372AE87" w14:textId="278D74B7" w:rsidR="00E73194" w:rsidRPr="00BA6F4B" w:rsidRDefault="00E73194" w:rsidP="00E73194">
            <w:pPr>
              <w:spacing w:after="120" w:line="288" w:lineRule="auto"/>
              <w:rPr>
                <w:sz w:val="22"/>
              </w:rPr>
            </w:pPr>
            <w:r w:rsidRPr="00E73194">
              <w:rPr>
                <w:sz w:val="22"/>
              </w:rPr>
              <w:t>Phòng kế toán - SGD</w:t>
            </w:r>
          </w:p>
        </w:tc>
        <w:tc>
          <w:tcPr>
            <w:tcW w:w="2455" w:type="pct"/>
          </w:tcPr>
          <w:p w14:paraId="719E4FF9" w14:textId="52AAD9AB" w:rsidR="00E73194" w:rsidRPr="001C2D58" w:rsidRDefault="00FE4255" w:rsidP="00E73194">
            <w:pPr>
              <w:spacing w:line="288" w:lineRule="auto"/>
              <w:rPr>
                <w:sz w:val="22"/>
                <w:lang w:val="vi-VN"/>
              </w:rPr>
            </w:pPr>
            <w:r w:rsidRPr="00FE4255">
              <w:rPr>
                <w:sz w:val="22"/>
              </w:rPr>
              <w:t>Phòng kế toán nhập các dữ liệu cho GTCG để tạo mã GTCG theo SBVSIN</w:t>
            </w:r>
            <w:r w:rsidR="001C2D58">
              <w:rPr>
                <w:sz w:val="22"/>
                <w:lang w:val="vi-VN"/>
              </w:rPr>
              <w:t xml:space="preserve"> trong trường hợp GTCG chưa tồn tại trên hệ thống</w:t>
            </w:r>
          </w:p>
        </w:tc>
      </w:tr>
      <w:tr w:rsidR="00E73194" w:rsidRPr="00BA6F4B" w14:paraId="58678F0C" w14:textId="77777777" w:rsidTr="00E73194">
        <w:trPr>
          <w:trHeight w:val="1835"/>
        </w:trPr>
        <w:tc>
          <w:tcPr>
            <w:tcW w:w="395" w:type="pct"/>
          </w:tcPr>
          <w:p w14:paraId="4D9B2993" w14:textId="77777777" w:rsidR="00E73194" w:rsidRPr="00E73194" w:rsidRDefault="00E73194" w:rsidP="00620CD1">
            <w:pPr>
              <w:pStyle w:val="ListParagraph"/>
              <w:numPr>
                <w:ilvl w:val="0"/>
                <w:numId w:val="25"/>
              </w:numPr>
              <w:spacing w:line="288" w:lineRule="auto"/>
              <w:ind w:right="-332"/>
              <w:jc w:val="left"/>
              <w:rPr>
                <w:sz w:val="22"/>
              </w:rPr>
            </w:pPr>
          </w:p>
        </w:tc>
        <w:tc>
          <w:tcPr>
            <w:tcW w:w="843" w:type="pct"/>
          </w:tcPr>
          <w:p w14:paraId="5496C2B8" w14:textId="2663BCB7" w:rsidR="00E73194" w:rsidRPr="00BA6F4B" w:rsidRDefault="00E73194" w:rsidP="00E73194">
            <w:pPr>
              <w:spacing w:line="288" w:lineRule="auto"/>
              <w:rPr>
                <w:sz w:val="22"/>
              </w:rPr>
            </w:pPr>
            <w:r w:rsidRPr="00E73194">
              <w:rPr>
                <w:sz w:val="22"/>
              </w:rPr>
              <w:t>Thực hiện GD: Lưu ký GTCG</w:t>
            </w:r>
          </w:p>
        </w:tc>
        <w:tc>
          <w:tcPr>
            <w:tcW w:w="586" w:type="pct"/>
          </w:tcPr>
          <w:p w14:paraId="36B8F046" w14:textId="4D681FD8" w:rsidR="00E73194" w:rsidRPr="00BA6F4B" w:rsidRDefault="00E73194" w:rsidP="00A47728">
            <w:pPr>
              <w:spacing w:after="120" w:line="288" w:lineRule="auto"/>
              <w:jc w:val="center"/>
              <w:rPr>
                <w:sz w:val="22"/>
              </w:rPr>
            </w:pPr>
            <w:r w:rsidRPr="00E73194">
              <w:rPr>
                <w:sz w:val="22"/>
              </w:rPr>
              <w:t>CSD</w:t>
            </w:r>
          </w:p>
        </w:tc>
        <w:tc>
          <w:tcPr>
            <w:tcW w:w="721" w:type="pct"/>
          </w:tcPr>
          <w:p w14:paraId="6FE688B1" w14:textId="78C34F44" w:rsidR="00E73194" w:rsidRPr="00BA6F4B" w:rsidRDefault="00E73194" w:rsidP="00E73194">
            <w:pPr>
              <w:spacing w:after="120" w:line="288" w:lineRule="auto"/>
              <w:rPr>
                <w:sz w:val="22"/>
              </w:rPr>
            </w:pPr>
            <w:r w:rsidRPr="00E73194">
              <w:rPr>
                <w:sz w:val="22"/>
              </w:rPr>
              <w:t>Phòng kế toán - SGD</w:t>
            </w:r>
          </w:p>
        </w:tc>
        <w:tc>
          <w:tcPr>
            <w:tcW w:w="2455" w:type="pct"/>
          </w:tcPr>
          <w:p w14:paraId="7A16D147" w14:textId="0C5A3933" w:rsidR="00E73194" w:rsidRPr="00BA6F4B" w:rsidRDefault="00FE4255" w:rsidP="00FE4255">
            <w:pPr>
              <w:spacing w:line="288" w:lineRule="auto"/>
              <w:rPr>
                <w:sz w:val="22"/>
              </w:rPr>
            </w:pPr>
            <w:r w:rsidRPr="00FE4255">
              <w:rPr>
                <w:sz w:val="22"/>
              </w:rPr>
              <w:t xml:space="preserve">Phòng kế toán </w:t>
            </w:r>
            <w:r w:rsidR="001C2D58">
              <w:rPr>
                <w:sz w:val="22"/>
              </w:rPr>
              <w:t>nhập</w:t>
            </w:r>
            <w:r w:rsidR="001C2D58">
              <w:rPr>
                <w:sz w:val="22"/>
                <w:lang w:val="vi-VN"/>
              </w:rPr>
              <w:t xml:space="preserve"> giao dịch lưu ký GTCG</w:t>
            </w:r>
            <w:r w:rsidRPr="00FE4255">
              <w:rPr>
                <w:sz w:val="22"/>
              </w:rPr>
              <w:t>. Tại bước này GDV có thể nhập/in/xóa/sửa các thông tin cập nhật</w:t>
            </w:r>
          </w:p>
        </w:tc>
      </w:tr>
      <w:tr w:rsidR="00E73194" w:rsidRPr="00BA6F4B" w14:paraId="21265BF7" w14:textId="77777777" w:rsidTr="00E73194">
        <w:trPr>
          <w:trHeight w:val="581"/>
        </w:trPr>
        <w:tc>
          <w:tcPr>
            <w:tcW w:w="395" w:type="pct"/>
          </w:tcPr>
          <w:p w14:paraId="4485200A" w14:textId="77777777" w:rsidR="00E73194" w:rsidRPr="00E73194" w:rsidRDefault="00E73194" w:rsidP="00620CD1">
            <w:pPr>
              <w:pStyle w:val="ListParagraph"/>
              <w:numPr>
                <w:ilvl w:val="0"/>
                <w:numId w:val="25"/>
              </w:numPr>
              <w:spacing w:line="288" w:lineRule="auto"/>
              <w:ind w:right="-332"/>
              <w:jc w:val="left"/>
              <w:rPr>
                <w:sz w:val="22"/>
              </w:rPr>
            </w:pPr>
          </w:p>
        </w:tc>
        <w:tc>
          <w:tcPr>
            <w:tcW w:w="843" w:type="pct"/>
          </w:tcPr>
          <w:p w14:paraId="422AF37A" w14:textId="02C48042" w:rsidR="00E73194" w:rsidRPr="00BA6F4B" w:rsidRDefault="00E73194" w:rsidP="00E73194">
            <w:pPr>
              <w:spacing w:line="288" w:lineRule="auto"/>
              <w:rPr>
                <w:sz w:val="22"/>
              </w:rPr>
            </w:pPr>
            <w:r w:rsidRPr="00E73194">
              <w:rPr>
                <w:sz w:val="22"/>
              </w:rPr>
              <w:t>Tạo bút toán tự động ở trạng thái pending</w:t>
            </w:r>
          </w:p>
        </w:tc>
        <w:tc>
          <w:tcPr>
            <w:tcW w:w="586" w:type="pct"/>
          </w:tcPr>
          <w:p w14:paraId="04CB72FB" w14:textId="2E9A8174" w:rsidR="00E73194" w:rsidRPr="00E73194" w:rsidRDefault="00E73194" w:rsidP="00A47728">
            <w:pPr>
              <w:spacing w:after="120" w:line="288" w:lineRule="auto"/>
              <w:jc w:val="center"/>
              <w:rPr>
                <w:sz w:val="22"/>
              </w:rPr>
            </w:pPr>
            <w:r w:rsidRPr="00E73194">
              <w:rPr>
                <w:sz w:val="22"/>
              </w:rPr>
              <w:t>CSD</w:t>
            </w:r>
          </w:p>
        </w:tc>
        <w:tc>
          <w:tcPr>
            <w:tcW w:w="721" w:type="pct"/>
          </w:tcPr>
          <w:p w14:paraId="0C06AAA1" w14:textId="77C4EC25" w:rsidR="00E73194" w:rsidRPr="00E73194" w:rsidRDefault="00E73194" w:rsidP="00E73194">
            <w:pPr>
              <w:spacing w:after="120" w:line="288" w:lineRule="auto"/>
              <w:rPr>
                <w:sz w:val="22"/>
              </w:rPr>
            </w:pPr>
            <w:r w:rsidRPr="00E73194">
              <w:rPr>
                <w:sz w:val="22"/>
              </w:rPr>
              <w:t>Phòng kế toán - SGD</w:t>
            </w:r>
          </w:p>
        </w:tc>
        <w:tc>
          <w:tcPr>
            <w:tcW w:w="2455" w:type="pct"/>
          </w:tcPr>
          <w:p w14:paraId="76CC92BD" w14:textId="654A32AA" w:rsidR="00E73194" w:rsidRPr="00BA6F4B" w:rsidRDefault="00FE4255" w:rsidP="00E73194">
            <w:pPr>
              <w:spacing w:line="288" w:lineRule="auto"/>
              <w:rPr>
                <w:sz w:val="22"/>
              </w:rPr>
            </w:pPr>
            <w:r w:rsidRPr="00FE4255">
              <w:rPr>
                <w:sz w:val="22"/>
              </w:rPr>
              <w:t>Sau khi giao dịch lưu ký được tạo, hệ thống tự động sinh các bút toán ở trạng thái pending</w:t>
            </w:r>
          </w:p>
        </w:tc>
      </w:tr>
      <w:tr w:rsidR="00E73194" w:rsidRPr="00BA6F4B" w14:paraId="7243EAE1" w14:textId="77777777" w:rsidTr="00E73194">
        <w:trPr>
          <w:trHeight w:val="883"/>
        </w:trPr>
        <w:tc>
          <w:tcPr>
            <w:tcW w:w="395" w:type="pct"/>
          </w:tcPr>
          <w:p w14:paraId="57A2DD95" w14:textId="77777777" w:rsidR="00E73194" w:rsidRPr="00E73194" w:rsidRDefault="00E73194" w:rsidP="00620CD1">
            <w:pPr>
              <w:pStyle w:val="ListParagraph"/>
              <w:numPr>
                <w:ilvl w:val="0"/>
                <w:numId w:val="25"/>
              </w:numPr>
              <w:spacing w:line="288" w:lineRule="auto"/>
              <w:ind w:right="-332"/>
              <w:jc w:val="left"/>
              <w:rPr>
                <w:sz w:val="22"/>
              </w:rPr>
            </w:pPr>
          </w:p>
        </w:tc>
        <w:tc>
          <w:tcPr>
            <w:tcW w:w="843" w:type="pct"/>
          </w:tcPr>
          <w:p w14:paraId="1E1B8894" w14:textId="7C3869CC" w:rsidR="00E73194" w:rsidRPr="00BA6F4B" w:rsidRDefault="00E73194" w:rsidP="00E73194">
            <w:pPr>
              <w:spacing w:line="288" w:lineRule="auto"/>
              <w:rPr>
                <w:sz w:val="22"/>
              </w:rPr>
            </w:pPr>
            <w:r w:rsidRPr="00E73194">
              <w:rPr>
                <w:sz w:val="22"/>
              </w:rPr>
              <w:t>Kiểm soát/Duyệt giao dịch lưu ký</w:t>
            </w:r>
          </w:p>
        </w:tc>
        <w:tc>
          <w:tcPr>
            <w:tcW w:w="586" w:type="pct"/>
          </w:tcPr>
          <w:p w14:paraId="21535B60" w14:textId="78650CC3" w:rsidR="00E73194" w:rsidRPr="00FB1820" w:rsidRDefault="00E73194" w:rsidP="00A47728">
            <w:pPr>
              <w:spacing w:after="120" w:line="288" w:lineRule="auto"/>
              <w:jc w:val="center"/>
              <w:rPr>
                <w:sz w:val="22"/>
              </w:rPr>
            </w:pPr>
            <w:r w:rsidRPr="00E73194">
              <w:rPr>
                <w:sz w:val="22"/>
              </w:rPr>
              <w:t>CSD</w:t>
            </w:r>
          </w:p>
        </w:tc>
        <w:tc>
          <w:tcPr>
            <w:tcW w:w="721" w:type="pct"/>
          </w:tcPr>
          <w:p w14:paraId="15E541E7" w14:textId="58A43ECD" w:rsidR="00E73194" w:rsidRPr="00FB1820" w:rsidRDefault="00E73194" w:rsidP="00E73194">
            <w:pPr>
              <w:spacing w:after="120" w:line="288" w:lineRule="auto"/>
              <w:rPr>
                <w:sz w:val="22"/>
              </w:rPr>
            </w:pPr>
            <w:r w:rsidRPr="00E73194">
              <w:rPr>
                <w:sz w:val="22"/>
              </w:rPr>
              <w:t>Phòng kế toán - SGD</w:t>
            </w:r>
          </w:p>
        </w:tc>
        <w:tc>
          <w:tcPr>
            <w:tcW w:w="2455" w:type="pct"/>
          </w:tcPr>
          <w:p w14:paraId="1CCFF36C" w14:textId="6824F190" w:rsidR="00FE4255" w:rsidRPr="001C2D58" w:rsidRDefault="00FE4255" w:rsidP="00FE4255">
            <w:pPr>
              <w:spacing w:line="288" w:lineRule="auto"/>
              <w:rPr>
                <w:sz w:val="22"/>
                <w:lang w:val="vi-VN"/>
              </w:rPr>
            </w:pPr>
            <w:r w:rsidRPr="00FE4255">
              <w:rPr>
                <w:sz w:val="22"/>
              </w:rPr>
              <w:t xml:space="preserve">- Nếu </w:t>
            </w:r>
            <w:r w:rsidR="00B30E90">
              <w:rPr>
                <w:sz w:val="22"/>
              </w:rPr>
              <w:t xml:space="preserve">đồng ý </w:t>
            </w:r>
            <w:r w:rsidRPr="00FE4255">
              <w:rPr>
                <w:sz w:val="22"/>
              </w:rPr>
              <w:t xml:space="preserve">duyệt: Lãnh đạo Phòng kế toán thực hiện duyệt </w:t>
            </w:r>
            <w:r w:rsidR="001C2D58">
              <w:rPr>
                <w:sz w:val="22"/>
              </w:rPr>
              <w:t>giao</w:t>
            </w:r>
            <w:r w:rsidR="001C2D58">
              <w:rPr>
                <w:sz w:val="22"/>
                <w:lang w:val="vi-VN"/>
              </w:rPr>
              <w:t xml:space="preserve"> dịch</w:t>
            </w:r>
            <w:r w:rsidRPr="00FE4255">
              <w:rPr>
                <w:sz w:val="22"/>
              </w:rPr>
              <w:t xml:space="preserve"> để chuyển trạng thái bút toán sang hoàn tất. </w:t>
            </w:r>
            <w:r w:rsidR="001C2D58">
              <w:rPr>
                <w:sz w:val="22"/>
              </w:rPr>
              <w:t>Hệ</w:t>
            </w:r>
            <w:r w:rsidR="001C2D58">
              <w:rPr>
                <w:sz w:val="22"/>
                <w:lang w:val="vi-VN"/>
              </w:rPr>
              <w:t xml:space="preserve"> thống tự động đẩy bút toán đã duyệt</w:t>
            </w:r>
            <w:r w:rsidRPr="00FE4255">
              <w:rPr>
                <w:sz w:val="22"/>
              </w:rPr>
              <w:t xml:space="preserve"> sang ERP</w:t>
            </w:r>
            <w:r w:rsidR="00E10B29">
              <w:rPr>
                <w:sz w:val="22"/>
              </w:rPr>
              <w:t xml:space="preserve">, </w:t>
            </w:r>
            <w:r w:rsidRPr="00FE4255">
              <w:rPr>
                <w:sz w:val="22"/>
              </w:rPr>
              <w:t>kết thúc quy trình</w:t>
            </w:r>
            <w:r w:rsidR="001C2D58">
              <w:rPr>
                <w:sz w:val="22"/>
                <w:lang w:val="vi-VN"/>
              </w:rPr>
              <w:t>.</w:t>
            </w:r>
          </w:p>
          <w:p w14:paraId="171DEE19" w14:textId="79030FE4" w:rsidR="00E73194" w:rsidRPr="001C2D58" w:rsidRDefault="00FE4255" w:rsidP="00FE4255">
            <w:pPr>
              <w:spacing w:line="288" w:lineRule="auto"/>
              <w:rPr>
                <w:sz w:val="22"/>
                <w:lang w:val="vi-VN"/>
              </w:rPr>
            </w:pPr>
            <w:r w:rsidRPr="00FE4255">
              <w:rPr>
                <w:sz w:val="22"/>
              </w:rPr>
              <w:t>- Nếu không</w:t>
            </w:r>
            <w:r w:rsidR="001C2D58">
              <w:rPr>
                <w:sz w:val="22"/>
                <w:lang w:val="vi-VN"/>
              </w:rPr>
              <w:t xml:space="preserve"> đồng ý</w:t>
            </w:r>
            <w:r w:rsidRPr="00FE4255">
              <w:rPr>
                <w:sz w:val="22"/>
              </w:rPr>
              <w:t xml:space="preserve"> duyệt: </w:t>
            </w:r>
            <w:r w:rsidR="001C2D58" w:rsidRPr="00FE4255">
              <w:rPr>
                <w:sz w:val="22"/>
              </w:rPr>
              <w:t xml:space="preserve">Lãnh đạo phòng kế toán </w:t>
            </w:r>
            <w:r w:rsidR="001C2D58">
              <w:rPr>
                <w:sz w:val="22"/>
              </w:rPr>
              <w:t>thực</w:t>
            </w:r>
            <w:r w:rsidR="001C2D58">
              <w:rPr>
                <w:sz w:val="22"/>
                <w:lang w:val="vi-VN"/>
              </w:rPr>
              <w:t xml:space="preserve"> hiện từ chối duyệt</w:t>
            </w:r>
            <w:r w:rsidRPr="00FE4255">
              <w:rPr>
                <w:sz w:val="22"/>
              </w:rPr>
              <w:t xml:space="preserve"> </w:t>
            </w:r>
            <w:r w:rsidR="001C2D58">
              <w:rPr>
                <w:sz w:val="22"/>
              </w:rPr>
              <w:t>để</w:t>
            </w:r>
            <w:r w:rsidRPr="00FE4255">
              <w:rPr>
                <w:sz w:val="22"/>
              </w:rPr>
              <w:t xml:space="preserve"> GDV </w:t>
            </w:r>
            <w:r w:rsidR="001C2D58">
              <w:rPr>
                <w:sz w:val="22"/>
              </w:rPr>
              <w:t>sửa</w:t>
            </w:r>
            <w:r w:rsidR="001C2D58">
              <w:rPr>
                <w:sz w:val="22"/>
                <w:lang w:val="vi-VN"/>
              </w:rPr>
              <w:t>/</w:t>
            </w:r>
            <w:r w:rsidRPr="00FE4255">
              <w:rPr>
                <w:sz w:val="22"/>
              </w:rPr>
              <w:t>thực hiện lại giao dịch lưu ký.</w:t>
            </w:r>
          </w:p>
        </w:tc>
      </w:tr>
      <w:bookmarkEnd w:id="26"/>
    </w:tbl>
    <w:p w14:paraId="08EA13E6" w14:textId="7C25FFD4" w:rsidR="00DF45E1" w:rsidRPr="00BA6F4B" w:rsidRDefault="00DF45E1" w:rsidP="004F2EEA">
      <w:pPr>
        <w:rPr>
          <w:sz w:val="22"/>
        </w:rPr>
      </w:pPr>
    </w:p>
    <w:p w14:paraId="181BBB4B" w14:textId="759CCB63" w:rsidR="00FB1820" w:rsidRDefault="00FB1820" w:rsidP="00D434C5">
      <w:pPr>
        <w:pStyle w:val="Heading3"/>
      </w:pPr>
      <w:bookmarkStart w:id="27" w:name="_Toc221636961"/>
      <w:r w:rsidRPr="00FB1820">
        <w:lastRenderedPageBreak/>
        <w:t xml:space="preserve">Quy </w:t>
      </w:r>
      <w:proofErr w:type="spellStart"/>
      <w:r w:rsidRPr="00FB1820">
        <w:t>trình</w:t>
      </w:r>
      <w:proofErr w:type="spellEnd"/>
      <w:r w:rsidRPr="00FB1820">
        <w:t xml:space="preserve"> </w:t>
      </w:r>
      <w:proofErr w:type="spellStart"/>
      <w:r w:rsidRPr="00FB1820">
        <w:t>nghiệp</w:t>
      </w:r>
      <w:proofErr w:type="spellEnd"/>
      <w:r w:rsidRPr="00FB1820">
        <w:t xml:space="preserve"> </w:t>
      </w:r>
      <w:proofErr w:type="spellStart"/>
      <w:r w:rsidRPr="00FB1820">
        <w:t>vụ</w:t>
      </w:r>
      <w:proofErr w:type="spellEnd"/>
      <w:r w:rsidRPr="00FB1820">
        <w:t xml:space="preserve"> </w:t>
      </w:r>
      <w:proofErr w:type="spellStart"/>
      <w:r w:rsidR="00CB2235">
        <w:t>rút</w:t>
      </w:r>
      <w:proofErr w:type="spellEnd"/>
      <w:r w:rsidR="00CB2235">
        <w:t xml:space="preserve"> </w:t>
      </w:r>
      <w:proofErr w:type="spellStart"/>
      <w:r w:rsidR="00CB2235">
        <w:t>lưu</w:t>
      </w:r>
      <w:proofErr w:type="spellEnd"/>
      <w:r w:rsidR="00CB2235">
        <w:t xml:space="preserve"> </w:t>
      </w:r>
      <w:proofErr w:type="spellStart"/>
      <w:r w:rsidR="00CB2235">
        <w:t>ký</w:t>
      </w:r>
      <w:proofErr w:type="spellEnd"/>
      <w:r w:rsidR="00CB2235">
        <w:t xml:space="preserve"> GTCG</w:t>
      </w:r>
      <w:bookmarkEnd w:id="27"/>
    </w:p>
    <w:p w14:paraId="49A885A4" w14:textId="012F304E" w:rsidR="00CB2235" w:rsidRPr="00CB2235" w:rsidRDefault="00AD443F" w:rsidP="0023666F">
      <w:pPr>
        <w:jc w:val="center"/>
      </w:pPr>
      <w:r>
        <w:rPr>
          <w:noProof/>
        </w:rPr>
        <w:drawing>
          <wp:inline distT="0" distB="0" distL="0" distR="0" wp14:anchorId="10138615" wp14:editId="1D5514C3">
            <wp:extent cx="5760085" cy="6350635"/>
            <wp:effectExtent l="0" t="0" r="5715" b="0"/>
            <wp:docPr id="322553468" name="Picture 3"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553468" name="Picture 3" descr="A diagram of a flowchar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085" cy="6350635"/>
                    </a:xfrm>
                    <a:prstGeom prst="rect">
                      <a:avLst/>
                    </a:prstGeom>
                    <a:noFill/>
                    <a:ln>
                      <a:noFill/>
                    </a:ln>
                  </pic:spPr>
                </pic:pic>
              </a:graphicData>
            </a:graphic>
          </wp:inline>
        </w:drawing>
      </w:r>
    </w:p>
    <w:p w14:paraId="0FEEFF55" w14:textId="73C08A7B" w:rsidR="00FB1820" w:rsidRDefault="00FB1820" w:rsidP="00FB1820"/>
    <w:p w14:paraId="6D922FAC" w14:textId="77777777" w:rsidR="00FB1820" w:rsidRPr="00FB1820" w:rsidRDefault="00FB1820" w:rsidP="00FB182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7"/>
        <w:gridCol w:w="1571"/>
        <w:gridCol w:w="1069"/>
        <w:gridCol w:w="1317"/>
        <w:gridCol w:w="4367"/>
      </w:tblGrid>
      <w:tr w:rsidR="00FB1820" w:rsidRPr="00BA6F4B" w14:paraId="1F3921CD" w14:textId="77777777" w:rsidTr="00EB7A08">
        <w:trPr>
          <w:trHeight w:val="644"/>
          <w:tblHeader/>
        </w:trPr>
        <w:tc>
          <w:tcPr>
            <w:tcW w:w="406" w:type="pct"/>
            <w:shd w:val="clear" w:color="auto" w:fill="99CCFF"/>
            <w:vAlign w:val="center"/>
          </w:tcPr>
          <w:p w14:paraId="643A8234" w14:textId="77777777" w:rsidR="00FB1820" w:rsidRPr="00BA6F4B" w:rsidRDefault="00FB1820" w:rsidP="00E73194">
            <w:pPr>
              <w:spacing w:line="288" w:lineRule="auto"/>
              <w:ind w:right="-332"/>
              <w:rPr>
                <w:b/>
                <w:sz w:val="22"/>
              </w:rPr>
            </w:pPr>
            <w:r w:rsidRPr="00BA6F4B">
              <w:rPr>
                <w:b/>
                <w:sz w:val="22"/>
              </w:rPr>
              <w:t>TT</w:t>
            </w:r>
          </w:p>
        </w:tc>
        <w:tc>
          <w:tcPr>
            <w:tcW w:w="867" w:type="pct"/>
            <w:shd w:val="clear" w:color="auto" w:fill="99CCFF"/>
            <w:vAlign w:val="center"/>
          </w:tcPr>
          <w:p w14:paraId="33A1E759" w14:textId="77777777" w:rsidR="00FB1820" w:rsidRPr="00BA6F4B" w:rsidRDefault="00FB1820" w:rsidP="00E73194">
            <w:pPr>
              <w:spacing w:line="288" w:lineRule="auto"/>
              <w:jc w:val="center"/>
              <w:rPr>
                <w:b/>
                <w:sz w:val="22"/>
              </w:rPr>
            </w:pPr>
            <w:r w:rsidRPr="00BA6F4B">
              <w:rPr>
                <w:b/>
                <w:sz w:val="22"/>
              </w:rPr>
              <w:t>Các bước</w:t>
            </w:r>
          </w:p>
        </w:tc>
        <w:tc>
          <w:tcPr>
            <w:tcW w:w="590" w:type="pct"/>
            <w:shd w:val="clear" w:color="auto" w:fill="99CCFF"/>
          </w:tcPr>
          <w:p w14:paraId="65350EBB" w14:textId="77777777" w:rsidR="00FB1820" w:rsidRPr="00BA6F4B" w:rsidRDefault="00FB1820" w:rsidP="00E73194">
            <w:pPr>
              <w:spacing w:line="288" w:lineRule="auto"/>
              <w:jc w:val="center"/>
              <w:rPr>
                <w:b/>
                <w:sz w:val="22"/>
              </w:rPr>
            </w:pPr>
            <w:r w:rsidRPr="00BA6F4B">
              <w:rPr>
                <w:b/>
                <w:sz w:val="22"/>
              </w:rPr>
              <w:t>Hệ thống</w:t>
            </w:r>
          </w:p>
        </w:tc>
        <w:tc>
          <w:tcPr>
            <w:tcW w:w="727" w:type="pct"/>
            <w:shd w:val="clear" w:color="auto" w:fill="99CCFF"/>
            <w:vAlign w:val="center"/>
          </w:tcPr>
          <w:p w14:paraId="3F830E20" w14:textId="77777777" w:rsidR="00FB1820" w:rsidRPr="00BA6F4B" w:rsidRDefault="00FB1820" w:rsidP="00E73194">
            <w:pPr>
              <w:spacing w:line="288" w:lineRule="auto"/>
              <w:jc w:val="center"/>
              <w:rPr>
                <w:b/>
                <w:sz w:val="22"/>
              </w:rPr>
            </w:pPr>
            <w:r w:rsidRPr="00BA6F4B">
              <w:rPr>
                <w:b/>
                <w:sz w:val="22"/>
              </w:rPr>
              <w:t>Phòng ban thực hiện</w:t>
            </w:r>
          </w:p>
        </w:tc>
        <w:tc>
          <w:tcPr>
            <w:tcW w:w="2411" w:type="pct"/>
            <w:shd w:val="clear" w:color="auto" w:fill="99CCFF"/>
            <w:vAlign w:val="center"/>
          </w:tcPr>
          <w:p w14:paraId="21C1B493" w14:textId="77777777" w:rsidR="00FB1820" w:rsidRPr="00BA6F4B" w:rsidRDefault="00FB1820" w:rsidP="00E73194">
            <w:pPr>
              <w:spacing w:line="288" w:lineRule="auto"/>
              <w:jc w:val="center"/>
              <w:rPr>
                <w:b/>
                <w:sz w:val="22"/>
              </w:rPr>
            </w:pPr>
            <w:r w:rsidRPr="00BA6F4B">
              <w:rPr>
                <w:b/>
                <w:sz w:val="22"/>
              </w:rPr>
              <w:t>Mô tả chi tiết</w:t>
            </w:r>
          </w:p>
        </w:tc>
      </w:tr>
      <w:tr w:rsidR="00E35DEA" w:rsidRPr="00BA6F4B" w14:paraId="6A2EFB4B" w14:textId="77777777" w:rsidTr="00EB7A08">
        <w:trPr>
          <w:trHeight w:val="981"/>
        </w:trPr>
        <w:tc>
          <w:tcPr>
            <w:tcW w:w="406" w:type="pct"/>
          </w:tcPr>
          <w:p w14:paraId="6DD28A5D" w14:textId="5EB13A94" w:rsidR="00E35DEA" w:rsidRPr="00EB7A08" w:rsidRDefault="00884B12" w:rsidP="00884B12">
            <w:pPr>
              <w:pStyle w:val="ListParagraph"/>
              <w:spacing w:line="288" w:lineRule="auto"/>
              <w:ind w:left="29" w:right="-332"/>
              <w:jc w:val="left"/>
              <w:rPr>
                <w:color w:val="EE0000"/>
                <w:sz w:val="22"/>
              </w:rPr>
            </w:pPr>
            <w:r w:rsidRPr="00EB7A08">
              <w:rPr>
                <w:color w:val="EE0000"/>
                <w:sz w:val="22"/>
                <w:lang w:val="vi-VN"/>
              </w:rPr>
              <w:t>1a/1b</w:t>
            </w:r>
          </w:p>
        </w:tc>
        <w:tc>
          <w:tcPr>
            <w:tcW w:w="867" w:type="pct"/>
          </w:tcPr>
          <w:p w14:paraId="41130A45" w14:textId="6886D317" w:rsidR="00E35DEA" w:rsidRPr="00EB7A08" w:rsidRDefault="00EB7A08" w:rsidP="00EB7A08">
            <w:pPr>
              <w:spacing w:after="120" w:line="288" w:lineRule="auto"/>
              <w:rPr>
                <w:color w:val="EE0000"/>
                <w:sz w:val="22"/>
              </w:rPr>
            </w:pPr>
            <w:r w:rsidRPr="00EB7A08">
              <w:rPr>
                <w:color w:val="EE0000"/>
                <w:sz w:val="22"/>
              </w:rPr>
              <w:t xml:space="preserve">Lập đề nghị rút lưu ký/ </w:t>
            </w:r>
            <w:r w:rsidR="00AD443F" w:rsidRPr="00AD443F">
              <w:rPr>
                <w:color w:val="EE0000"/>
                <w:sz w:val="22"/>
              </w:rPr>
              <w:t>Gửi yêu cầu cầu chuyển khoản chứng khoán cho NHNN bằng văn bản</w:t>
            </w:r>
          </w:p>
        </w:tc>
        <w:tc>
          <w:tcPr>
            <w:tcW w:w="590" w:type="pct"/>
          </w:tcPr>
          <w:p w14:paraId="127DD5E8" w14:textId="062C0D44" w:rsidR="00E35DEA" w:rsidRPr="00EB7A08" w:rsidRDefault="00EB7A08" w:rsidP="00EB7A08">
            <w:pPr>
              <w:spacing w:after="120" w:line="288" w:lineRule="auto"/>
              <w:rPr>
                <w:color w:val="EE0000"/>
                <w:sz w:val="22"/>
                <w:lang w:val="vi-VN"/>
              </w:rPr>
            </w:pPr>
            <w:r w:rsidRPr="00EB7A08">
              <w:rPr>
                <w:color w:val="EE0000"/>
                <w:sz w:val="22"/>
                <w:lang w:val="vi-VN"/>
              </w:rPr>
              <w:t>AOM</w:t>
            </w:r>
          </w:p>
        </w:tc>
        <w:tc>
          <w:tcPr>
            <w:tcW w:w="727" w:type="pct"/>
          </w:tcPr>
          <w:p w14:paraId="0083DAC9" w14:textId="2A3CC991" w:rsidR="00E35DEA" w:rsidRPr="00EB7A08" w:rsidRDefault="00EB7A08" w:rsidP="00E35DEA">
            <w:pPr>
              <w:spacing w:after="120" w:line="288" w:lineRule="auto"/>
              <w:rPr>
                <w:color w:val="EE0000"/>
                <w:sz w:val="22"/>
                <w:lang w:val="vi-VN"/>
              </w:rPr>
            </w:pPr>
            <w:r w:rsidRPr="00EB7A08">
              <w:rPr>
                <w:color w:val="EE0000"/>
                <w:sz w:val="22"/>
                <w:lang w:val="vi-VN"/>
              </w:rPr>
              <w:t>TCTD</w:t>
            </w:r>
          </w:p>
        </w:tc>
        <w:tc>
          <w:tcPr>
            <w:tcW w:w="2411" w:type="pct"/>
          </w:tcPr>
          <w:p w14:paraId="3D66E337" w14:textId="27D60CFB" w:rsidR="00C54BB4" w:rsidRPr="00EB7A08" w:rsidRDefault="00EB7A08" w:rsidP="00C54BB4">
            <w:pPr>
              <w:spacing w:line="288" w:lineRule="auto"/>
              <w:rPr>
                <w:color w:val="EE0000"/>
                <w:sz w:val="22"/>
                <w:lang w:val="vi-VN"/>
              </w:rPr>
            </w:pPr>
            <w:r w:rsidRPr="00EB7A08">
              <w:rPr>
                <w:color w:val="EE0000"/>
                <w:sz w:val="22"/>
              </w:rPr>
              <w:t>TCTD</w:t>
            </w:r>
            <w:r w:rsidRPr="00EB7A08">
              <w:rPr>
                <w:color w:val="EE0000"/>
                <w:sz w:val="22"/>
                <w:lang w:val="vi-VN"/>
              </w:rPr>
              <w:t xml:space="preserve"> l</w:t>
            </w:r>
            <w:r w:rsidRPr="00EB7A08">
              <w:rPr>
                <w:color w:val="EE0000"/>
                <w:sz w:val="22"/>
              </w:rPr>
              <w:t>ập đề nghị rút lưu ký</w:t>
            </w:r>
            <w:r w:rsidRPr="00EB7A08">
              <w:rPr>
                <w:color w:val="EE0000"/>
                <w:sz w:val="22"/>
                <w:lang w:val="vi-VN"/>
              </w:rPr>
              <w:t xml:space="preserve"> trên hệ thống AOM hoặc</w:t>
            </w:r>
            <w:r w:rsidRPr="00EB7A08">
              <w:rPr>
                <w:color w:val="EE0000"/>
                <w:sz w:val="22"/>
              </w:rPr>
              <w:t xml:space="preserve"> </w:t>
            </w:r>
            <w:r w:rsidR="00AD443F">
              <w:rPr>
                <w:color w:val="EE0000"/>
                <w:sz w:val="22"/>
                <w:lang w:val="vi-VN"/>
              </w:rPr>
              <w:t>g</w:t>
            </w:r>
            <w:r w:rsidR="00AD443F" w:rsidRPr="00AD443F">
              <w:rPr>
                <w:color w:val="EE0000"/>
                <w:sz w:val="22"/>
              </w:rPr>
              <w:t>ửi yêu cầu cầu chuyển khoản chứng khoán cho NHNN bằng văn bản</w:t>
            </w:r>
            <w:r w:rsidRPr="00EB7A08">
              <w:rPr>
                <w:color w:val="EE0000"/>
                <w:sz w:val="22"/>
                <w:lang w:val="vi-VN"/>
              </w:rPr>
              <w:t xml:space="preserve">. </w:t>
            </w:r>
          </w:p>
          <w:p w14:paraId="2C8AF6E8" w14:textId="73C40FE8" w:rsidR="00EB7A08" w:rsidRPr="00EB7A08" w:rsidRDefault="00EB7A08" w:rsidP="00C54BB4">
            <w:pPr>
              <w:spacing w:line="288" w:lineRule="auto"/>
              <w:rPr>
                <w:color w:val="EE0000"/>
                <w:sz w:val="22"/>
                <w:lang w:val="vi-VN"/>
              </w:rPr>
            </w:pPr>
            <w:r w:rsidRPr="00EB7A08">
              <w:rPr>
                <w:color w:val="EE0000"/>
                <w:sz w:val="22"/>
                <w:lang w:val="vi-VN"/>
              </w:rPr>
              <w:t>Khi lập đề nghị trên hệ thống AOM, hệ thống kiểm tra số dư lưu ký của GTCG</w:t>
            </w:r>
          </w:p>
        </w:tc>
      </w:tr>
      <w:tr w:rsidR="00EB7A08" w:rsidRPr="00BA6F4B" w14:paraId="3C0C0EFA" w14:textId="77777777" w:rsidTr="00EB7A08">
        <w:trPr>
          <w:trHeight w:val="981"/>
        </w:trPr>
        <w:tc>
          <w:tcPr>
            <w:tcW w:w="406" w:type="pct"/>
          </w:tcPr>
          <w:p w14:paraId="2CB26248" w14:textId="77777777" w:rsidR="00EB7A08" w:rsidRPr="00494527" w:rsidRDefault="00EB7A08" w:rsidP="00EB7A08">
            <w:pPr>
              <w:pStyle w:val="ListParagraph"/>
              <w:numPr>
                <w:ilvl w:val="0"/>
                <w:numId w:val="44"/>
              </w:numPr>
              <w:spacing w:line="288" w:lineRule="auto"/>
              <w:ind w:right="-332"/>
              <w:jc w:val="left"/>
              <w:rPr>
                <w:color w:val="FF0000"/>
                <w:sz w:val="22"/>
              </w:rPr>
            </w:pPr>
          </w:p>
        </w:tc>
        <w:tc>
          <w:tcPr>
            <w:tcW w:w="867" w:type="pct"/>
          </w:tcPr>
          <w:p w14:paraId="52713CCC" w14:textId="17EAE769" w:rsidR="00EB7A08" w:rsidRPr="00494527" w:rsidRDefault="00EB7A08" w:rsidP="00EB7A08">
            <w:pPr>
              <w:spacing w:after="120" w:line="288" w:lineRule="auto"/>
              <w:rPr>
                <w:color w:val="FF0000"/>
                <w:sz w:val="22"/>
                <w:lang w:val="vi-VN"/>
              </w:rPr>
            </w:pPr>
            <w:r w:rsidRPr="00494527">
              <w:rPr>
                <w:color w:val="FF0000"/>
                <w:sz w:val="22"/>
                <w:lang w:val="vi-VN"/>
              </w:rPr>
              <w:t>Duyệt đề nghị</w:t>
            </w:r>
          </w:p>
        </w:tc>
        <w:tc>
          <w:tcPr>
            <w:tcW w:w="590" w:type="pct"/>
          </w:tcPr>
          <w:p w14:paraId="5D363360" w14:textId="7EF04CCC" w:rsidR="00EB7A08" w:rsidRPr="00494527" w:rsidRDefault="00EB7A08" w:rsidP="00EB7A08">
            <w:pPr>
              <w:spacing w:after="120" w:line="288" w:lineRule="auto"/>
              <w:rPr>
                <w:color w:val="FF0000"/>
                <w:sz w:val="22"/>
                <w:lang w:val="vi-VN"/>
              </w:rPr>
            </w:pPr>
            <w:r w:rsidRPr="00494527">
              <w:rPr>
                <w:color w:val="FF0000"/>
                <w:sz w:val="22"/>
                <w:lang w:val="vi-VN"/>
              </w:rPr>
              <w:t>AOM</w:t>
            </w:r>
          </w:p>
        </w:tc>
        <w:tc>
          <w:tcPr>
            <w:tcW w:w="727" w:type="pct"/>
          </w:tcPr>
          <w:p w14:paraId="035DDED8" w14:textId="72186185" w:rsidR="00EB7A08" w:rsidRPr="00494527" w:rsidRDefault="00EB7A08" w:rsidP="00EB7A08">
            <w:pPr>
              <w:spacing w:after="120" w:line="288" w:lineRule="auto"/>
              <w:rPr>
                <w:color w:val="FF0000"/>
                <w:sz w:val="22"/>
              </w:rPr>
            </w:pPr>
            <w:r w:rsidRPr="00494527">
              <w:rPr>
                <w:color w:val="FF0000"/>
                <w:sz w:val="22"/>
                <w:lang w:val="vi-VN"/>
              </w:rPr>
              <w:t>TCTD</w:t>
            </w:r>
          </w:p>
        </w:tc>
        <w:tc>
          <w:tcPr>
            <w:tcW w:w="2411" w:type="pct"/>
          </w:tcPr>
          <w:p w14:paraId="433AA656" w14:textId="0CF67253" w:rsidR="00EB7A08" w:rsidRPr="00494527" w:rsidRDefault="00EB7A08" w:rsidP="00EB7A08">
            <w:pPr>
              <w:spacing w:line="288" w:lineRule="auto"/>
              <w:rPr>
                <w:color w:val="FF0000"/>
                <w:sz w:val="22"/>
                <w:lang w:val="vi-VN"/>
              </w:rPr>
            </w:pPr>
            <w:r w:rsidRPr="00494527">
              <w:rPr>
                <w:color w:val="FF0000"/>
                <w:sz w:val="22"/>
              </w:rPr>
              <w:t>TCTD</w:t>
            </w:r>
            <w:r w:rsidRPr="00494527">
              <w:rPr>
                <w:color w:val="FF0000"/>
                <w:sz w:val="22"/>
                <w:lang w:val="vi-VN"/>
              </w:rPr>
              <w:t xml:space="preserve"> kiểm soát/duyệt đề nghị rút lưu ký. Đề nghị được duyệt sẽ được đẩy vào hệ thống CSD và sinh bút toán ở trạng thái pending</w:t>
            </w:r>
            <w:r w:rsidR="00494527" w:rsidRPr="00494527">
              <w:rPr>
                <w:color w:val="FF0000"/>
                <w:sz w:val="22"/>
                <w:lang w:val="vi-VN"/>
              </w:rPr>
              <w:t xml:space="preserve"> để KSV/Lãnh đạo phòng Kế toán SGD thực hiện kiểm soát/duyệt (bước 5)</w:t>
            </w:r>
          </w:p>
        </w:tc>
      </w:tr>
      <w:tr w:rsidR="00E35DEA" w:rsidRPr="00BA6F4B" w14:paraId="5C6BFECB" w14:textId="77777777" w:rsidTr="00EB7A08">
        <w:trPr>
          <w:trHeight w:val="1112"/>
        </w:trPr>
        <w:tc>
          <w:tcPr>
            <w:tcW w:w="406" w:type="pct"/>
          </w:tcPr>
          <w:p w14:paraId="276B645C" w14:textId="1393DC20" w:rsidR="00E35DEA" w:rsidRPr="007A7408" w:rsidRDefault="00E35DEA" w:rsidP="00884B12">
            <w:pPr>
              <w:pStyle w:val="ListParagraph"/>
              <w:numPr>
                <w:ilvl w:val="0"/>
                <w:numId w:val="44"/>
              </w:numPr>
              <w:spacing w:line="288" w:lineRule="auto"/>
              <w:ind w:right="-332"/>
              <w:jc w:val="left"/>
              <w:rPr>
                <w:rFonts w:cs="Times New Roman"/>
                <w:sz w:val="22"/>
                <w:szCs w:val="22"/>
              </w:rPr>
            </w:pPr>
          </w:p>
        </w:tc>
        <w:tc>
          <w:tcPr>
            <w:tcW w:w="867" w:type="pct"/>
          </w:tcPr>
          <w:p w14:paraId="5DF5D76A" w14:textId="44FD8985" w:rsidR="00E35DEA" w:rsidRPr="007A7408" w:rsidRDefault="00E35DEA" w:rsidP="00E35DEA">
            <w:pPr>
              <w:spacing w:line="288" w:lineRule="auto"/>
              <w:rPr>
                <w:color w:val="000000" w:themeColor="text1"/>
                <w:sz w:val="22"/>
              </w:rPr>
            </w:pPr>
            <w:r w:rsidRPr="007A7408">
              <w:rPr>
                <w:color w:val="000000" w:themeColor="text1"/>
                <w:sz w:val="22"/>
              </w:rPr>
              <w:t>Tạo giao dịch rút lưu ký</w:t>
            </w:r>
          </w:p>
        </w:tc>
        <w:tc>
          <w:tcPr>
            <w:tcW w:w="590" w:type="pct"/>
          </w:tcPr>
          <w:p w14:paraId="3B55EDFA" w14:textId="104D27A9" w:rsidR="00E35DEA" w:rsidRPr="00AD443F" w:rsidRDefault="00E35DEA" w:rsidP="00E35DEA">
            <w:pPr>
              <w:spacing w:line="288" w:lineRule="auto"/>
              <w:rPr>
                <w:color w:val="000000" w:themeColor="text1"/>
                <w:sz w:val="22"/>
              </w:rPr>
            </w:pPr>
            <w:r w:rsidRPr="00AD443F">
              <w:rPr>
                <w:color w:val="000000" w:themeColor="text1"/>
                <w:sz w:val="22"/>
              </w:rPr>
              <w:t>CSD</w:t>
            </w:r>
          </w:p>
        </w:tc>
        <w:tc>
          <w:tcPr>
            <w:tcW w:w="727" w:type="pct"/>
          </w:tcPr>
          <w:p w14:paraId="6A975BF2" w14:textId="7AF7402E" w:rsidR="00E35DEA" w:rsidRPr="00AD443F" w:rsidRDefault="00E35DEA" w:rsidP="00E35DEA">
            <w:pPr>
              <w:spacing w:line="288" w:lineRule="auto"/>
              <w:rPr>
                <w:color w:val="000000" w:themeColor="text1"/>
                <w:sz w:val="22"/>
              </w:rPr>
            </w:pPr>
            <w:r w:rsidRPr="00AD443F">
              <w:rPr>
                <w:color w:val="000000" w:themeColor="text1"/>
                <w:sz w:val="22"/>
              </w:rPr>
              <w:t>Phòng kế toán - SGD</w:t>
            </w:r>
          </w:p>
        </w:tc>
        <w:tc>
          <w:tcPr>
            <w:tcW w:w="2411" w:type="pct"/>
          </w:tcPr>
          <w:p w14:paraId="06B3ED56" w14:textId="77777777" w:rsidR="00C54BB4" w:rsidRPr="00AD443F" w:rsidRDefault="00C54BB4" w:rsidP="00B20D12">
            <w:pPr>
              <w:pStyle w:val="BodyTextIndent"/>
              <w:spacing w:before="40" w:after="40"/>
              <w:ind w:left="0"/>
              <w:rPr>
                <w:color w:val="000000" w:themeColor="text1"/>
                <w:sz w:val="22"/>
                <w:lang w:val="vi-VN"/>
              </w:rPr>
            </w:pPr>
            <w:proofErr w:type="spellStart"/>
            <w:r w:rsidRPr="00AD443F">
              <w:rPr>
                <w:color w:val="000000" w:themeColor="text1"/>
                <w:sz w:val="22"/>
              </w:rPr>
              <w:t>Nếu</w:t>
            </w:r>
            <w:proofErr w:type="spellEnd"/>
            <w:r w:rsidRPr="00AD443F">
              <w:rPr>
                <w:color w:val="000000" w:themeColor="text1"/>
                <w:sz w:val="22"/>
                <w:lang w:val="vi-VN"/>
              </w:rPr>
              <w:t xml:space="preserve"> </w:t>
            </w:r>
            <w:r w:rsidRPr="00AD443F">
              <w:rPr>
                <w:color w:val="000000" w:themeColor="text1"/>
                <w:sz w:val="22"/>
              </w:rPr>
              <w:t xml:space="preserve">TCTD </w:t>
            </w:r>
            <w:proofErr w:type="spellStart"/>
            <w:r w:rsidRPr="00AD443F">
              <w:rPr>
                <w:color w:val="000000" w:themeColor="text1"/>
                <w:sz w:val="22"/>
              </w:rPr>
              <w:t>gửi</w:t>
            </w:r>
            <w:proofErr w:type="spellEnd"/>
            <w:r w:rsidRPr="00AD443F">
              <w:rPr>
                <w:color w:val="000000" w:themeColor="text1"/>
                <w:sz w:val="22"/>
              </w:rPr>
              <w:t xml:space="preserve"> </w:t>
            </w:r>
            <w:proofErr w:type="spellStart"/>
            <w:r w:rsidRPr="00AD443F">
              <w:rPr>
                <w:color w:val="000000" w:themeColor="text1"/>
                <w:sz w:val="22"/>
              </w:rPr>
              <w:t>yêu</w:t>
            </w:r>
            <w:proofErr w:type="spellEnd"/>
            <w:r w:rsidRPr="00AD443F">
              <w:rPr>
                <w:color w:val="000000" w:themeColor="text1"/>
                <w:sz w:val="22"/>
              </w:rPr>
              <w:t xml:space="preserve"> </w:t>
            </w:r>
            <w:proofErr w:type="spellStart"/>
            <w:r w:rsidRPr="00AD443F">
              <w:rPr>
                <w:color w:val="000000" w:themeColor="text1"/>
                <w:sz w:val="22"/>
              </w:rPr>
              <w:t>cầu</w:t>
            </w:r>
            <w:proofErr w:type="spellEnd"/>
            <w:r w:rsidRPr="00AD443F">
              <w:rPr>
                <w:color w:val="000000" w:themeColor="text1"/>
                <w:sz w:val="22"/>
              </w:rPr>
              <w:t xml:space="preserve"> </w:t>
            </w:r>
            <w:proofErr w:type="spellStart"/>
            <w:r w:rsidRPr="00AD443F">
              <w:rPr>
                <w:color w:val="000000" w:themeColor="text1"/>
                <w:sz w:val="22"/>
              </w:rPr>
              <w:t>bằng</w:t>
            </w:r>
            <w:proofErr w:type="spellEnd"/>
            <w:r w:rsidRPr="00AD443F">
              <w:rPr>
                <w:color w:val="000000" w:themeColor="text1"/>
                <w:sz w:val="22"/>
              </w:rPr>
              <w:t xml:space="preserve"> </w:t>
            </w:r>
            <w:proofErr w:type="spellStart"/>
            <w:r w:rsidRPr="00AD443F">
              <w:rPr>
                <w:color w:val="000000" w:themeColor="text1"/>
                <w:sz w:val="22"/>
              </w:rPr>
              <w:t>văn</w:t>
            </w:r>
            <w:proofErr w:type="spellEnd"/>
            <w:r w:rsidRPr="00AD443F">
              <w:rPr>
                <w:color w:val="000000" w:themeColor="text1"/>
                <w:sz w:val="22"/>
              </w:rPr>
              <w:t xml:space="preserve"> </w:t>
            </w:r>
            <w:proofErr w:type="spellStart"/>
            <w:r w:rsidRPr="00AD443F">
              <w:rPr>
                <w:color w:val="000000" w:themeColor="text1"/>
                <w:sz w:val="22"/>
              </w:rPr>
              <w:t>bản</w:t>
            </w:r>
            <w:proofErr w:type="spellEnd"/>
            <w:r w:rsidRPr="00AD443F">
              <w:rPr>
                <w:color w:val="000000" w:themeColor="text1"/>
                <w:sz w:val="22"/>
              </w:rPr>
              <w:t xml:space="preserve"> </w:t>
            </w:r>
            <w:proofErr w:type="spellStart"/>
            <w:r w:rsidRPr="00AD443F">
              <w:rPr>
                <w:color w:val="000000" w:themeColor="text1"/>
                <w:sz w:val="22"/>
              </w:rPr>
              <w:t>giấy</w:t>
            </w:r>
            <w:proofErr w:type="spellEnd"/>
            <w:r w:rsidRPr="00AD443F">
              <w:rPr>
                <w:color w:val="000000" w:themeColor="text1"/>
                <w:sz w:val="22"/>
                <w:lang w:val="vi-VN"/>
              </w:rPr>
              <w:t xml:space="preserve">, </w:t>
            </w:r>
            <w:proofErr w:type="spellStart"/>
            <w:r w:rsidR="00E35DEA" w:rsidRPr="00AD443F">
              <w:rPr>
                <w:color w:val="000000" w:themeColor="text1"/>
                <w:sz w:val="22"/>
              </w:rPr>
              <w:t>Phòng</w:t>
            </w:r>
            <w:proofErr w:type="spellEnd"/>
            <w:r w:rsidR="00E35DEA" w:rsidRPr="00AD443F">
              <w:rPr>
                <w:color w:val="000000" w:themeColor="text1"/>
                <w:sz w:val="22"/>
              </w:rPr>
              <w:t xml:space="preserve"> </w:t>
            </w:r>
            <w:proofErr w:type="spellStart"/>
            <w:r w:rsidR="00E35DEA" w:rsidRPr="00AD443F">
              <w:rPr>
                <w:color w:val="000000" w:themeColor="text1"/>
                <w:sz w:val="22"/>
              </w:rPr>
              <w:t>kế</w:t>
            </w:r>
            <w:proofErr w:type="spellEnd"/>
            <w:r w:rsidR="00E35DEA" w:rsidRPr="00AD443F">
              <w:rPr>
                <w:color w:val="000000" w:themeColor="text1"/>
                <w:sz w:val="22"/>
              </w:rPr>
              <w:t xml:space="preserve"> </w:t>
            </w:r>
            <w:proofErr w:type="spellStart"/>
            <w:r w:rsidR="00E35DEA" w:rsidRPr="00AD443F">
              <w:rPr>
                <w:color w:val="000000" w:themeColor="text1"/>
                <w:sz w:val="22"/>
              </w:rPr>
              <w:t>toán</w:t>
            </w:r>
            <w:proofErr w:type="spellEnd"/>
            <w:r w:rsidR="00E35DEA" w:rsidRPr="00AD443F">
              <w:rPr>
                <w:color w:val="000000" w:themeColor="text1"/>
                <w:sz w:val="22"/>
              </w:rPr>
              <w:t xml:space="preserve"> </w:t>
            </w:r>
            <w:proofErr w:type="spellStart"/>
            <w:r w:rsidR="00E35DEA" w:rsidRPr="00AD443F">
              <w:rPr>
                <w:color w:val="000000" w:themeColor="text1"/>
                <w:sz w:val="22"/>
              </w:rPr>
              <w:t>thực</w:t>
            </w:r>
            <w:proofErr w:type="spellEnd"/>
            <w:r w:rsidR="00E35DEA" w:rsidRPr="00AD443F">
              <w:rPr>
                <w:color w:val="000000" w:themeColor="text1"/>
                <w:sz w:val="22"/>
              </w:rPr>
              <w:t xml:space="preserve"> </w:t>
            </w:r>
            <w:proofErr w:type="spellStart"/>
            <w:r w:rsidR="00E35DEA" w:rsidRPr="00AD443F">
              <w:rPr>
                <w:color w:val="000000" w:themeColor="text1"/>
                <w:sz w:val="22"/>
              </w:rPr>
              <w:t>hiện</w:t>
            </w:r>
            <w:proofErr w:type="spellEnd"/>
            <w:r w:rsidR="00E35DEA" w:rsidRPr="00AD443F">
              <w:rPr>
                <w:color w:val="000000" w:themeColor="text1"/>
                <w:sz w:val="22"/>
              </w:rPr>
              <w:t xml:space="preserve"> </w:t>
            </w:r>
            <w:proofErr w:type="spellStart"/>
            <w:r w:rsidR="00B20D12" w:rsidRPr="00AD443F">
              <w:rPr>
                <w:color w:val="000000" w:themeColor="text1"/>
                <w:sz w:val="22"/>
              </w:rPr>
              <w:t>tạo</w:t>
            </w:r>
            <w:proofErr w:type="spellEnd"/>
            <w:r w:rsidR="00B20D12" w:rsidRPr="00AD443F">
              <w:rPr>
                <w:color w:val="000000" w:themeColor="text1"/>
                <w:sz w:val="22"/>
              </w:rPr>
              <w:t xml:space="preserve"> </w:t>
            </w:r>
            <w:proofErr w:type="spellStart"/>
            <w:r w:rsidR="00B20D12" w:rsidRPr="00AD443F">
              <w:rPr>
                <w:color w:val="000000" w:themeColor="text1"/>
                <w:sz w:val="22"/>
              </w:rPr>
              <w:t>giao</w:t>
            </w:r>
            <w:proofErr w:type="spellEnd"/>
            <w:r w:rsidR="00B20D12" w:rsidRPr="00AD443F">
              <w:rPr>
                <w:color w:val="000000" w:themeColor="text1"/>
                <w:sz w:val="22"/>
              </w:rPr>
              <w:t xml:space="preserve"> </w:t>
            </w:r>
            <w:proofErr w:type="spellStart"/>
            <w:r w:rsidR="00B20D12" w:rsidRPr="00AD443F">
              <w:rPr>
                <w:color w:val="000000" w:themeColor="text1"/>
                <w:sz w:val="22"/>
              </w:rPr>
              <w:t>dịch</w:t>
            </w:r>
            <w:proofErr w:type="spellEnd"/>
            <w:r w:rsidR="00B20D12" w:rsidRPr="00AD443F">
              <w:rPr>
                <w:color w:val="000000" w:themeColor="text1"/>
                <w:sz w:val="22"/>
              </w:rPr>
              <w:t xml:space="preserve"> </w:t>
            </w:r>
            <w:proofErr w:type="spellStart"/>
            <w:r w:rsidR="00B20D12" w:rsidRPr="00AD443F">
              <w:rPr>
                <w:color w:val="000000" w:themeColor="text1"/>
                <w:sz w:val="22"/>
              </w:rPr>
              <w:t>rút</w:t>
            </w:r>
            <w:proofErr w:type="spellEnd"/>
            <w:r w:rsidR="00B20D12" w:rsidRPr="00AD443F">
              <w:rPr>
                <w:color w:val="000000" w:themeColor="text1"/>
                <w:sz w:val="22"/>
              </w:rPr>
              <w:t xml:space="preserve"> </w:t>
            </w:r>
            <w:proofErr w:type="spellStart"/>
            <w:r w:rsidR="00B20D12" w:rsidRPr="00AD443F">
              <w:rPr>
                <w:color w:val="000000" w:themeColor="text1"/>
                <w:sz w:val="22"/>
              </w:rPr>
              <w:t>lưu</w:t>
            </w:r>
            <w:proofErr w:type="spellEnd"/>
            <w:r w:rsidR="00B20D12" w:rsidRPr="00AD443F">
              <w:rPr>
                <w:color w:val="000000" w:themeColor="text1"/>
                <w:sz w:val="22"/>
              </w:rPr>
              <w:t xml:space="preserve"> </w:t>
            </w:r>
            <w:proofErr w:type="spellStart"/>
            <w:r w:rsidR="00B20D12" w:rsidRPr="00AD443F">
              <w:rPr>
                <w:color w:val="000000" w:themeColor="text1"/>
                <w:sz w:val="22"/>
              </w:rPr>
              <w:t>ký</w:t>
            </w:r>
            <w:proofErr w:type="spellEnd"/>
            <w:r w:rsidR="00B20D12" w:rsidRPr="00AD443F">
              <w:rPr>
                <w:color w:val="000000" w:themeColor="text1"/>
                <w:sz w:val="22"/>
                <w:lang w:val="vi-VN"/>
              </w:rPr>
              <w:t xml:space="preserve"> GTCG</w:t>
            </w:r>
          </w:p>
          <w:p w14:paraId="3FA4B3C4" w14:textId="77777777" w:rsidR="00EB7A08" w:rsidRPr="00AD443F" w:rsidRDefault="00EB7A08" w:rsidP="00EB7A08">
            <w:pPr>
              <w:spacing w:line="288" w:lineRule="auto"/>
              <w:rPr>
                <w:color w:val="000000" w:themeColor="text1"/>
                <w:sz w:val="22"/>
              </w:rPr>
            </w:pPr>
            <w:r w:rsidRPr="00AD443F">
              <w:rPr>
                <w:color w:val="000000" w:themeColor="text1"/>
                <w:sz w:val="22"/>
              </w:rPr>
              <w:t xml:space="preserve">Hệ thống tự động kiểm tra số dư GTCG đã được lưu ký trên hệ thống. </w:t>
            </w:r>
          </w:p>
          <w:p w14:paraId="2C913089" w14:textId="77777777" w:rsidR="00EB7A08" w:rsidRPr="00AD443F" w:rsidRDefault="00EB7A08" w:rsidP="00EB7A08">
            <w:pPr>
              <w:spacing w:line="288" w:lineRule="auto"/>
              <w:rPr>
                <w:color w:val="000000" w:themeColor="text1"/>
                <w:sz w:val="22"/>
              </w:rPr>
            </w:pPr>
            <w:r w:rsidRPr="00AD443F">
              <w:rPr>
                <w:color w:val="000000" w:themeColor="text1"/>
                <w:sz w:val="22"/>
              </w:rPr>
              <w:t>- Nếu số</w:t>
            </w:r>
            <w:r w:rsidRPr="00AD443F">
              <w:rPr>
                <w:color w:val="000000" w:themeColor="text1"/>
                <w:sz w:val="22"/>
                <w:lang w:val="vi-VN"/>
              </w:rPr>
              <w:t xml:space="preserve"> dư </w:t>
            </w:r>
            <w:r w:rsidRPr="00AD443F">
              <w:rPr>
                <w:color w:val="000000" w:themeColor="text1"/>
                <w:sz w:val="22"/>
              </w:rPr>
              <w:t>lưu ký đủ, cho phép thực hiện tạo giao</w:t>
            </w:r>
            <w:r w:rsidRPr="00AD443F">
              <w:rPr>
                <w:color w:val="000000" w:themeColor="text1"/>
                <w:sz w:val="22"/>
                <w:lang w:val="vi-VN"/>
              </w:rPr>
              <w:t xml:space="preserve"> dịch</w:t>
            </w:r>
            <w:r w:rsidRPr="00AD443F">
              <w:rPr>
                <w:color w:val="000000" w:themeColor="text1"/>
                <w:sz w:val="22"/>
              </w:rPr>
              <w:t xml:space="preserve">. </w:t>
            </w:r>
          </w:p>
          <w:p w14:paraId="1D799594" w14:textId="58FFB270" w:rsidR="00EB7A08" w:rsidRPr="00AD443F" w:rsidRDefault="00EB7A08" w:rsidP="00EB7A08">
            <w:pPr>
              <w:pStyle w:val="BodyTextIndent"/>
              <w:spacing w:before="40" w:after="40"/>
              <w:ind w:left="0"/>
              <w:rPr>
                <w:color w:val="000000" w:themeColor="text1"/>
                <w:sz w:val="22"/>
                <w:lang w:val="vi-VN"/>
              </w:rPr>
            </w:pPr>
            <w:r w:rsidRPr="00AD443F">
              <w:rPr>
                <w:color w:val="000000" w:themeColor="text1"/>
                <w:sz w:val="22"/>
              </w:rPr>
              <w:t xml:space="preserve">- </w:t>
            </w:r>
            <w:proofErr w:type="spellStart"/>
            <w:r w:rsidRPr="00AD443F">
              <w:rPr>
                <w:color w:val="000000" w:themeColor="text1"/>
                <w:sz w:val="22"/>
              </w:rPr>
              <w:t>Nếu</w:t>
            </w:r>
            <w:proofErr w:type="spellEnd"/>
            <w:r w:rsidRPr="00AD443F">
              <w:rPr>
                <w:color w:val="000000" w:themeColor="text1"/>
                <w:sz w:val="22"/>
              </w:rPr>
              <w:t xml:space="preserve"> </w:t>
            </w:r>
            <w:proofErr w:type="spellStart"/>
            <w:r w:rsidRPr="00AD443F">
              <w:rPr>
                <w:color w:val="000000" w:themeColor="text1"/>
                <w:sz w:val="22"/>
              </w:rPr>
              <w:t>không</w:t>
            </w:r>
            <w:proofErr w:type="spellEnd"/>
            <w:r w:rsidRPr="00AD443F">
              <w:rPr>
                <w:color w:val="000000" w:themeColor="text1"/>
                <w:sz w:val="22"/>
              </w:rPr>
              <w:t xml:space="preserve"> </w:t>
            </w:r>
            <w:proofErr w:type="spellStart"/>
            <w:r w:rsidRPr="00AD443F">
              <w:rPr>
                <w:color w:val="000000" w:themeColor="text1"/>
                <w:sz w:val="22"/>
              </w:rPr>
              <w:t>đủ</w:t>
            </w:r>
            <w:proofErr w:type="spellEnd"/>
            <w:r w:rsidRPr="00AD443F">
              <w:rPr>
                <w:color w:val="000000" w:themeColor="text1"/>
                <w:sz w:val="22"/>
                <w:lang w:val="vi-VN"/>
              </w:rPr>
              <w:t xml:space="preserve">, hệ thống báo số dư GTCG không đủ để rút </w:t>
            </w:r>
            <w:proofErr w:type="spellStart"/>
            <w:r w:rsidRPr="00AD443F">
              <w:rPr>
                <w:color w:val="000000" w:themeColor="text1"/>
                <w:sz w:val="22"/>
              </w:rPr>
              <w:t>ký</w:t>
            </w:r>
            <w:proofErr w:type="spellEnd"/>
          </w:p>
        </w:tc>
      </w:tr>
      <w:tr w:rsidR="00E10B29" w:rsidRPr="00BA6F4B" w14:paraId="55D37D1E" w14:textId="77777777" w:rsidTr="007C027D">
        <w:trPr>
          <w:trHeight w:val="67"/>
        </w:trPr>
        <w:tc>
          <w:tcPr>
            <w:tcW w:w="406" w:type="pct"/>
          </w:tcPr>
          <w:p w14:paraId="53AC6C08" w14:textId="77777777" w:rsidR="00E10B29" w:rsidRPr="007A7408" w:rsidRDefault="00E10B29" w:rsidP="00884B12">
            <w:pPr>
              <w:pStyle w:val="ListParagraph"/>
              <w:numPr>
                <w:ilvl w:val="0"/>
                <w:numId w:val="44"/>
              </w:numPr>
              <w:spacing w:line="288" w:lineRule="auto"/>
              <w:ind w:right="-332"/>
              <w:jc w:val="left"/>
              <w:rPr>
                <w:rFonts w:cs="Times New Roman"/>
                <w:sz w:val="22"/>
                <w:szCs w:val="22"/>
              </w:rPr>
            </w:pPr>
          </w:p>
        </w:tc>
        <w:tc>
          <w:tcPr>
            <w:tcW w:w="867" w:type="pct"/>
          </w:tcPr>
          <w:p w14:paraId="18B93E2F" w14:textId="77C9DE11" w:rsidR="00E10B29" w:rsidRPr="007A7408" w:rsidRDefault="00E10B29" w:rsidP="00E10B29">
            <w:pPr>
              <w:spacing w:line="288" w:lineRule="auto"/>
              <w:rPr>
                <w:color w:val="000000" w:themeColor="text1"/>
                <w:sz w:val="22"/>
              </w:rPr>
            </w:pPr>
            <w:r w:rsidRPr="007A7408">
              <w:rPr>
                <w:color w:val="000000" w:themeColor="text1"/>
                <w:sz w:val="22"/>
              </w:rPr>
              <w:t>Tạo bút toán tự động ở trạng thái pending</w:t>
            </w:r>
          </w:p>
        </w:tc>
        <w:tc>
          <w:tcPr>
            <w:tcW w:w="590" w:type="pct"/>
          </w:tcPr>
          <w:p w14:paraId="15934B4C" w14:textId="60B723A1" w:rsidR="00E10B29" w:rsidRPr="007A7408" w:rsidRDefault="00E10B29" w:rsidP="00E10B29">
            <w:pPr>
              <w:spacing w:line="288" w:lineRule="auto"/>
              <w:rPr>
                <w:color w:val="000000" w:themeColor="text1"/>
                <w:sz w:val="22"/>
              </w:rPr>
            </w:pPr>
            <w:r w:rsidRPr="007A7408">
              <w:rPr>
                <w:color w:val="000000" w:themeColor="text1"/>
                <w:sz w:val="22"/>
              </w:rPr>
              <w:t>CSD</w:t>
            </w:r>
          </w:p>
        </w:tc>
        <w:tc>
          <w:tcPr>
            <w:tcW w:w="727" w:type="pct"/>
          </w:tcPr>
          <w:p w14:paraId="4EBC5B41" w14:textId="6CDEB7FE" w:rsidR="00E10B29" w:rsidRPr="007A7408" w:rsidRDefault="00E10B29" w:rsidP="00E10B29">
            <w:pPr>
              <w:spacing w:line="288" w:lineRule="auto"/>
              <w:rPr>
                <w:color w:val="000000" w:themeColor="text1"/>
                <w:sz w:val="22"/>
              </w:rPr>
            </w:pPr>
            <w:r w:rsidRPr="007A7408">
              <w:rPr>
                <w:color w:val="000000" w:themeColor="text1"/>
                <w:sz w:val="22"/>
              </w:rPr>
              <w:t>Phòng kế toán - SGD</w:t>
            </w:r>
          </w:p>
        </w:tc>
        <w:tc>
          <w:tcPr>
            <w:tcW w:w="2411" w:type="pct"/>
          </w:tcPr>
          <w:p w14:paraId="62CFB805" w14:textId="735EB75B" w:rsidR="00E10B29" w:rsidRPr="007A7408" w:rsidRDefault="00E10B29" w:rsidP="00E10B29">
            <w:pPr>
              <w:spacing w:line="288" w:lineRule="auto"/>
              <w:rPr>
                <w:color w:val="000000" w:themeColor="text1"/>
                <w:sz w:val="22"/>
                <w:lang w:val="vi-VN"/>
              </w:rPr>
            </w:pPr>
            <w:r w:rsidRPr="007A7408">
              <w:rPr>
                <w:color w:val="000000" w:themeColor="text1"/>
                <w:sz w:val="22"/>
              </w:rPr>
              <w:t>Sau khi giao dịch rút lưu ký được tạo</w:t>
            </w:r>
            <w:r w:rsidR="00AD443F" w:rsidRPr="007A7408">
              <w:rPr>
                <w:color w:val="000000" w:themeColor="text1"/>
                <w:sz w:val="22"/>
                <w:lang w:val="vi-VN"/>
              </w:rPr>
              <w:t xml:space="preserve"> (hoặc Sau khi TCTD duyệt đề nghị)</w:t>
            </w:r>
            <w:r w:rsidRPr="007A7408">
              <w:rPr>
                <w:color w:val="000000" w:themeColor="text1"/>
                <w:sz w:val="22"/>
              </w:rPr>
              <w:t>, hệ thống tự động sinh các bút toán ở trạng thái pending</w:t>
            </w:r>
          </w:p>
        </w:tc>
      </w:tr>
      <w:tr w:rsidR="00E10B29" w:rsidRPr="00BA6F4B" w14:paraId="46AF92AF" w14:textId="77777777" w:rsidTr="00EB7A08">
        <w:trPr>
          <w:trHeight w:val="954"/>
        </w:trPr>
        <w:tc>
          <w:tcPr>
            <w:tcW w:w="406" w:type="pct"/>
          </w:tcPr>
          <w:p w14:paraId="2D73D7EB" w14:textId="77777777" w:rsidR="00E10B29" w:rsidRPr="00BA6F4B" w:rsidRDefault="00E10B29" w:rsidP="00884B12">
            <w:pPr>
              <w:pStyle w:val="ListParagraph"/>
              <w:numPr>
                <w:ilvl w:val="0"/>
                <w:numId w:val="44"/>
              </w:numPr>
              <w:spacing w:line="288" w:lineRule="auto"/>
              <w:ind w:right="-332"/>
              <w:jc w:val="left"/>
              <w:rPr>
                <w:rFonts w:cs="Times New Roman"/>
                <w:color w:val="auto"/>
                <w:sz w:val="22"/>
                <w:szCs w:val="22"/>
              </w:rPr>
            </w:pPr>
          </w:p>
        </w:tc>
        <w:tc>
          <w:tcPr>
            <w:tcW w:w="867" w:type="pct"/>
          </w:tcPr>
          <w:p w14:paraId="502F1B0D" w14:textId="62705D5B" w:rsidR="00E10B29" w:rsidRPr="00BA6F4B" w:rsidRDefault="00AD443F" w:rsidP="00E10B29">
            <w:pPr>
              <w:spacing w:line="288" w:lineRule="auto"/>
              <w:rPr>
                <w:sz w:val="22"/>
              </w:rPr>
            </w:pPr>
            <w:r>
              <w:rPr>
                <w:sz w:val="22"/>
              </w:rPr>
              <w:t>Kiểm</w:t>
            </w:r>
            <w:r>
              <w:rPr>
                <w:sz w:val="22"/>
                <w:lang w:val="vi-VN"/>
              </w:rPr>
              <w:t xml:space="preserve"> soát, duyệt</w:t>
            </w:r>
            <w:r w:rsidR="00E10B29" w:rsidRPr="00E35DEA">
              <w:rPr>
                <w:sz w:val="22"/>
              </w:rPr>
              <w:t xml:space="preserve"> bút toán </w:t>
            </w:r>
          </w:p>
        </w:tc>
        <w:tc>
          <w:tcPr>
            <w:tcW w:w="590" w:type="pct"/>
          </w:tcPr>
          <w:p w14:paraId="3A2DA2E8" w14:textId="374589AE" w:rsidR="00E10B29" w:rsidRPr="00E35DEA" w:rsidRDefault="00E10B29" w:rsidP="00E10B29">
            <w:pPr>
              <w:spacing w:line="288" w:lineRule="auto"/>
              <w:rPr>
                <w:sz w:val="22"/>
              </w:rPr>
            </w:pPr>
            <w:r w:rsidRPr="00E35DEA">
              <w:rPr>
                <w:sz w:val="22"/>
              </w:rPr>
              <w:t>CSD</w:t>
            </w:r>
          </w:p>
        </w:tc>
        <w:tc>
          <w:tcPr>
            <w:tcW w:w="727" w:type="pct"/>
          </w:tcPr>
          <w:p w14:paraId="03CF6850" w14:textId="01BF9C2D" w:rsidR="00E10B29" w:rsidRPr="00E35DEA" w:rsidRDefault="00E10B29" w:rsidP="00E10B29">
            <w:pPr>
              <w:spacing w:line="288" w:lineRule="auto"/>
              <w:rPr>
                <w:sz w:val="22"/>
              </w:rPr>
            </w:pPr>
            <w:r w:rsidRPr="00E35DEA">
              <w:rPr>
                <w:sz w:val="22"/>
              </w:rPr>
              <w:t>Phòng kế toán - SGD</w:t>
            </w:r>
          </w:p>
        </w:tc>
        <w:tc>
          <w:tcPr>
            <w:tcW w:w="2411" w:type="pct"/>
          </w:tcPr>
          <w:p w14:paraId="6AF44EAA" w14:textId="77777777" w:rsidR="00B20D12" w:rsidRPr="001C2D58" w:rsidRDefault="00B20D12" w:rsidP="00B20D12">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ERP</w:t>
            </w:r>
            <w:r>
              <w:rPr>
                <w:sz w:val="22"/>
              </w:rPr>
              <w:t xml:space="preserve">, </w:t>
            </w:r>
            <w:r w:rsidRPr="00FE4255">
              <w:rPr>
                <w:sz w:val="22"/>
              </w:rPr>
              <w:t>kết thúc quy trình</w:t>
            </w:r>
            <w:r>
              <w:rPr>
                <w:sz w:val="22"/>
                <w:lang w:val="vi-VN"/>
              </w:rPr>
              <w:t>.</w:t>
            </w:r>
          </w:p>
          <w:p w14:paraId="5EB04F15" w14:textId="77777777" w:rsidR="00E10B29" w:rsidRDefault="00B20D12" w:rsidP="00B20D12">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385AB800" w14:textId="576B3EEC" w:rsidR="00AD443F" w:rsidRPr="00AD443F" w:rsidRDefault="00AD443F" w:rsidP="00AD443F">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186DC873" w14:textId="0B51AD1F" w:rsidR="00AD443F" w:rsidRPr="00AD443F" w:rsidRDefault="00AD443F" w:rsidP="00AD443F">
            <w:pPr>
              <w:spacing w:line="288" w:lineRule="auto"/>
              <w:rPr>
                <w:sz w:val="22"/>
                <w:lang w:val="vi-VN"/>
              </w:rPr>
            </w:pPr>
            <w:r w:rsidRPr="00AD443F">
              <w:rPr>
                <w:color w:val="EE0000"/>
                <w:sz w:val="22"/>
                <w:lang w:val="vi-VN"/>
              </w:rPr>
              <w:t>+ Trường hợp TCTD gửi yêu cầu trên AOM, quy trình kết thúc.</w:t>
            </w:r>
          </w:p>
        </w:tc>
      </w:tr>
    </w:tbl>
    <w:p w14:paraId="3A474027" w14:textId="77777777" w:rsidR="00832276" w:rsidRDefault="00832276" w:rsidP="00832276">
      <w:pPr>
        <w:rPr>
          <w:lang w:val="vi-VN"/>
        </w:rPr>
      </w:pPr>
    </w:p>
    <w:p w14:paraId="18B18D4D" w14:textId="77777777" w:rsidR="0093659B" w:rsidRPr="009428E8" w:rsidRDefault="0093659B" w:rsidP="0093659B">
      <w:pPr>
        <w:pStyle w:val="Heading3"/>
        <w:rPr>
          <w:rFonts w:eastAsia="Batang"/>
          <w:b/>
          <w:iCs/>
          <w:sz w:val="22"/>
        </w:rPr>
      </w:pPr>
      <w:bookmarkStart w:id="28" w:name="_Toc221636962"/>
      <w:r w:rsidRPr="00FB1820">
        <w:lastRenderedPageBreak/>
        <w:t xml:space="preserve">Quy </w:t>
      </w:r>
      <w:proofErr w:type="spellStart"/>
      <w:r w:rsidRPr="00FB1820">
        <w:t>trình</w:t>
      </w:r>
      <w:proofErr w:type="spellEnd"/>
      <w:r w:rsidRPr="00FB1820">
        <w:t xml:space="preserve"> </w:t>
      </w:r>
      <w:proofErr w:type="spellStart"/>
      <w:r w:rsidRPr="00FB1820">
        <w:t>nghiệp</w:t>
      </w:r>
      <w:proofErr w:type="spellEnd"/>
      <w:r w:rsidRPr="00FB1820">
        <w:t xml:space="preserve"> </w:t>
      </w:r>
      <w:proofErr w:type="spellStart"/>
      <w:r w:rsidRPr="00FB1820">
        <w:t>vụ</w:t>
      </w:r>
      <w:proofErr w:type="spellEnd"/>
      <w:r w:rsidRPr="00FB1820">
        <w:t xml:space="preserve"> </w:t>
      </w:r>
      <w:proofErr w:type="spellStart"/>
      <w:r>
        <w:t>chuyển</w:t>
      </w:r>
      <w:proofErr w:type="spellEnd"/>
      <w:r>
        <w:t xml:space="preserve"> </w:t>
      </w:r>
      <w:proofErr w:type="spellStart"/>
      <w:r>
        <w:t>nhượng</w:t>
      </w:r>
      <w:proofErr w:type="spellEnd"/>
      <w:r>
        <w:t xml:space="preserve"> GTCG</w:t>
      </w:r>
      <w:bookmarkEnd w:id="28"/>
    </w:p>
    <w:p w14:paraId="6E86783F" w14:textId="47281CE5" w:rsidR="0093659B" w:rsidRPr="002E72FF" w:rsidRDefault="00A61CC1" w:rsidP="0093659B">
      <w:r>
        <w:rPr>
          <w:noProof/>
        </w:rPr>
        <w:drawing>
          <wp:inline distT="0" distB="0" distL="0" distR="0" wp14:anchorId="1E755F61" wp14:editId="786B4636">
            <wp:extent cx="5760085" cy="6487795"/>
            <wp:effectExtent l="0" t="0" r="5715" b="1905"/>
            <wp:docPr id="140598358" name="Picture 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98358" name="Picture 5" descr="A diagram of a flowchar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085" cy="6487795"/>
                    </a:xfrm>
                    <a:prstGeom prst="rect">
                      <a:avLst/>
                    </a:prstGeom>
                    <a:noFill/>
                    <a:ln>
                      <a:noFill/>
                    </a:ln>
                  </pic:spPr>
                </pic:pic>
              </a:graphicData>
            </a:graphic>
          </wp:inline>
        </w:drawing>
      </w:r>
    </w:p>
    <w:p w14:paraId="37BFE859" w14:textId="77777777" w:rsidR="0093659B" w:rsidRDefault="0093659B" w:rsidP="0093659B">
      <w:pPr>
        <w:rPr>
          <w:rFonts w:ascii="Arial" w:eastAsia="MS Mincho" w:hAnsi="Arial"/>
          <w:sz w:val="20"/>
        </w:rPr>
      </w:pP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4"/>
        <w:gridCol w:w="1589"/>
        <w:gridCol w:w="1087"/>
        <w:gridCol w:w="1334"/>
        <w:gridCol w:w="4387"/>
      </w:tblGrid>
      <w:tr w:rsidR="0093659B" w:rsidRPr="00BA6F4B" w14:paraId="177D9812" w14:textId="77777777" w:rsidTr="002A0A22">
        <w:trPr>
          <w:trHeight w:val="644"/>
          <w:tblHeader/>
        </w:trPr>
        <w:tc>
          <w:tcPr>
            <w:tcW w:w="366" w:type="pct"/>
            <w:shd w:val="clear" w:color="auto" w:fill="99CCFF"/>
            <w:vAlign w:val="center"/>
          </w:tcPr>
          <w:p w14:paraId="5841618B" w14:textId="77777777" w:rsidR="0093659B" w:rsidRPr="00BA6F4B" w:rsidRDefault="0093659B" w:rsidP="002A0A22">
            <w:pPr>
              <w:spacing w:line="288" w:lineRule="auto"/>
              <w:ind w:right="-332"/>
              <w:rPr>
                <w:b/>
                <w:sz w:val="22"/>
              </w:rPr>
            </w:pPr>
            <w:r w:rsidRPr="00BA6F4B">
              <w:rPr>
                <w:b/>
                <w:sz w:val="22"/>
              </w:rPr>
              <w:lastRenderedPageBreak/>
              <w:t>TT</w:t>
            </w:r>
          </w:p>
        </w:tc>
        <w:tc>
          <w:tcPr>
            <w:tcW w:w="877" w:type="pct"/>
            <w:shd w:val="clear" w:color="auto" w:fill="99CCFF"/>
            <w:vAlign w:val="center"/>
          </w:tcPr>
          <w:p w14:paraId="5F47E8B6" w14:textId="77777777" w:rsidR="0093659B" w:rsidRPr="00BA6F4B" w:rsidRDefault="0093659B" w:rsidP="002A0A22">
            <w:pPr>
              <w:spacing w:line="288" w:lineRule="auto"/>
              <w:jc w:val="center"/>
              <w:rPr>
                <w:b/>
                <w:sz w:val="22"/>
              </w:rPr>
            </w:pPr>
            <w:r w:rsidRPr="00BA6F4B">
              <w:rPr>
                <w:b/>
                <w:sz w:val="22"/>
              </w:rPr>
              <w:t>Các bước</w:t>
            </w:r>
          </w:p>
        </w:tc>
        <w:tc>
          <w:tcPr>
            <w:tcW w:w="600" w:type="pct"/>
            <w:shd w:val="clear" w:color="auto" w:fill="99CCFF"/>
          </w:tcPr>
          <w:p w14:paraId="64B77870" w14:textId="77777777" w:rsidR="0093659B" w:rsidRPr="00BA6F4B" w:rsidRDefault="0093659B" w:rsidP="002A0A22">
            <w:pPr>
              <w:spacing w:line="288" w:lineRule="auto"/>
              <w:jc w:val="center"/>
              <w:rPr>
                <w:b/>
                <w:sz w:val="22"/>
              </w:rPr>
            </w:pPr>
            <w:r w:rsidRPr="00BA6F4B">
              <w:rPr>
                <w:b/>
                <w:sz w:val="22"/>
              </w:rPr>
              <w:t>Hệ thống</w:t>
            </w:r>
          </w:p>
        </w:tc>
        <w:tc>
          <w:tcPr>
            <w:tcW w:w="736" w:type="pct"/>
            <w:shd w:val="clear" w:color="auto" w:fill="99CCFF"/>
            <w:vAlign w:val="center"/>
          </w:tcPr>
          <w:p w14:paraId="6D945739" w14:textId="77777777" w:rsidR="0093659B" w:rsidRPr="00BA6F4B" w:rsidRDefault="0093659B" w:rsidP="002A0A22">
            <w:pPr>
              <w:spacing w:line="288" w:lineRule="auto"/>
              <w:jc w:val="center"/>
              <w:rPr>
                <w:b/>
                <w:sz w:val="22"/>
              </w:rPr>
            </w:pPr>
            <w:r w:rsidRPr="00BA6F4B">
              <w:rPr>
                <w:b/>
                <w:sz w:val="22"/>
              </w:rPr>
              <w:t>Phòng ban thực hiện</w:t>
            </w:r>
          </w:p>
        </w:tc>
        <w:tc>
          <w:tcPr>
            <w:tcW w:w="2421" w:type="pct"/>
            <w:shd w:val="clear" w:color="auto" w:fill="99CCFF"/>
            <w:vAlign w:val="center"/>
          </w:tcPr>
          <w:p w14:paraId="6EE30D2E" w14:textId="77777777" w:rsidR="0093659B" w:rsidRPr="00BA6F4B" w:rsidRDefault="0093659B" w:rsidP="002A0A22">
            <w:pPr>
              <w:spacing w:line="288" w:lineRule="auto"/>
              <w:jc w:val="center"/>
              <w:rPr>
                <w:b/>
                <w:sz w:val="22"/>
              </w:rPr>
            </w:pPr>
            <w:r w:rsidRPr="00BA6F4B">
              <w:rPr>
                <w:b/>
                <w:sz w:val="22"/>
              </w:rPr>
              <w:t>Mô tả chi tiết</w:t>
            </w:r>
          </w:p>
        </w:tc>
      </w:tr>
      <w:tr w:rsidR="0093659B" w:rsidRPr="00071705" w14:paraId="520B4B08" w14:textId="77777777" w:rsidTr="002A0A22">
        <w:trPr>
          <w:trHeight w:val="981"/>
        </w:trPr>
        <w:tc>
          <w:tcPr>
            <w:tcW w:w="366" w:type="pct"/>
          </w:tcPr>
          <w:p w14:paraId="483FB5D8" w14:textId="77777777" w:rsidR="0093659B" w:rsidRPr="00CB2235" w:rsidRDefault="0093659B" w:rsidP="002A0A22">
            <w:pPr>
              <w:pStyle w:val="ListParagraph"/>
              <w:numPr>
                <w:ilvl w:val="0"/>
                <w:numId w:val="27"/>
              </w:numPr>
              <w:spacing w:line="288" w:lineRule="auto"/>
              <w:ind w:right="-332"/>
              <w:jc w:val="left"/>
              <w:rPr>
                <w:sz w:val="22"/>
              </w:rPr>
            </w:pPr>
          </w:p>
        </w:tc>
        <w:tc>
          <w:tcPr>
            <w:tcW w:w="877" w:type="pct"/>
          </w:tcPr>
          <w:p w14:paraId="4F2FE800" w14:textId="77777777" w:rsidR="0093659B" w:rsidRPr="00BA6F4B" w:rsidRDefault="0093659B" w:rsidP="002A0A22">
            <w:pPr>
              <w:spacing w:line="288" w:lineRule="auto"/>
              <w:rPr>
                <w:sz w:val="22"/>
              </w:rPr>
            </w:pPr>
            <w:r w:rsidRPr="002E72FF">
              <w:rPr>
                <w:sz w:val="22"/>
              </w:rPr>
              <w:t>Nhận yêu cầu chuyển nhượng từ thành viên</w:t>
            </w:r>
          </w:p>
        </w:tc>
        <w:tc>
          <w:tcPr>
            <w:tcW w:w="600" w:type="pct"/>
          </w:tcPr>
          <w:p w14:paraId="7BE41B3E" w14:textId="77777777" w:rsidR="0093659B" w:rsidRPr="00E35DEA" w:rsidRDefault="0093659B" w:rsidP="002A0A22">
            <w:pPr>
              <w:spacing w:after="120" w:line="288" w:lineRule="auto"/>
              <w:rPr>
                <w:sz w:val="22"/>
              </w:rPr>
            </w:pPr>
            <w:r w:rsidRPr="00E35DEA">
              <w:rPr>
                <w:sz w:val="22"/>
              </w:rPr>
              <w:t>CSD</w:t>
            </w:r>
          </w:p>
        </w:tc>
        <w:tc>
          <w:tcPr>
            <w:tcW w:w="736" w:type="pct"/>
          </w:tcPr>
          <w:p w14:paraId="78F61228" w14:textId="77777777" w:rsidR="0093659B" w:rsidRPr="00E35DEA" w:rsidRDefault="0093659B" w:rsidP="002A0A22">
            <w:pPr>
              <w:spacing w:after="120" w:line="288" w:lineRule="auto"/>
              <w:rPr>
                <w:sz w:val="22"/>
              </w:rPr>
            </w:pPr>
            <w:r w:rsidRPr="00E35DEA">
              <w:rPr>
                <w:sz w:val="22"/>
              </w:rPr>
              <w:t>Phòng kế toán - SGD</w:t>
            </w:r>
          </w:p>
        </w:tc>
        <w:tc>
          <w:tcPr>
            <w:tcW w:w="2421" w:type="pct"/>
          </w:tcPr>
          <w:p w14:paraId="1323734F" w14:textId="430D4CA6" w:rsidR="0093659B" w:rsidRPr="009428E8" w:rsidRDefault="003E6B4F" w:rsidP="002A0A22">
            <w:pPr>
              <w:spacing w:line="288" w:lineRule="auto"/>
              <w:rPr>
                <w:color w:val="000000"/>
                <w:sz w:val="22"/>
              </w:rPr>
            </w:pPr>
            <w:r>
              <w:rPr>
                <w:color w:val="000000"/>
                <w:sz w:val="22"/>
                <w:lang w:val="vi-VN"/>
              </w:rPr>
              <w:t>P</w:t>
            </w:r>
            <w:r w:rsidRPr="009428E8">
              <w:rPr>
                <w:color w:val="000000"/>
                <w:sz w:val="22"/>
              </w:rPr>
              <w:t xml:space="preserve">hòng kế toán </w:t>
            </w:r>
            <w:r>
              <w:rPr>
                <w:color w:val="000000"/>
                <w:sz w:val="22"/>
                <w:lang w:val="vi-VN"/>
              </w:rPr>
              <w:t xml:space="preserve"> nhận </w:t>
            </w:r>
            <w:r w:rsidR="0093659B" w:rsidRPr="009428E8">
              <w:rPr>
                <w:color w:val="000000"/>
                <w:sz w:val="22"/>
              </w:rPr>
              <w:t>yêu cầu chuyển nhượng từ TCTD trực tiếp bằng văn bản giấy</w:t>
            </w:r>
          </w:p>
        </w:tc>
      </w:tr>
      <w:tr w:rsidR="0093659B" w:rsidRPr="00071705" w14:paraId="53655567" w14:textId="77777777" w:rsidTr="002A0A22">
        <w:trPr>
          <w:trHeight w:val="1112"/>
        </w:trPr>
        <w:tc>
          <w:tcPr>
            <w:tcW w:w="366" w:type="pct"/>
          </w:tcPr>
          <w:p w14:paraId="164A47A1" w14:textId="77777777" w:rsidR="0093659B" w:rsidRPr="00BA6F4B" w:rsidRDefault="0093659B" w:rsidP="002A0A22">
            <w:pPr>
              <w:pStyle w:val="ListParagraph"/>
              <w:numPr>
                <w:ilvl w:val="0"/>
                <w:numId w:val="27"/>
              </w:numPr>
              <w:spacing w:line="288" w:lineRule="auto"/>
              <w:ind w:right="-332"/>
              <w:jc w:val="left"/>
              <w:rPr>
                <w:rFonts w:cs="Times New Roman"/>
                <w:sz w:val="22"/>
                <w:szCs w:val="22"/>
              </w:rPr>
            </w:pPr>
          </w:p>
        </w:tc>
        <w:tc>
          <w:tcPr>
            <w:tcW w:w="877" w:type="pct"/>
          </w:tcPr>
          <w:p w14:paraId="3AAA972C" w14:textId="77777777" w:rsidR="0093659B" w:rsidRPr="00FB1820" w:rsidRDefault="0093659B" w:rsidP="002A0A22">
            <w:pPr>
              <w:spacing w:line="288" w:lineRule="auto"/>
              <w:rPr>
                <w:sz w:val="22"/>
              </w:rPr>
            </w:pPr>
            <w:r w:rsidRPr="002E72FF">
              <w:rPr>
                <w:sz w:val="22"/>
              </w:rPr>
              <w:t>Tạo giao dịch chuyển nhượng GTCG</w:t>
            </w:r>
          </w:p>
        </w:tc>
        <w:tc>
          <w:tcPr>
            <w:tcW w:w="600" w:type="pct"/>
          </w:tcPr>
          <w:p w14:paraId="3D7648DA" w14:textId="77777777" w:rsidR="0093659B" w:rsidRPr="00E35DEA" w:rsidRDefault="0093659B" w:rsidP="002A0A22">
            <w:pPr>
              <w:spacing w:line="288" w:lineRule="auto"/>
              <w:rPr>
                <w:sz w:val="22"/>
              </w:rPr>
            </w:pPr>
            <w:r w:rsidRPr="00E35DEA">
              <w:rPr>
                <w:sz w:val="22"/>
              </w:rPr>
              <w:t>CSD</w:t>
            </w:r>
          </w:p>
        </w:tc>
        <w:tc>
          <w:tcPr>
            <w:tcW w:w="736" w:type="pct"/>
          </w:tcPr>
          <w:p w14:paraId="7DD5B32D" w14:textId="77777777" w:rsidR="0093659B" w:rsidRPr="00E35DEA" w:rsidRDefault="0093659B" w:rsidP="002A0A22">
            <w:pPr>
              <w:spacing w:line="288" w:lineRule="auto"/>
              <w:rPr>
                <w:sz w:val="22"/>
              </w:rPr>
            </w:pPr>
            <w:r w:rsidRPr="00E35DEA">
              <w:rPr>
                <w:sz w:val="22"/>
              </w:rPr>
              <w:t>Phòng kế toán - SGD</w:t>
            </w:r>
          </w:p>
        </w:tc>
        <w:tc>
          <w:tcPr>
            <w:tcW w:w="2421" w:type="pct"/>
          </w:tcPr>
          <w:p w14:paraId="7C9DF8F9" w14:textId="70C7784A" w:rsidR="0093659B" w:rsidRPr="003E6B4F" w:rsidRDefault="003E6B4F" w:rsidP="003E6B4F">
            <w:pPr>
              <w:spacing w:line="288" w:lineRule="auto"/>
              <w:rPr>
                <w:color w:val="000000"/>
                <w:sz w:val="22"/>
                <w:lang w:val="vi-VN"/>
              </w:rPr>
            </w:pPr>
            <w:r>
              <w:rPr>
                <w:color w:val="000000"/>
                <w:sz w:val="22"/>
                <w:lang w:val="vi-VN"/>
              </w:rPr>
              <w:t>P</w:t>
            </w:r>
            <w:r w:rsidRPr="009428E8">
              <w:rPr>
                <w:color w:val="000000"/>
                <w:sz w:val="22"/>
              </w:rPr>
              <w:t xml:space="preserve">hòng kế toán </w:t>
            </w:r>
            <w:r w:rsidR="0093659B" w:rsidRPr="009428E8">
              <w:rPr>
                <w:color w:val="000000"/>
                <w:sz w:val="22"/>
              </w:rPr>
              <w:t>Tạo giao dịch chuyển nhượng</w:t>
            </w:r>
            <w:r>
              <w:rPr>
                <w:color w:val="000000"/>
                <w:sz w:val="22"/>
                <w:lang w:val="vi-VN"/>
              </w:rPr>
              <w:t xml:space="preserve"> GTCG cho các thành viên</w:t>
            </w:r>
          </w:p>
        </w:tc>
      </w:tr>
      <w:tr w:rsidR="0093659B" w:rsidRPr="00071705" w14:paraId="559E7CAB" w14:textId="77777777" w:rsidTr="002A0A22">
        <w:trPr>
          <w:trHeight w:val="843"/>
        </w:trPr>
        <w:tc>
          <w:tcPr>
            <w:tcW w:w="366" w:type="pct"/>
          </w:tcPr>
          <w:p w14:paraId="718A2E4D" w14:textId="77777777" w:rsidR="0093659B" w:rsidRPr="00BA6F4B" w:rsidRDefault="0093659B" w:rsidP="002A0A22">
            <w:pPr>
              <w:pStyle w:val="ListParagraph"/>
              <w:numPr>
                <w:ilvl w:val="0"/>
                <w:numId w:val="27"/>
              </w:numPr>
              <w:spacing w:line="288" w:lineRule="auto"/>
              <w:ind w:right="-332"/>
              <w:jc w:val="left"/>
              <w:rPr>
                <w:rFonts w:cs="Times New Roman"/>
                <w:color w:val="auto"/>
                <w:sz w:val="22"/>
                <w:szCs w:val="22"/>
              </w:rPr>
            </w:pPr>
          </w:p>
        </w:tc>
        <w:tc>
          <w:tcPr>
            <w:tcW w:w="877" w:type="pct"/>
          </w:tcPr>
          <w:p w14:paraId="5D1F30AA" w14:textId="77777777" w:rsidR="0093659B" w:rsidRPr="00BA6F4B" w:rsidRDefault="0093659B" w:rsidP="002A0A22">
            <w:pPr>
              <w:spacing w:line="288" w:lineRule="auto"/>
              <w:rPr>
                <w:sz w:val="22"/>
              </w:rPr>
            </w:pPr>
            <w:r w:rsidRPr="002E72FF">
              <w:rPr>
                <w:sz w:val="22"/>
              </w:rPr>
              <w:t>Kiểm tra số dư lưu ký GTCG của bên chuyển</w:t>
            </w:r>
          </w:p>
        </w:tc>
        <w:tc>
          <w:tcPr>
            <w:tcW w:w="600" w:type="pct"/>
          </w:tcPr>
          <w:p w14:paraId="109ACACB" w14:textId="77777777" w:rsidR="0093659B" w:rsidRPr="00E35DEA" w:rsidRDefault="0093659B" w:rsidP="002A0A22">
            <w:pPr>
              <w:spacing w:line="288" w:lineRule="auto"/>
              <w:rPr>
                <w:sz w:val="22"/>
              </w:rPr>
            </w:pPr>
            <w:r w:rsidRPr="00E35DEA">
              <w:rPr>
                <w:sz w:val="22"/>
              </w:rPr>
              <w:t>CSD</w:t>
            </w:r>
          </w:p>
        </w:tc>
        <w:tc>
          <w:tcPr>
            <w:tcW w:w="736" w:type="pct"/>
          </w:tcPr>
          <w:p w14:paraId="1D6289D7" w14:textId="77777777" w:rsidR="0093659B" w:rsidRPr="00E35DEA" w:rsidRDefault="0093659B" w:rsidP="002A0A22">
            <w:pPr>
              <w:spacing w:line="288" w:lineRule="auto"/>
              <w:rPr>
                <w:sz w:val="22"/>
              </w:rPr>
            </w:pPr>
            <w:r w:rsidRPr="00E35DEA">
              <w:rPr>
                <w:sz w:val="22"/>
              </w:rPr>
              <w:t>Phòng kế toán - SGD</w:t>
            </w:r>
          </w:p>
        </w:tc>
        <w:tc>
          <w:tcPr>
            <w:tcW w:w="2421" w:type="pct"/>
          </w:tcPr>
          <w:p w14:paraId="684ECA81" w14:textId="3D00F016" w:rsidR="0093659B" w:rsidRPr="00071705" w:rsidRDefault="0093659B" w:rsidP="002A0A22">
            <w:pPr>
              <w:spacing w:line="288" w:lineRule="auto"/>
              <w:rPr>
                <w:color w:val="000000"/>
                <w:sz w:val="22"/>
              </w:rPr>
            </w:pPr>
            <w:r w:rsidRPr="00071705">
              <w:rPr>
                <w:color w:val="000000"/>
                <w:sz w:val="22"/>
              </w:rPr>
              <w:t xml:space="preserve">Hệ thống tự động kiểm tra số dư GTCG </w:t>
            </w:r>
            <w:r>
              <w:rPr>
                <w:color w:val="000000"/>
                <w:sz w:val="22"/>
              </w:rPr>
              <w:t>của bên chuyển</w:t>
            </w:r>
            <w:r w:rsidRPr="00071705">
              <w:rPr>
                <w:color w:val="000000"/>
                <w:sz w:val="22"/>
              </w:rPr>
              <w:t xml:space="preserve"> </w:t>
            </w:r>
            <w:r w:rsidR="003E6B4F">
              <w:rPr>
                <w:color w:val="000000"/>
                <w:sz w:val="22"/>
              </w:rPr>
              <w:t>so</w:t>
            </w:r>
            <w:r w:rsidR="003E6B4F">
              <w:rPr>
                <w:color w:val="000000"/>
                <w:sz w:val="22"/>
                <w:lang w:val="vi-VN"/>
              </w:rPr>
              <w:t xml:space="preserve"> với số lượng chuyển nhượng</w:t>
            </w:r>
            <w:r w:rsidRPr="00071705">
              <w:rPr>
                <w:color w:val="000000"/>
                <w:sz w:val="22"/>
              </w:rPr>
              <w:t xml:space="preserve">. </w:t>
            </w:r>
          </w:p>
          <w:p w14:paraId="31BBA90E" w14:textId="6936C2CC" w:rsidR="0093659B" w:rsidRPr="00071705" w:rsidRDefault="0093659B" w:rsidP="002A0A22">
            <w:pPr>
              <w:spacing w:line="288" w:lineRule="auto"/>
              <w:rPr>
                <w:color w:val="000000"/>
                <w:sz w:val="22"/>
              </w:rPr>
            </w:pPr>
            <w:r w:rsidRPr="00071705">
              <w:rPr>
                <w:color w:val="000000"/>
                <w:sz w:val="22"/>
              </w:rPr>
              <w:t xml:space="preserve">- Nếu số dư </w:t>
            </w:r>
            <w:r w:rsidR="003E6B4F">
              <w:rPr>
                <w:color w:val="000000"/>
                <w:sz w:val="22"/>
              </w:rPr>
              <w:t>lưu</w:t>
            </w:r>
            <w:r w:rsidR="003E6B4F">
              <w:rPr>
                <w:color w:val="000000"/>
                <w:sz w:val="22"/>
                <w:lang w:val="vi-VN"/>
              </w:rPr>
              <w:t xml:space="preserve"> ký </w:t>
            </w:r>
            <w:r w:rsidRPr="00071705">
              <w:rPr>
                <w:color w:val="000000"/>
                <w:sz w:val="22"/>
              </w:rPr>
              <w:t xml:space="preserve">GTCG đủ, cho phép thực hiện </w:t>
            </w:r>
            <w:r w:rsidR="003E6B4F">
              <w:rPr>
                <w:color w:val="000000"/>
                <w:sz w:val="22"/>
              </w:rPr>
              <w:t>giao</w:t>
            </w:r>
            <w:r w:rsidR="003E6B4F">
              <w:rPr>
                <w:color w:val="000000"/>
                <w:sz w:val="22"/>
                <w:lang w:val="vi-VN"/>
              </w:rPr>
              <w:t xml:space="preserve"> dịch</w:t>
            </w:r>
            <w:r w:rsidRPr="00071705">
              <w:rPr>
                <w:color w:val="000000"/>
                <w:sz w:val="22"/>
              </w:rPr>
              <w:t xml:space="preserve">. </w:t>
            </w:r>
          </w:p>
          <w:p w14:paraId="07515109" w14:textId="19DB7C39" w:rsidR="0093659B" w:rsidRPr="00071705" w:rsidRDefault="003E6B4F" w:rsidP="002A0A22">
            <w:pPr>
              <w:spacing w:line="288" w:lineRule="auto"/>
              <w:rPr>
                <w:sz w:val="22"/>
              </w:rPr>
            </w:pPr>
            <w:r w:rsidRPr="00071705">
              <w:rPr>
                <w:color w:val="000000"/>
                <w:sz w:val="22"/>
              </w:rPr>
              <w:t xml:space="preserve">- Nếu </w:t>
            </w:r>
            <w:r>
              <w:rPr>
                <w:color w:val="000000"/>
                <w:sz w:val="22"/>
              </w:rPr>
              <w:t>không</w:t>
            </w:r>
            <w:r w:rsidRPr="00071705">
              <w:rPr>
                <w:color w:val="000000"/>
                <w:sz w:val="22"/>
              </w:rPr>
              <w:t xml:space="preserve"> đủ</w:t>
            </w:r>
            <w:r>
              <w:rPr>
                <w:color w:val="000000"/>
                <w:sz w:val="22"/>
                <w:lang w:val="vi-VN"/>
              </w:rPr>
              <w:t>, hệ thống báo số dư GTCG không đủ để chuyển nhượng</w:t>
            </w:r>
          </w:p>
        </w:tc>
      </w:tr>
      <w:tr w:rsidR="0093659B" w:rsidRPr="00071705" w14:paraId="6DE2CBCF" w14:textId="77777777" w:rsidTr="002A0A22">
        <w:trPr>
          <w:trHeight w:val="1076"/>
        </w:trPr>
        <w:tc>
          <w:tcPr>
            <w:tcW w:w="366" w:type="pct"/>
          </w:tcPr>
          <w:p w14:paraId="3C218104" w14:textId="77777777" w:rsidR="0093659B" w:rsidRPr="00BA6F4B" w:rsidRDefault="0093659B" w:rsidP="002A0A22">
            <w:pPr>
              <w:pStyle w:val="ListParagraph"/>
              <w:numPr>
                <w:ilvl w:val="0"/>
                <w:numId w:val="27"/>
              </w:numPr>
              <w:spacing w:line="288" w:lineRule="auto"/>
              <w:ind w:right="-332"/>
              <w:jc w:val="left"/>
              <w:rPr>
                <w:rFonts w:cs="Times New Roman"/>
                <w:color w:val="auto"/>
                <w:sz w:val="22"/>
                <w:szCs w:val="22"/>
              </w:rPr>
            </w:pPr>
          </w:p>
        </w:tc>
        <w:tc>
          <w:tcPr>
            <w:tcW w:w="877" w:type="pct"/>
          </w:tcPr>
          <w:p w14:paraId="6C5F4892" w14:textId="77777777" w:rsidR="0093659B" w:rsidRPr="007A7408" w:rsidRDefault="0093659B" w:rsidP="002A0A22">
            <w:pPr>
              <w:spacing w:line="288" w:lineRule="auto"/>
              <w:rPr>
                <w:color w:val="000000" w:themeColor="text1"/>
                <w:sz w:val="22"/>
              </w:rPr>
            </w:pPr>
            <w:r w:rsidRPr="007A7408">
              <w:rPr>
                <w:color w:val="000000" w:themeColor="text1"/>
                <w:sz w:val="22"/>
              </w:rPr>
              <w:t>Tạo bút toán tự động ở trạng thái pending</w:t>
            </w:r>
          </w:p>
        </w:tc>
        <w:tc>
          <w:tcPr>
            <w:tcW w:w="600" w:type="pct"/>
          </w:tcPr>
          <w:p w14:paraId="1E700C3E" w14:textId="77777777" w:rsidR="0093659B" w:rsidRPr="007A7408" w:rsidRDefault="0093659B" w:rsidP="002A0A22">
            <w:pPr>
              <w:spacing w:line="288" w:lineRule="auto"/>
              <w:rPr>
                <w:color w:val="000000" w:themeColor="text1"/>
                <w:sz w:val="22"/>
              </w:rPr>
            </w:pPr>
            <w:r w:rsidRPr="007A7408">
              <w:rPr>
                <w:color w:val="000000" w:themeColor="text1"/>
                <w:sz w:val="22"/>
              </w:rPr>
              <w:t>CSD</w:t>
            </w:r>
          </w:p>
        </w:tc>
        <w:tc>
          <w:tcPr>
            <w:tcW w:w="736" w:type="pct"/>
          </w:tcPr>
          <w:p w14:paraId="4B925C19" w14:textId="77777777" w:rsidR="0093659B" w:rsidRPr="007A7408" w:rsidRDefault="0093659B" w:rsidP="002A0A22">
            <w:pPr>
              <w:spacing w:line="288" w:lineRule="auto"/>
              <w:rPr>
                <w:color w:val="000000" w:themeColor="text1"/>
                <w:sz w:val="22"/>
              </w:rPr>
            </w:pPr>
            <w:r w:rsidRPr="007A7408">
              <w:rPr>
                <w:color w:val="000000" w:themeColor="text1"/>
                <w:sz w:val="22"/>
              </w:rPr>
              <w:t>Phòng kế toán - SGD</w:t>
            </w:r>
          </w:p>
        </w:tc>
        <w:tc>
          <w:tcPr>
            <w:tcW w:w="2421" w:type="pct"/>
          </w:tcPr>
          <w:p w14:paraId="02AD58BC" w14:textId="77777777" w:rsidR="0093659B" w:rsidRPr="007A7408" w:rsidRDefault="0093659B" w:rsidP="002A0A22">
            <w:pPr>
              <w:spacing w:line="288" w:lineRule="auto"/>
              <w:rPr>
                <w:color w:val="000000" w:themeColor="text1"/>
                <w:sz w:val="22"/>
                <w:lang w:val="vi-VN"/>
              </w:rPr>
            </w:pPr>
            <w:r w:rsidRPr="007A7408">
              <w:rPr>
                <w:color w:val="000000" w:themeColor="text1"/>
                <w:sz w:val="22"/>
              </w:rPr>
              <w:t>Sau khi giao dịch chuyển nhượng GTCG được tạo, hệ thống tự động sinh các bút toán ở trạng thái pending</w:t>
            </w:r>
            <w:r w:rsidR="003E6B4F" w:rsidRPr="007A7408">
              <w:rPr>
                <w:color w:val="000000" w:themeColor="text1"/>
                <w:sz w:val="22"/>
                <w:lang w:val="vi-VN"/>
              </w:rPr>
              <w:t>, bao gồm:</w:t>
            </w:r>
          </w:p>
          <w:p w14:paraId="09B575B6" w14:textId="133B454E" w:rsidR="003E6B4F" w:rsidRPr="007A7408" w:rsidRDefault="003E6B4F" w:rsidP="002A0A22">
            <w:pPr>
              <w:spacing w:line="288" w:lineRule="auto"/>
              <w:rPr>
                <w:color w:val="000000" w:themeColor="text1"/>
                <w:sz w:val="22"/>
                <w:lang w:val="vi-VN"/>
              </w:rPr>
            </w:pPr>
            <w:r w:rsidRPr="007A7408">
              <w:rPr>
                <w:color w:val="000000" w:themeColor="text1"/>
                <w:sz w:val="22"/>
                <w:lang w:val="vi-VN"/>
              </w:rPr>
              <w:t>- Bút toán chuyển nhượng lưu ký GTCG</w:t>
            </w:r>
          </w:p>
          <w:p w14:paraId="48E4000D" w14:textId="197A6E02" w:rsidR="00AD4323" w:rsidRPr="007A7408" w:rsidRDefault="003E6B4F" w:rsidP="002A0A22">
            <w:pPr>
              <w:spacing w:line="288" w:lineRule="auto"/>
              <w:rPr>
                <w:color w:val="000000" w:themeColor="text1"/>
                <w:sz w:val="22"/>
                <w:lang w:val="vi-VN"/>
              </w:rPr>
            </w:pPr>
            <w:r w:rsidRPr="007A7408">
              <w:rPr>
                <w:color w:val="000000" w:themeColor="text1"/>
                <w:sz w:val="22"/>
                <w:lang w:val="vi-VN"/>
              </w:rPr>
              <w:t xml:space="preserve">- Bút toán chuyển nhượng giá trị </w:t>
            </w:r>
            <w:r w:rsidR="00AD4323" w:rsidRPr="007A7408">
              <w:rPr>
                <w:color w:val="000000" w:themeColor="text1"/>
                <w:sz w:val="22"/>
                <w:lang w:val="vi-VN"/>
              </w:rPr>
              <w:t xml:space="preserve">mệnh giá và giá trị còn lại </w:t>
            </w:r>
            <w:r w:rsidRPr="007A7408">
              <w:rPr>
                <w:color w:val="000000" w:themeColor="text1"/>
                <w:sz w:val="22"/>
                <w:lang w:val="vi-VN"/>
              </w:rPr>
              <w:t>chờ phân bổ đối với loại GTCG là tín phiếu NHNN</w:t>
            </w:r>
          </w:p>
        </w:tc>
      </w:tr>
      <w:tr w:rsidR="003E6B4F" w:rsidRPr="00071705" w14:paraId="4D322420" w14:textId="77777777" w:rsidTr="002A0A22">
        <w:trPr>
          <w:trHeight w:val="2176"/>
        </w:trPr>
        <w:tc>
          <w:tcPr>
            <w:tcW w:w="366" w:type="pct"/>
          </w:tcPr>
          <w:p w14:paraId="30B1C347" w14:textId="77777777" w:rsidR="003E6B4F" w:rsidRPr="00BA6F4B" w:rsidRDefault="003E6B4F" w:rsidP="003E6B4F">
            <w:pPr>
              <w:pStyle w:val="ListParagraph"/>
              <w:numPr>
                <w:ilvl w:val="0"/>
                <w:numId w:val="27"/>
              </w:numPr>
              <w:spacing w:line="288" w:lineRule="auto"/>
              <w:ind w:right="-332"/>
              <w:jc w:val="left"/>
              <w:rPr>
                <w:rFonts w:cs="Times New Roman"/>
                <w:color w:val="auto"/>
                <w:sz w:val="22"/>
                <w:szCs w:val="22"/>
              </w:rPr>
            </w:pPr>
          </w:p>
        </w:tc>
        <w:tc>
          <w:tcPr>
            <w:tcW w:w="877" w:type="pct"/>
          </w:tcPr>
          <w:p w14:paraId="2E9D5708" w14:textId="338B6D71" w:rsidR="003E6B4F" w:rsidRPr="007A7408" w:rsidRDefault="00266B8E" w:rsidP="003E6B4F">
            <w:pPr>
              <w:spacing w:line="288" w:lineRule="auto"/>
              <w:rPr>
                <w:color w:val="000000" w:themeColor="text1"/>
                <w:sz w:val="22"/>
                <w:lang w:val="vi-VN"/>
              </w:rPr>
            </w:pPr>
            <w:r w:rsidRPr="007A7408">
              <w:rPr>
                <w:color w:val="000000" w:themeColor="text1"/>
                <w:sz w:val="22"/>
              </w:rPr>
              <w:t>Kiểm</w:t>
            </w:r>
            <w:r w:rsidRPr="007A7408">
              <w:rPr>
                <w:color w:val="000000" w:themeColor="text1"/>
                <w:sz w:val="22"/>
                <w:lang w:val="vi-VN"/>
              </w:rPr>
              <w:t xml:space="preserve"> soát, duyệt</w:t>
            </w:r>
            <w:r w:rsidRPr="007A7408">
              <w:rPr>
                <w:color w:val="000000" w:themeColor="text1"/>
                <w:sz w:val="22"/>
              </w:rPr>
              <w:t xml:space="preserve"> bút toán</w:t>
            </w:r>
          </w:p>
        </w:tc>
        <w:tc>
          <w:tcPr>
            <w:tcW w:w="600" w:type="pct"/>
          </w:tcPr>
          <w:p w14:paraId="65209862" w14:textId="77777777" w:rsidR="003E6B4F" w:rsidRPr="007A7408" w:rsidRDefault="003E6B4F" w:rsidP="003E6B4F">
            <w:pPr>
              <w:spacing w:line="288" w:lineRule="auto"/>
              <w:rPr>
                <w:color w:val="000000" w:themeColor="text1"/>
                <w:sz w:val="22"/>
              </w:rPr>
            </w:pPr>
            <w:r w:rsidRPr="007A7408">
              <w:rPr>
                <w:color w:val="000000" w:themeColor="text1"/>
                <w:sz w:val="22"/>
              </w:rPr>
              <w:t>CSD</w:t>
            </w:r>
          </w:p>
        </w:tc>
        <w:tc>
          <w:tcPr>
            <w:tcW w:w="736" w:type="pct"/>
          </w:tcPr>
          <w:p w14:paraId="2E82D692" w14:textId="60754E9E" w:rsidR="003E6B4F" w:rsidRPr="007A7408" w:rsidRDefault="003E6B4F" w:rsidP="003E6B4F">
            <w:pPr>
              <w:spacing w:line="288" w:lineRule="auto"/>
              <w:rPr>
                <w:color w:val="000000" w:themeColor="text1"/>
                <w:sz w:val="22"/>
              </w:rPr>
            </w:pPr>
            <w:r w:rsidRPr="007A7408">
              <w:rPr>
                <w:color w:val="000000" w:themeColor="text1"/>
                <w:sz w:val="22"/>
              </w:rPr>
              <w:t>Phòng kế toán - SGD</w:t>
            </w:r>
          </w:p>
        </w:tc>
        <w:tc>
          <w:tcPr>
            <w:tcW w:w="2421" w:type="pct"/>
          </w:tcPr>
          <w:p w14:paraId="67FA99A5" w14:textId="61C25401" w:rsidR="003E6B4F" w:rsidRPr="007A7408" w:rsidRDefault="003E6B4F" w:rsidP="003E6B4F">
            <w:pPr>
              <w:spacing w:line="288" w:lineRule="auto"/>
              <w:rPr>
                <w:color w:val="000000" w:themeColor="text1"/>
                <w:sz w:val="22"/>
                <w:lang w:val="vi-VN"/>
              </w:rPr>
            </w:pPr>
            <w:r w:rsidRPr="007A7408">
              <w:rPr>
                <w:color w:val="000000" w:themeColor="text1"/>
                <w:sz w:val="22"/>
              </w:rPr>
              <w:t>- Nếu đồng ý duyệt: Lãnh đạo Phòng kế toán thực hiện duyệt giao</w:t>
            </w:r>
            <w:r w:rsidRPr="007A7408">
              <w:rPr>
                <w:color w:val="000000" w:themeColor="text1"/>
                <w:sz w:val="22"/>
                <w:lang w:val="vi-VN"/>
              </w:rPr>
              <w:t xml:space="preserve"> dịch</w:t>
            </w:r>
            <w:r w:rsidRPr="007A7408">
              <w:rPr>
                <w:color w:val="000000" w:themeColor="text1"/>
                <w:sz w:val="22"/>
              </w:rPr>
              <w:t xml:space="preserve"> để chuyển trạng thái bút toán</w:t>
            </w:r>
            <w:r w:rsidRPr="007A7408">
              <w:rPr>
                <w:color w:val="000000" w:themeColor="text1"/>
                <w:sz w:val="22"/>
                <w:lang w:val="vi-VN"/>
              </w:rPr>
              <w:t xml:space="preserve"> GTCG</w:t>
            </w:r>
            <w:r w:rsidRPr="007A7408">
              <w:rPr>
                <w:color w:val="000000" w:themeColor="text1"/>
                <w:sz w:val="22"/>
              </w:rPr>
              <w:t xml:space="preserve"> sang hoàn tất. Hệ</w:t>
            </w:r>
            <w:r w:rsidRPr="007A7408">
              <w:rPr>
                <w:color w:val="000000" w:themeColor="text1"/>
                <w:sz w:val="22"/>
                <w:lang w:val="vi-VN"/>
              </w:rPr>
              <w:t xml:space="preserve"> thống tự động đẩy bút toán GTCG đã duyệt</w:t>
            </w:r>
            <w:r w:rsidRPr="007A7408">
              <w:rPr>
                <w:color w:val="000000" w:themeColor="text1"/>
                <w:sz w:val="22"/>
              </w:rPr>
              <w:t xml:space="preserve"> sang ERP</w:t>
            </w:r>
          </w:p>
          <w:p w14:paraId="00B8D0E2" w14:textId="13E52C3B" w:rsidR="003E6B4F" w:rsidRPr="007A7408" w:rsidRDefault="003E6B4F" w:rsidP="003E6B4F">
            <w:pPr>
              <w:spacing w:line="288" w:lineRule="auto"/>
              <w:rPr>
                <w:color w:val="000000" w:themeColor="text1"/>
                <w:sz w:val="22"/>
              </w:rPr>
            </w:pPr>
            <w:r w:rsidRPr="007A7408">
              <w:rPr>
                <w:color w:val="000000" w:themeColor="text1"/>
                <w:sz w:val="22"/>
              </w:rPr>
              <w:t>- Nếu không</w:t>
            </w:r>
            <w:r w:rsidRPr="007A7408">
              <w:rPr>
                <w:color w:val="000000" w:themeColor="text1"/>
                <w:sz w:val="22"/>
                <w:lang w:val="vi-VN"/>
              </w:rPr>
              <w:t xml:space="preserve"> đồng ý</w:t>
            </w:r>
            <w:r w:rsidRPr="007A7408">
              <w:rPr>
                <w:color w:val="000000" w:themeColor="text1"/>
                <w:sz w:val="22"/>
              </w:rPr>
              <w:t xml:space="preserve"> duyệt: Lãnh đạo phòng kế toán thực</w:t>
            </w:r>
            <w:r w:rsidRPr="007A7408">
              <w:rPr>
                <w:color w:val="000000" w:themeColor="text1"/>
                <w:sz w:val="22"/>
                <w:lang w:val="vi-VN"/>
              </w:rPr>
              <w:t xml:space="preserve"> hiện từ chối duyệt</w:t>
            </w:r>
            <w:r w:rsidRPr="007A7408">
              <w:rPr>
                <w:color w:val="000000" w:themeColor="text1"/>
                <w:sz w:val="22"/>
              </w:rPr>
              <w:t xml:space="preserve"> để GDV sửa</w:t>
            </w:r>
            <w:r w:rsidRPr="007A7408">
              <w:rPr>
                <w:color w:val="000000" w:themeColor="text1"/>
                <w:sz w:val="22"/>
                <w:lang w:val="vi-VN"/>
              </w:rPr>
              <w:t>/</w:t>
            </w:r>
            <w:r w:rsidRPr="007A7408">
              <w:rPr>
                <w:color w:val="000000" w:themeColor="text1"/>
                <w:sz w:val="22"/>
              </w:rPr>
              <w:t>thực hiện lại giao dịch.</w:t>
            </w:r>
          </w:p>
        </w:tc>
      </w:tr>
      <w:tr w:rsidR="0093659B" w:rsidRPr="00071705" w14:paraId="629F6E7C" w14:textId="77777777" w:rsidTr="002A0A22">
        <w:trPr>
          <w:trHeight w:val="954"/>
        </w:trPr>
        <w:tc>
          <w:tcPr>
            <w:tcW w:w="366" w:type="pct"/>
          </w:tcPr>
          <w:p w14:paraId="17A0B80B" w14:textId="77777777" w:rsidR="0093659B" w:rsidRPr="00BA6F4B" w:rsidRDefault="0093659B" w:rsidP="002A0A22">
            <w:pPr>
              <w:pStyle w:val="ListParagraph"/>
              <w:numPr>
                <w:ilvl w:val="0"/>
                <w:numId w:val="27"/>
              </w:numPr>
              <w:spacing w:line="288" w:lineRule="auto"/>
              <w:ind w:right="-332"/>
              <w:jc w:val="left"/>
              <w:rPr>
                <w:rFonts w:cs="Times New Roman"/>
                <w:color w:val="auto"/>
                <w:sz w:val="22"/>
                <w:szCs w:val="22"/>
              </w:rPr>
            </w:pPr>
          </w:p>
        </w:tc>
        <w:tc>
          <w:tcPr>
            <w:tcW w:w="877" w:type="pct"/>
          </w:tcPr>
          <w:p w14:paraId="0BC149D4" w14:textId="77777777" w:rsidR="0093659B" w:rsidRPr="00BA6F4B" w:rsidRDefault="0093659B" w:rsidP="002A0A22">
            <w:pPr>
              <w:spacing w:line="288" w:lineRule="auto"/>
              <w:rPr>
                <w:sz w:val="22"/>
              </w:rPr>
            </w:pPr>
            <w:r w:rsidRPr="002E72FF">
              <w:rPr>
                <w:sz w:val="22"/>
              </w:rPr>
              <w:t>Duyệt bút toán tiền (với trường hợp chuyển nhượng Tín phiếu NHNN)</w:t>
            </w:r>
          </w:p>
        </w:tc>
        <w:tc>
          <w:tcPr>
            <w:tcW w:w="600" w:type="pct"/>
          </w:tcPr>
          <w:p w14:paraId="1139F69A" w14:textId="77777777" w:rsidR="0093659B" w:rsidRPr="00E35DEA" w:rsidRDefault="0093659B" w:rsidP="002A0A22">
            <w:pPr>
              <w:spacing w:line="288" w:lineRule="auto"/>
              <w:rPr>
                <w:sz w:val="22"/>
              </w:rPr>
            </w:pPr>
            <w:r w:rsidRPr="00E35DEA">
              <w:rPr>
                <w:sz w:val="22"/>
              </w:rPr>
              <w:t>CSD</w:t>
            </w:r>
          </w:p>
        </w:tc>
        <w:tc>
          <w:tcPr>
            <w:tcW w:w="736" w:type="pct"/>
          </w:tcPr>
          <w:p w14:paraId="77B62857" w14:textId="77777777" w:rsidR="0093659B" w:rsidRPr="00E35DEA" w:rsidRDefault="0093659B" w:rsidP="002A0A22">
            <w:pPr>
              <w:spacing w:line="288" w:lineRule="auto"/>
              <w:rPr>
                <w:sz w:val="22"/>
              </w:rPr>
            </w:pPr>
            <w:r w:rsidRPr="00E35DEA">
              <w:rPr>
                <w:sz w:val="22"/>
              </w:rPr>
              <w:t>Phòng kế toán - SGD</w:t>
            </w:r>
          </w:p>
        </w:tc>
        <w:tc>
          <w:tcPr>
            <w:tcW w:w="2421" w:type="pct"/>
          </w:tcPr>
          <w:p w14:paraId="2AFE1933" w14:textId="79EFF495" w:rsidR="003E6B4F" w:rsidRDefault="003E6B4F" w:rsidP="003E6B4F">
            <w:pPr>
              <w:spacing w:line="288" w:lineRule="auto"/>
              <w:rPr>
                <w:color w:val="000000"/>
                <w:sz w:val="22"/>
                <w:lang w:val="vi-VN"/>
              </w:rPr>
            </w:pPr>
            <w:r>
              <w:rPr>
                <w:sz w:val="22"/>
              </w:rPr>
              <w:t>Đối</w:t>
            </w:r>
            <w:r>
              <w:rPr>
                <w:sz w:val="22"/>
                <w:lang w:val="vi-VN"/>
              </w:rPr>
              <w:t xml:space="preserve"> với giao dịch</w:t>
            </w:r>
            <w:r w:rsidRPr="002E72FF">
              <w:rPr>
                <w:sz w:val="22"/>
              </w:rPr>
              <w:t xml:space="preserve"> chuyển nhượng Tín phiếu NHNN</w:t>
            </w:r>
            <w:r>
              <w:rPr>
                <w:sz w:val="22"/>
                <w:lang w:val="vi-VN"/>
              </w:rPr>
              <w:t>, phòng kê toán thực</w:t>
            </w:r>
            <w:r w:rsidR="0093659B">
              <w:rPr>
                <w:sz w:val="22"/>
              </w:rPr>
              <w:t xml:space="preserve"> hiện duyệt </w:t>
            </w:r>
            <w:r>
              <w:rPr>
                <w:sz w:val="22"/>
              </w:rPr>
              <w:t>tiếp</w:t>
            </w:r>
            <w:r>
              <w:rPr>
                <w:sz w:val="22"/>
                <w:lang w:val="vi-VN"/>
              </w:rPr>
              <w:t xml:space="preserve"> </w:t>
            </w:r>
            <w:r w:rsidR="0093659B">
              <w:rPr>
                <w:sz w:val="22"/>
              </w:rPr>
              <w:t xml:space="preserve">bút toán tiền </w:t>
            </w:r>
            <w:r>
              <w:rPr>
                <w:sz w:val="22"/>
              </w:rPr>
              <w:t>để</w:t>
            </w:r>
            <w:r>
              <w:rPr>
                <w:sz w:val="22"/>
                <w:lang w:val="vi-VN"/>
              </w:rPr>
              <w:t xml:space="preserve"> chuyển số dư </w:t>
            </w:r>
            <w:r>
              <w:rPr>
                <w:color w:val="000000"/>
                <w:sz w:val="22"/>
                <w:lang w:val="vi-VN"/>
              </w:rPr>
              <w:t>chờ phân bổ tín phiếu NHNN từ thành viên chuyển nhượng sang thành viên nhận chuyển nhượng.</w:t>
            </w:r>
          </w:p>
          <w:p w14:paraId="21C6CC7C" w14:textId="3086C62B" w:rsidR="0093659B" w:rsidRPr="00071705" w:rsidRDefault="003E6B4F" w:rsidP="003E6B4F">
            <w:pPr>
              <w:spacing w:line="288" w:lineRule="auto"/>
              <w:rPr>
                <w:sz w:val="22"/>
              </w:rPr>
            </w:pPr>
            <w:r>
              <w:rPr>
                <w:sz w:val="22"/>
              </w:rPr>
              <w:t>Sau</w:t>
            </w:r>
            <w:r>
              <w:rPr>
                <w:sz w:val="22"/>
                <w:lang w:val="vi-VN"/>
              </w:rPr>
              <w:t xml:space="preserve"> khi duyệt, h</w:t>
            </w:r>
            <w:r>
              <w:rPr>
                <w:sz w:val="22"/>
              </w:rPr>
              <w:t>ệ</w:t>
            </w:r>
            <w:r>
              <w:rPr>
                <w:sz w:val="22"/>
                <w:lang w:val="vi-VN"/>
              </w:rPr>
              <w:t xml:space="preserve"> thống tự động</w:t>
            </w:r>
            <w:r w:rsidR="0093659B" w:rsidRPr="002E72FF">
              <w:rPr>
                <w:sz w:val="22"/>
              </w:rPr>
              <w:t xml:space="preserve"> </w:t>
            </w:r>
            <w:r>
              <w:rPr>
                <w:sz w:val="22"/>
                <w:lang w:val="vi-VN"/>
              </w:rPr>
              <w:t>đ</w:t>
            </w:r>
            <w:r w:rsidR="0093659B">
              <w:rPr>
                <w:sz w:val="22"/>
              </w:rPr>
              <w:t>ẩy bút toán tiền sang T24</w:t>
            </w:r>
          </w:p>
        </w:tc>
      </w:tr>
    </w:tbl>
    <w:p w14:paraId="195E8927" w14:textId="77777777" w:rsidR="0093659B" w:rsidRDefault="0093659B" w:rsidP="0093659B">
      <w:pPr>
        <w:pStyle w:val="FISNormal"/>
        <w:ind w:left="0"/>
        <w:rPr>
          <w:rFonts w:eastAsia="Batang"/>
          <w:sz w:val="22"/>
        </w:rPr>
      </w:pPr>
    </w:p>
    <w:p w14:paraId="5AC06B8B" w14:textId="77777777" w:rsidR="0093659B" w:rsidRDefault="0093659B" w:rsidP="0093659B">
      <w:r>
        <w:br w:type="page"/>
      </w:r>
    </w:p>
    <w:p w14:paraId="22EA8D30" w14:textId="3376F614" w:rsidR="0093659B" w:rsidRDefault="0093659B" w:rsidP="0093659B">
      <w:pPr>
        <w:pStyle w:val="Heading3"/>
        <w:rPr>
          <w:rFonts w:eastAsia="Batang"/>
        </w:rPr>
      </w:pPr>
      <w:bookmarkStart w:id="29" w:name="_Toc221636963"/>
      <w:r>
        <w:rPr>
          <w:rFonts w:eastAsia="Batang"/>
        </w:rPr>
        <w:lastRenderedPageBreak/>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proofErr w:type="spellStart"/>
      <w:r>
        <w:rPr>
          <w:rFonts w:eastAsia="Batang"/>
        </w:rPr>
        <w:t>cầm</w:t>
      </w:r>
      <w:proofErr w:type="spellEnd"/>
      <w:r>
        <w:rPr>
          <w:rFonts w:eastAsia="Batang"/>
        </w:rPr>
        <w:t xml:space="preserve"> </w:t>
      </w:r>
      <w:proofErr w:type="spellStart"/>
      <w:r>
        <w:rPr>
          <w:rFonts w:eastAsia="Batang"/>
        </w:rPr>
        <w:t>cố</w:t>
      </w:r>
      <w:proofErr w:type="spellEnd"/>
      <w:r>
        <w:rPr>
          <w:rFonts w:eastAsia="Batang"/>
        </w:rPr>
        <w:t xml:space="preserve"> GTCG</w:t>
      </w:r>
      <w:r w:rsidR="002E3A2D">
        <w:rPr>
          <w:rFonts w:eastAsia="Batang"/>
          <w:lang w:val="vi-VN"/>
        </w:rPr>
        <w:t xml:space="preserve"> cho HM TTTT</w:t>
      </w:r>
      <w:bookmarkEnd w:id="29"/>
    </w:p>
    <w:p w14:paraId="1B372E2D" w14:textId="77777777" w:rsidR="0093659B" w:rsidRDefault="0093659B" w:rsidP="0093659B">
      <w:pPr>
        <w:rPr>
          <w:rFonts w:eastAsia="Batang"/>
        </w:rPr>
      </w:pPr>
    </w:p>
    <w:p w14:paraId="2EF32F9E" w14:textId="6232AB58" w:rsidR="0093659B" w:rsidRPr="00C2089E" w:rsidRDefault="00A61CC1" w:rsidP="0093659B">
      <w:r>
        <w:rPr>
          <w:noProof/>
        </w:rPr>
        <w:drawing>
          <wp:inline distT="0" distB="0" distL="0" distR="0" wp14:anchorId="44F9462E" wp14:editId="604DE27B">
            <wp:extent cx="5760085" cy="5738495"/>
            <wp:effectExtent l="0" t="0" r="5715" b="1905"/>
            <wp:docPr id="36663860" name="Picture 6"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63860" name="Picture 6" descr="A diagram of a flowchar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085" cy="5738495"/>
                    </a:xfrm>
                    <a:prstGeom prst="rect">
                      <a:avLst/>
                    </a:prstGeom>
                    <a:noFill/>
                    <a:ln>
                      <a:noFill/>
                    </a:ln>
                  </pic:spPr>
                </pic:pic>
              </a:graphicData>
            </a:graphic>
          </wp:inline>
        </w:drawing>
      </w:r>
    </w:p>
    <w:p w14:paraId="42768DE0" w14:textId="77777777" w:rsidR="0093659B" w:rsidRPr="00C2089E" w:rsidRDefault="0093659B" w:rsidP="0093659B"/>
    <w:p w14:paraId="592D9D2B" w14:textId="77777777" w:rsidR="0093659B" w:rsidRDefault="0093659B" w:rsidP="0093659B">
      <w:pPr>
        <w:rPr>
          <w:rFonts w:eastAsia="Batan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6"/>
        <w:gridCol w:w="1578"/>
        <w:gridCol w:w="1076"/>
        <w:gridCol w:w="1325"/>
        <w:gridCol w:w="4376"/>
      </w:tblGrid>
      <w:tr w:rsidR="0093659B" w:rsidRPr="00BA6F4B" w14:paraId="69AC12F7" w14:textId="77777777" w:rsidTr="00F22A49">
        <w:trPr>
          <w:trHeight w:val="644"/>
          <w:tblHeader/>
        </w:trPr>
        <w:tc>
          <w:tcPr>
            <w:tcW w:w="389" w:type="pct"/>
            <w:shd w:val="clear" w:color="auto" w:fill="99CCFF"/>
            <w:vAlign w:val="center"/>
          </w:tcPr>
          <w:p w14:paraId="45F36FCF" w14:textId="77777777" w:rsidR="0093659B" w:rsidRPr="00BA6F4B" w:rsidRDefault="0093659B" w:rsidP="002A0A22">
            <w:pPr>
              <w:spacing w:line="288" w:lineRule="auto"/>
              <w:ind w:right="-332"/>
              <w:rPr>
                <w:b/>
                <w:sz w:val="22"/>
              </w:rPr>
            </w:pPr>
            <w:r w:rsidRPr="00BA6F4B">
              <w:rPr>
                <w:b/>
                <w:sz w:val="22"/>
              </w:rPr>
              <w:t>TT</w:t>
            </w:r>
          </w:p>
        </w:tc>
        <w:tc>
          <w:tcPr>
            <w:tcW w:w="871" w:type="pct"/>
            <w:shd w:val="clear" w:color="auto" w:fill="99CCFF"/>
            <w:vAlign w:val="center"/>
          </w:tcPr>
          <w:p w14:paraId="27153556" w14:textId="77777777" w:rsidR="0093659B" w:rsidRPr="00BA6F4B" w:rsidRDefault="0093659B" w:rsidP="002A0A22">
            <w:pPr>
              <w:spacing w:line="288" w:lineRule="auto"/>
              <w:jc w:val="center"/>
              <w:rPr>
                <w:b/>
                <w:sz w:val="22"/>
              </w:rPr>
            </w:pPr>
            <w:r w:rsidRPr="00BA6F4B">
              <w:rPr>
                <w:b/>
                <w:sz w:val="22"/>
              </w:rPr>
              <w:t>Các bước</w:t>
            </w:r>
          </w:p>
        </w:tc>
        <w:tc>
          <w:tcPr>
            <w:tcW w:w="594" w:type="pct"/>
            <w:shd w:val="clear" w:color="auto" w:fill="99CCFF"/>
          </w:tcPr>
          <w:p w14:paraId="73ABF59D" w14:textId="77777777" w:rsidR="0093659B" w:rsidRPr="00BA6F4B" w:rsidRDefault="0093659B" w:rsidP="002A0A22">
            <w:pPr>
              <w:spacing w:line="288" w:lineRule="auto"/>
              <w:jc w:val="center"/>
              <w:rPr>
                <w:b/>
                <w:sz w:val="22"/>
              </w:rPr>
            </w:pPr>
            <w:r w:rsidRPr="00BA6F4B">
              <w:rPr>
                <w:b/>
                <w:sz w:val="22"/>
              </w:rPr>
              <w:t>Hệ thống</w:t>
            </w:r>
          </w:p>
        </w:tc>
        <w:tc>
          <w:tcPr>
            <w:tcW w:w="731" w:type="pct"/>
            <w:shd w:val="clear" w:color="auto" w:fill="99CCFF"/>
            <w:vAlign w:val="center"/>
          </w:tcPr>
          <w:p w14:paraId="26FA6BEB" w14:textId="77777777" w:rsidR="0093659B" w:rsidRPr="00BA6F4B" w:rsidRDefault="0093659B" w:rsidP="002A0A22">
            <w:pPr>
              <w:spacing w:line="288" w:lineRule="auto"/>
              <w:jc w:val="center"/>
              <w:rPr>
                <w:b/>
                <w:sz w:val="22"/>
              </w:rPr>
            </w:pPr>
            <w:r w:rsidRPr="00BA6F4B">
              <w:rPr>
                <w:b/>
                <w:sz w:val="22"/>
              </w:rPr>
              <w:t>Phòng ban thực hiện</w:t>
            </w:r>
          </w:p>
        </w:tc>
        <w:tc>
          <w:tcPr>
            <w:tcW w:w="2415" w:type="pct"/>
            <w:shd w:val="clear" w:color="auto" w:fill="99CCFF"/>
            <w:vAlign w:val="center"/>
          </w:tcPr>
          <w:p w14:paraId="700ACECA" w14:textId="77777777" w:rsidR="0093659B" w:rsidRPr="00BA6F4B" w:rsidRDefault="0093659B" w:rsidP="002A0A22">
            <w:pPr>
              <w:spacing w:line="288" w:lineRule="auto"/>
              <w:jc w:val="center"/>
              <w:rPr>
                <w:b/>
                <w:sz w:val="22"/>
              </w:rPr>
            </w:pPr>
            <w:r w:rsidRPr="00BA6F4B">
              <w:rPr>
                <w:b/>
                <w:sz w:val="22"/>
              </w:rPr>
              <w:t>Mô tả chi tiết</w:t>
            </w:r>
          </w:p>
        </w:tc>
      </w:tr>
      <w:tr w:rsidR="00F22A49" w:rsidRPr="009428E8" w14:paraId="32B8D852" w14:textId="77777777" w:rsidTr="00F22A49">
        <w:trPr>
          <w:trHeight w:val="981"/>
        </w:trPr>
        <w:tc>
          <w:tcPr>
            <w:tcW w:w="389" w:type="pct"/>
          </w:tcPr>
          <w:p w14:paraId="0B87B24C" w14:textId="11174F77" w:rsidR="00F22A49" w:rsidRPr="00F77D14" w:rsidRDefault="00F22A49" w:rsidP="00F22A49">
            <w:pPr>
              <w:spacing w:line="288" w:lineRule="auto"/>
              <w:ind w:right="-332"/>
              <w:rPr>
                <w:color w:val="000000" w:themeColor="text1"/>
                <w:sz w:val="22"/>
              </w:rPr>
            </w:pPr>
            <w:r w:rsidRPr="00F77D14">
              <w:rPr>
                <w:color w:val="000000" w:themeColor="text1"/>
                <w:sz w:val="22"/>
                <w:lang w:val="vi-VN"/>
              </w:rPr>
              <w:t>1a/1b</w:t>
            </w:r>
          </w:p>
        </w:tc>
        <w:tc>
          <w:tcPr>
            <w:tcW w:w="871" w:type="pct"/>
          </w:tcPr>
          <w:p w14:paraId="6FCFC581" w14:textId="74E45915" w:rsidR="00F22A49" w:rsidRPr="00F77D14" w:rsidRDefault="00F22A49" w:rsidP="00F22A49">
            <w:pPr>
              <w:spacing w:line="288" w:lineRule="auto"/>
              <w:rPr>
                <w:color w:val="000000" w:themeColor="text1"/>
                <w:sz w:val="22"/>
              </w:rPr>
            </w:pPr>
            <w:r w:rsidRPr="00F77D14">
              <w:rPr>
                <w:color w:val="000000" w:themeColor="text1"/>
                <w:sz w:val="22"/>
              </w:rPr>
              <w:t>Lập đề nghị cầm</w:t>
            </w:r>
            <w:r w:rsidRPr="00F77D14">
              <w:rPr>
                <w:color w:val="000000" w:themeColor="text1"/>
                <w:sz w:val="22"/>
                <w:lang w:val="vi-VN"/>
              </w:rPr>
              <w:t xml:space="preserve"> cố</w:t>
            </w:r>
            <w:r w:rsidRPr="00F77D14">
              <w:rPr>
                <w:color w:val="000000" w:themeColor="text1"/>
                <w:sz w:val="22"/>
              </w:rPr>
              <w:t>/ Gửi đề nghị cầm</w:t>
            </w:r>
            <w:r w:rsidRPr="00F77D14">
              <w:rPr>
                <w:color w:val="000000" w:themeColor="text1"/>
                <w:sz w:val="22"/>
                <w:lang w:val="vi-VN"/>
              </w:rPr>
              <w:t xml:space="preserve"> cố</w:t>
            </w:r>
            <w:r w:rsidRPr="00F77D14">
              <w:rPr>
                <w:color w:val="000000" w:themeColor="text1"/>
                <w:sz w:val="22"/>
              </w:rPr>
              <w:t xml:space="preserve"> cho NHNN bằng văn bản</w:t>
            </w:r>
          </w:p>
        </w:tc>
        <w:tc>
          <w:tcPr>
            <w:tcW w:w="594" w:type="pct"/>
          </w:tcPr>
          <w:p w14:paraId="10D8D309" w14:textId="2FCF015E" w:rsidR="00F22A49" w:rsidRPr="00F77D14" w:rsidRDefault="00F22A49" w:rsidP="00F22A49">
            <w:pPr>
              <w:spacing w:after="120" w:line="288" w:lineRule="auto"/>
              <w:rPr>
                <w:color w:val="000000" w:themeColor="text1"/>
                <w:sz w:val="22"/>
              </w:rPr>
            </w:pPr>
            <w:r w:rsidRPr="00F77D14">
              <w:rPr>
                <w:color w:val="000000" w:themeColor="text1"/>
                <w:sz w:val="22"/>
                <w:lang w:val="vi-VN"/>
              </w:rPr>
              <w:t>AOM</w:t>
            </w:r>
          </w:p>
        </w:tc>
        <w:tc>
          <w:tcPr>
            <w:tcW w:w="731" w:type="pct"/>
          </w:tcPr>
          <w:p w14:paraId="6924CCC5" w14:textId="33744A37" w:rsidR="00F22A49" w:rsidRPr="00F77D14" w:rsidRDefault="00F22A49" w:rsidP="00F22A49">
            <w:pPr>
              <w:spacing w:after="120" w:line="288" w:lineRule="auto"/>
              <w:rPr>
                <w:color w:val="000000" w:themeColor="text1"/>
                <w:sz w:val="22"/>
              </w:rPr>
            </w:pPr>
            <w:r w:rsidRPr="00F77D14">
              <w:rPr>
                <w:color w:val="000000" w:themeColor="text1"/>
                <w:sz w:val="22"/>
                <w:lang w:val="vi-VN"/>
              </w:rPr>
              <w:t>TCTD</w:t>
            </w:r>
          </w:p>
        </w:tc>
        <w:tc>
          <w:tcPr>
            <w:tcW w:w="2415" w:type="pct"/>
          </w:tcPr>
          <w:p w14:paraId="0F4FFC5F" w14:textId="7ACAE0A0" w:rsidR="00F22A49" w:rsidRPr="00F77D14" w:rsidRDefault="00F22A49" w:rsidP="00F22A49">
            <w:pPr>
              <w:spacing w:line="288" w:lineRule="auto"/>
              <w:rPr>
                <w:color w:val="000000" w:themeColor="text1"/>
                <w:sz w:val="22"/>
                <w:lang w:val="vi-VN"/>
              </w:rPr>
            </w:pPr>
            <w:r w:rsidRPr="00F77D14">
              <w:rPr>
                <w:color w:val="000000" w:themeColor="text1"/>
                <w:sz w:val="22"/>
              </w:rPr>
              <w:t>TCTD</w:t>
            </w:r>
            <w:r w:rsidRPr="00F77D14">
              <w:rPr>
                <w:color w:val="000000" w:themeColor="text1"/>
                <w:sz w:val="22"/>
                <w:lang w:val="vi-VN"/>
              </w:rPr>
              <w:t xml:space="preserve"> l</w:t>
            </w:r>
            <w:r w:rsidRPr="00F77D14">
              <w:rPr>
                <w:color w:val="000000" w:themeColor="text1"/>
                <w:sz w:val="22"/>
              </w:rPr>
              <w:t>ập đề nghị cầm</w:t>
            </w:r>
            <w:r w:rsidRPr="00F77D14">
              <w:rPr>
                <w:color w:val="000000" w:themeColor="text1"/>
                <w:sz w:val="22"/>
                <w:lang w:val="vi-VN"/>
              </w:rPr>
              <w:t xml:space="preserve"> cố GTCG trên hệ thống AOM hoặc</w:t>
            </w:r>
            <w:r w:rsidRPr="00F77D14">
              <w:rPr>
                <w:color w:val="000000" w:themeColor="text1"/>
                <w:sz w:val="22"/>
              </w:rPr>
              <w:t xml:space="preserve"> </w:t>
            </w:r>
            <w:r w:rsidRPr="00F77D14">
              <w:rPr>
                <w:color w:val="000000" w:themeColor="text1"/>
                <w:sz w:val="22"/>
                <w:lang w:val="vi-VN"/>
              </w:rPr>
              <w:t>g</w:t>
            </w:r>
            <w:r w:rsidRPr="00F77D14">
              <w:rPr>
                <w:color w:val="000000" w:themeColor="text1"/>
                <w:sz w:val="22"/>
              </w:rPr>
              <w:t>ửi đề nghị cầm</w:t>
            </w:r>
            <w:r w:rsidRPr="00F77D14">
              <w:rPr>
                <w:color w:val="000000" w:themeColor="text1"/>
                <w:sz w:val="22"/>
                <w:lang w:val="vi-VN"/>
              </w:rPr>
              <w:t xml:space="preserve"> cố</w:t>
            </w:r>
            <w:r w:rsidRPr="00F77D14">
              <w:rPr>
                <w:color w:val="000000" w:themeColor="text1"/>
                <w:sz w:val="22"/>
              </w:rPr>
              <w:t xml:space="preserve"> cho NHNN bằng văn bản</w:t>
            </w:r>
            <w:r w:rsidRPr="00F77D14">
              <w:rPr>
                <w:color w:val="000000" w:themeColor="text1"/>
                <w:sz w:val="22"/>
                <w:lang w:val="vi-VN"/>
              </w:rPr>
              <w:t xml:space="preserve">. </w:t>
            </w:r>
          </w:p>
          <w:p w14:paraId="43D08CDD" w14:textId="0A917A91" w:rsidR="00F22A49" w:rsidRPr="00F77D14" w:rsidRDefault="00F22A49" w:rsidP="00F22A49">
            <w:pPr>
              <w:spacing w:line="288" w:lineRule="auto"/>
              <w:rPr>
                <w:color w:val="000000" w:themeColor="text1"/>
                <w:sz w:val="22"/>
                <w:lang w:val="vi-VN"/>
              </w:rPr>
            </w:pPr>
            <w:r w:rsidRPr="00F77D14">
              <w:rPr>
                <w:color w:val="000000" w:themeColor="text1"/>
                <w:sz w:val="22"/>
                <w:lang w:val="vi-VN"/>
              </w:rPr>
              <w:t>Khi lập đề nghị trên hệ thống AOM, hệ thống kiểm tra số dư lưu ký của GTCG</w:t>
            </w:r>
          </w:p>
        </w:tc>
      </w:tr>
      <w:tr w:rsidR="00F22A49" w:rsidRPr="009428E8" w14:paraId="70B0184C" w14:textId="77777777" w:rsidTr="00F22A49">
        <w:trPr>
          <w:trHeight w:val="981"/>
        </w:trPr>
        <w:tc>
          <w:tcPr>
            <w:tcW w:w="389" w:type="pct"/>
          </w:tcPr>
          <w:p w14:paraId="784F9A0D" w14:textId="77777777" w:rsidR="00F22A49" w:rsidRPr="00F22A49" w:rsidRDefault="00F22A49" w:rsidP="00F22A49">
            <w:pPr>
              <w:pStyle w:val="ListParagraph"/>
              <w:numPr>
                <w:ilvl w:val="0"/>
                <w:numId w:val="47"/>
              </w:numPr>
              <w:spacing w:line="288" w:lineRule="auto"/>
              <w:ind w:right="-332"/>
              <w:jc w:val="left"/>
              <w:rPr>
                <w:color w:val="EE0000"/>
                <w:sz w:val="22"/>
              </w:rPr>
            </w:pPr>
          </w:p>
        </w:tc>
        <w:tc>
          <w:tcPr>
            <w:tcW w:w="871" w:type="pct"/>
          </w:tcPr>
          <w:p w14:paraId="20D5E3E1" w14:textId="0A17CD0B" w:rsidR="00F22A49" w:rsidRPr="00F22A49" w:rsidRDefault="00F22A49" w:rsidP="00F22A49">
            <w:pPr>
              <w:spacing w:line="288" w:lineRule="auto"/>
              <w:rPr>
                <w:color w:val="EE0000"/>
                <w:sz w:val="22"/>
              </w:rPr>
            </w:pPr>
            <w:r w:rsidRPr="00F22A49">
              <w:rPr>
                <w:color w:val="EE0000"/>
                <w:sz w:val="22"/>
                <w:lang w:val="vi-VN"/>
              </w:rPr>
              <w:t>Duyệt đề nghị</w:t>
            </w:r>
          </w:p>
        </w:tc>
        <w:tc>
          <w:tcPr>
            <w:tcW w:w="594" w:type="pct"/>
          </w:tcPr>
          <w:p w14:paraId="4893EBA8" w14:textId="4E21D398" w:rsidR="00F22A49" w:rsidRPr="00F22A49" w:rsidRDefault="00F22A49" w:rsidP="00F22A49">
            <w:pPr>
              <w:spacing w:after="120" w:line="288" w:lineRule="auto"/>
              <w:rPr>
                <w:color w:val="EE0000"/>
                <w:sz w:val="22"/>
              </w:rPr>
            </w:pPr>
            <w:r w:rsidRPr="00F22A49">
              <w:rPr>
                <w:color w:val="EE0000"/>
                <w:sz w:val="22"/>
                <w:lang w:val="vi-VN"/>
              </w:rPr>
              <w:t>AOM</w:t>
            </w:r>
          </w:p>
        </w:tc>
        <w:tc>
          <w:tcPr>
            <w:tcW w:w="731" w:type="pct"/>
          </w:tcPr>
          <w:p w14:paraId="6DC4595B" w14:textId="02BF5BB1" w:rsidR="00F22A49" w:rsidRPr="00F22A49" w:rsidRDefault="00F22A49" w:rsidP="00F22A49">
            <w:pPr>
              <w:spacing w:after="120" w:line="288" w:lineRule="auto"/>
              <w:rPr>
                <w:color w:val="EE0000"/>
                <w:sz w:val="22"/>
              </w:rPr>
            </w:pPr>
            <w:r w:rsidRPr="00F22A49">
              <w:rPr>
                <w:color w:val="EE0000"/>
                <w:sz w:val="22"/>
                <w:lang w:val="vi-VN"/>
              </w:rPr>
              <w:t>TCTD</w:t>
            </w:r>
          </w:p>
        </w:tc>
        <w:tc>
          <w:tcPr>
            <w:tcW w:w="2415" w:type="pct"/>
          </w:tcPr>
          <w:p w14:paraId="20A4E349" w14:textId="711F75D9" w:rsidR="00F22A49" w:rsidRPr="00F22A49" w:rsidRDefault="00F22A49" w:rsidP="00F22A49">
            <w:pPr>
              <w:spacing w:line="288" w:lineRule="auto"/>
              <w:rPr>
                <w:color w:val="EE0000"/>
                <w:sz w:val="22"/>
                <w:lang w:val="vi-VN"/>
              </w:rPr>
            </w:pPr>
            <w:r w:rsidRPr="00F22A49">
              <w:rPr>
                <w:color w:val="EE0000"/>
                <w:sz w:val="22"/>
              </w:rPr>
              <w:t>TCTD</w:t>
            </w:r>
            <w:r w:rsidRPr="00F22A49">
              <w:rPr>
                <w:color w:val="EE0000"/>
                <w:sz w:val="22"/>
                <w:lang w:val="vi-VN"/>
              </w:rPr>
              <w:t xml:space="preserve"> kiểm soát/duyệt đề nghị cầm cố. Đề nghị được duyệt sẽ được đẩy vào hệ thống CSD và sinh bút toán ở trạng thái pending</w:t>
            </w:r>
            <w:r w:rsidR="00494527">
              <w:rPr>
                <w:color w:val="EE0000"/>
                <w:sz w:val="22"/>
                <w:lang w:val="vi-VN"/>
              </w:rPr>
              <w:t xml:space="preserve"> </w:t>
            </w:r>
            <w:r w:rsidR="00494527" w:rsidRPr="00494527">
              <w:rPr>
                <w:color w:val="FF0000"/>
                <w:sz w:val="22"/>
                <w:lang w:val="vi-VN"/>
              </w:rPr>
              <w:t>để KSV/Lãnh đạo phòng Kế toán SGD thực hiện kiểm soát/duyệt (bước 5)</w:t>
            </w:r>
          </w:p>
        </w:tc>
      </w:tr>
      <w:tr w:rsidR="00F22A49" w:rsidRPr="009428E8" w14:paraId="66A74834" w14:textId="77777777" w:rsidTr="00F22A49">
        <w:trPr>
          <w:trHeight w:val="981"/>
        </w:trPr>
        <w:tc>
          <w:tcPr>
            <w:tcW w:w="389" w:type="pct"/>
          </w:tcPr>
          <w:p w14:paraId="09608A0A" w14:textId="77777777" w:rsidR="00F22A49" w:rsidRPr="00F77D14" w:rsidRDefault="00F22A49" w:rsidP="00F22A49">
            <w:pPr>
              <w:pStyle w:val="ListParagraph"/>
              <w:numPr>
                <w:ilvl w:val="0"/>
                <w:numId w:val="47"/>
              </w:numPr>
              <w:spacing w:line="288" w:lineRule="auto"/>
              <w:ind w:right="-332"/>
              <w:jc w:val="left"/>
              <w:rPr>
                <w:sz w:val="22"/>
              </w:rPr>
            </w:pPr>
          </w:p>
        </w:tc>
        <w:tc>
          <w:tcPr>
            <w:tcW w:w="871" w:type="pct"/>
          </w:tcPr>
          <w:p w14:paraId="579C6238" w14:textId="77777777" w:rsidR="00F22A49" w:rsidRPr="00F77D14" w:rsidRDefault="00F22A49" w:rsidP="00F22A49">
            <w:pPr>
              <w:spacing w:line="288" w:lineRule="auto"/>
              <w:rPr>
                <w:color w:val="000000" w:themeColor="text1"/>
                <w:sz w:val="22"/>
              </w:rPr>
            </w:pPr>
            <w:r w:rsidRPr="00F77D14">
              <w:rPr>
                <w:color w:val="000000" w:themeColor="text1"/>
                <w:sz w:val="22"/>
              </w:rPr>
              <w:t>Tạo GD cầm cố GTCG cho HMTTTT</w:t>
            </w:r>
          </w:p>
        </w:tc>
        <w:tc>
          <w:tcPr>
            <w:tcW w:w="594" w:type="pct"/>
          </w:tcPr>
          <w:p w14:paraId="2570EE37" w14:textId="77777777" w:rsidR="00F22A49" w:rsidRPr="00F77D14" w:rsidRDefault="00F22A49" w:rsidP="00F22A49">
            <w:pPr>
              <w:spacing w:after="120" w:line="288" w:lineRule="auto"/>
              <w:rPr>
                <w:color w:val="000000" w:themeColor="text1"/>
                <w:sz w:val="22"/>
              </w:rPr>
            </w:pPr>
            <w:r w:rsidRPr="00F77D14">
              <w:rPr>
                <w:color w:val="000000" w:themeColor="text1"/>
                <w:sz w:val="22"/>
              </w:rPr>
              <w:t>CSD</w:t>
            </w:r>
          </w:p>
        </w:tc>
        <w:tc>
          <w:tcPr>
            <w:tcW w:w="731" w:type="pct"/>
          </w:tcPr>
          <w:p w14:paraId="786F6EB9" w14:textId="77777777" w:rsidR="00F22A49" w:rsidRPr="00F77D14" w:rsidRDefault="00F22A49" w:rsidP="00F22A49">
            <w:pPr>
              <w:spacing w:after="120" w:line="288" w:lineRule="auto"/>
              <w:rPr>
                <w:color w:val="000000" w:themeColor="text1"/>
                <w:sz w:val="22"/>
              </w:rPr>
            </w:pPr>
            <w:r w:rsidRPr="00F77D14">
              <w:rPr>
                <w:color w:val="000000" w:themeColor="text1"/>
                <w:sz w:val="22"/>
              </w:rPr>
              <w:t>Phòng kế toán - SGD</w:t>
            </w:r>
          </w:p>
        </w:tc>
        <w:tc>
          <w:tcPr>
            <w:tcW w:w="2415" w:type="pct"/>
          </w:tcPr>
          <w:p w14:paraId="2D01754B" w14:textId="61015398" w:rsidR="00F22A49" w:rsidRPr="00F77D14" w:rsidRDefault="00F22A49" w:rsidP="00F22A49">
            <w:pPr>
              <w:spacing w:line="288" w:lineRule="auto"/>
              <w:rPr>
                <w:color w:val="000000" w:themeColor="text1"/>
                <w:sz w:val="22"/>
                <w:lang w:val="vi-VN"/>
              </w:rPr>
            </w:pPr>
            <w:r w:rsidRPr="00F77D14">
              <w:rPr>
                <w:color w:val="000000" w:themeColor="text1"/>
                <w:sz w:val="22"/>
              </w:rPr>
              <w:t>Nếu</w:t>
            </w:r>
            <w:r w:rsidRPr="00F77D14">
              <w:rPr>
                <w:color w:val="000000" w:themeColor="text1"/>
                <w:sz w:val="22"/>
                <w:lang w:val="vi-VN"/>
              </w:rPr>
              <w:t xml:space="preserve"> </w:t>
            </w:r>
            <w:r w:rsidRPr="00F77D14">
              <w:rPr>
                <w:color w:val="000000" w:themeColor="text1"/>
                <w:sz w:val="22"/>
              </w:rPr>
              <w:t>TCTD gửi yêu cầu bằng văn bản giấy</w:t>
            </w:r>
            <w:r w:rsidRPr="00F77D14">
              <w:rPr>
                <w:color w:val="000000" w:themeColor="text1"/>
                <w:sz w:val="22"/>
                <w:lang w:val="vi-VN"/>
              </w:rPr>
              <w:t>, p</w:t>
            </w:r>
            <w:r w:rsidRPr="00F77D14">
              <w:rPr>
                <w:color w:val="000000" w:themeColor="text1"/>
                <w:sz w:val="22"/>
              </w:rPr>
              <w:t xml:space="preserve">hòng kế toán thực hiện </w:t>
            </w:r>
            <w:r w:rsidRPr="00F77D14">
              <w:rPr>
                <w:color w:val="000000" w:themeColor="text1"/>
                <w:sz w:val="22"/>
                <w:lang w:val="vi-VN"/>
              </w:rPr>
              <w:t>t</w:t>
            </w:r>
            <w:r w:rsidRPr="00F77D14">
              <w:rPr>
                <w:color w:val="000000" w:themeColor="text1"/>
                <w:sz w:val="22"/>
              </w:rPr>
              <w:t>ạo giao dịch cầm cố GTCG</w:t>
            </w:r>
            <w:r w:rsidRPr="00F77D14">
              <w:rPr>
                <w:color w:val="000000" w:themeColor="text1"/>
                <w:sz w:val="22"/>
                <w:lang w:val="vi-VN"/>
              </w:rPr>
              <w:t xml:space="preserve"> cho HM TTTT theo đề nghị của thành viên</w:t>
            </w:r>
          </w:p>
          <w:p w14:paraId="2BFD9098" w14:textId="77777777" w:rsidR="00F22A49" w:rsidRPr="00F77D14" w:rsidRDefault="00F22A49" w:rsidP="00F22A49">
            <w:pPr>
              <w:spacing w:line="288" w:lineRule="auto"/>
              <w:rPr>
                <w:color w:val="000000" w:themeColor="text1"/>
                <w:sz w:val="22"/>
              </w:rPr>
            </w:pPr>
            <w:r w:rsidRPr="00F77D14">
              <w:rPr>
                <w:color w:val="000000" w:themeColor="text1"/>
                <w:sz w:val="22"/>
              </w:rPr>
              <w:t xml:space="preserve">Hệ thống tự động kiểm tra số dư lưu ký GTCG trên hệ thống. </w:t>
            </w:r>
          </w:p>
          <w:p w14:paraId="39A0E299" w14:textId="77777777" w:rsidR="00F22A49" w:rsidRPr="00F77D14" w:rsidRDefault="00F22A49" w:rsidP="00F22A49">
            <w:pPr>
              <w:spacing w:line="288" w:lineRule="auto"/>
              <w:rPr>
                <w:color w:val="000000" w:themeColor="text1"/>
                <w:sz w:val="22"/>
                <w:lang w:val="vi-VN"/>
              </w:rPr>
            </w:pPr>
            <w:r w:rsidRPr="00F77D14">
              <w:rPr>
                <w:color w:val="000000" w:themeColor="text1"/>
                <w:sz w:val="22"/>
              </w:rPr>
              <w:t>- Nếu số dư lưu ký GTCG đủ, cho phép thực hiện giao</w:t>
            </w:r>
            <w:r w:rsidRPr="00F77D14">
              <w:rPr>
                <w:color w:val="000000" w:themeColor="text1"/>
                <w:sz w:val="22"/>
                <w:lang w:val="vi-VN"/>
              </w:rPr>
              <w:t xml:space="preserve"> dịch và tự động tính hạn mức tăng tương ứng</w:t>
            </w:r>
            <w:r w:rsidRPr="00F77D14">
              <w:rPr>
                <w:color w:val="000000" w:themeColor="text1"/>
                <w:sz w:val="22"/>
              </w:rPr>
              <w:t>.</w:t>
            </w:r>
          </w:p>
          <w:p w14:paraId="65F798A1" w14:textId="6C21D714" w:rsidR="00F22A49" w:rsidRPr="00F77D14" w:rsidRDefault="00F22A49" w:rsidP="00F22A49">
            <w:pPr>
              <w:spacing w:line="288" w:lineRule="auto"/>
              <w:rPr>
                <w:color w:val="000000" w:themeColor="text1"/>
                <w:sz w:val="22"/>
                <w:lang w:val="vi-VN"/>
              </w:rPr>
            </w:pPr>
            <w:r w:rsidRPr="00F77D14">
              <w:rPr>
                <w:color w:val="000000" w:themeColor="text1"/>
                <w:sz w:val="22"/>
              </w:rPr>
              <w:t>- Nếu số dư lưu ký GTCG không</w:t>
            </w:r>
            <w:r w:rsidRPr="00F77D14">
              <w:rPr>
                <w:color w:val="000000" w:themeColor="text1"/>
                <w:sz w:val="22"/>
                <w:lang w:val="vi-VN"/>
              </w:rPr>
              <w:t xml:space="preserve"> </w:t>
            </w:r>
            <w:r w:rsidRPr="00F77D14">
              <w:rPr>
                <w:color w:val="000000" w:themeColor="text1"/>
                <w:sz w:val="22"/>
              </w:rPr>
              <w:t>đủ</w:t>
            </w:r>
            <w:r w:rsidRPr="00F77D14">
              <w:rPr>
                <w:color w:val="000000" w:themeColor="text1"/>
                <w:sz w:val="22"/>
                <w:lang w:val="vi-VN"/>
              </w:rPr>
              <w:t>,</w:t>
            </w:r>
            <w:r w:rsidRPr="00F77D14">
              <w:rPr>
                <w:color w:val="000000" w:themeColor="text1"/>
                <w:sz w:val="22"/>
              </w:rPr>
              <w:t xml:space="preserve"> thực hiện sửa lại giao dịch</w:t>
            </w:r>
          </w:p>
        </w:tc>
      </w:tr>
      <w:tr w:rsidR="00F22A49" w:rsidRPr="00071705" w14:paraId="561C641A" w14:textId="77777777" w:rsidTr="00F22A49">
        <w:trPr>
          <w:trHeight w:val="2176"/>
        </w:trPr>
        <w:tc>
          <w:tcPr>
            <w:tcW w:w="389" w:type="pct"/>
          </w:tcPr>
          <w:p w14:paraId="16F50284" w14:textId="77777777" w:rsidR="00F22A49" w:rsidRPr="00BA6F4B" w:rsidRDefault="00F22A49" w:rsidP="00F22A49">
            <w:pPr>
              <w:pStyle w:val="ListParagraph"/>
              <w:numPr>
                <w:ilvl w:val="0"/>
                <w:numId w:val="47"/>
              </w:numPr>
              <w:spacing w:line="288" w:lineRule="auto"/>
              <w:ind w:right="-332"/>
              <w:jc w:val="left"/>
              <w:rPr>
                <w:rFonts w:cs="Times New Roman"/>
                <w:color w:val="auto"/>
                <w:sz w:val="22"/>
                <w:szCs w:val="22"/>
              </w:rPr>
            </w:pPr>
          </w:p>
        </w:tc>
        <w:tc>
          <w:tcPr>
            <w:tcW w:w="871" w:type="pct"/>
          </w:tcPr>
          <w:p w14:paraId="506E3115" w14:textId="77777777" w:rsidR="00F22A49" w:rsidRPr="00E35DEA" w:rsidRDefault="00F22A49" w:rsidP="00F22A49">
            <w:pPr>
              <w:spacing w:line="288" w:lineRule="auto"/>
              <w:rPr>
                <w:sz w:val="22"/>
              </w:rPr>
            </w:pPr>
            <w:r w:rsidRPr="00E35DEA">
              <w:rPr>
                <w:sz w:val="22"/>
              </w:rPr>
              <w:t>Tạo bút toán tự động ở trạng thái pending</w:t>
            </w:r>
          </w:p>
        </w:tc>
        <w:tc>
          <w:tcPr>
            <w:tcW w:w="594" w:type="pct"/>
          </w:tcPr>
          <w:p w14:paraId="2E5DD623" w14:textId="77777777" w:rsidR="00F22A49" w:rsidRPr="00E35DEA" w:rsidRDefault="00F22A49" w:rsidP="00F22A49">
            <w:pPr>
              <w:spacing w:line="288" w:lineRule="auto"/>
              <w:rPr>
                <w:sz w:val="22"/>
              </w:rPr>
            </w:pPr>
            <w:r w:rsidRPr="00E35DEA">
              <w:rPr>
                <w:sz w:val="22"/>
              </w:rPr>
              <w:t>CSD</w:t>
            </w:r>
          </w:p>
        </w:tc>
        <w:tc>
          <w:tcPr>
            <w:tcW w:w="731" w:type="pct"/>
          </w:tcPr>
          <w:p w14:paraId="60ECB895" w14:textId="77777777" w:rsidR="00F22A49" w:rsidRPr="00E35DEA" w:rsidRDefault="00F22A49" w:rsidP="00F22A49">
            <w:pPr>
              <w:spacing w:line="288" w:lineRule="auto"/>
              <w:rPr>
                <w:sz w:val="22"/>
              </w:rPr>
            </w:pPr>
            <w:r w:rsidRPr="00E35DEA">
              <w:rPr>
                <w:sz w:val="22"/>
              </w:rPr>
              <w:t>Phòng kế toán - SGD</w:t>
            </w:r>
          </w:p>
        </w:tc>
        <w:tc>
          <w:tcPr>
            <w:tcW w:w="2415" w:type="pct"/>
          </w:tcPr>
          <w:p w14:paraId="74720AFC" w14:textId="77777777" w:rsidR="00F22A49" w:rsidRPr="00071705" w:rsidRDefault="00F22A49" w:rsidP="00F22A49">
            <w:pPr>
              <w:spacing w:line="288" w:lineRule="auto"/>
              <w:rPr>
                <w:color w:val="000000"/>
                <w:sz w:val="22"/>
              </w:rPr>
            </w:pPr>
            <w:r w:rsidRPr="00071705">
              <w:rPr>
                <w:color w:val="000000"/>
                <w:sz w:val="22"/>
              </w:rPr>
              <w:t xml:space="preserve">Sau khi giao dịch </w:t>
            </w:r>
            <w:r>
              <w:rPr>
                <w:color w:val="000000"/>
                <w:sz w:val="22"/>
              </w:rPr>
              <w:t>cầm cố GTCG</w:t>
            </w:r>
            <w:r w:rsidRPr="00071705">
              <w:rPr>
                <w:color w:val="000000"/>
                <w:sz w:val="22"/>
              </w:rPr>
              <w:t xml:space="preserve"> được tạo, hệ thống tự động sinh các bút toán ở trạng thái pending</w:t>
            </w:r>
          </w:p>
        </w:tc>
      </w:tr>
      <w:tr w:rsidR="00F22A49" w:rsidRPr="00071705" w14:paraId="091F56C5" w14:textId="77777777" w:rsidTr="00F22A49">
        <w:trPr>
          <w:trHeight w:val="2176"/>
        </w:trPr>
        <w:tc>
          <w:tcPr>
            <w:tcW w:w="389" w:type="pct"/>
          </w:tcPr>
          <w:p w14:paraId="1A390B58" w14:textId="77777777" w:rsidR="00F22A49" w:rsidRPr="00BA6F4B" w:rsidRDefault="00F22A49" w:rsidP="00F22A49">
            <w:pPr>
              <w:pStyle w:val="ListParagraph"/>
              <w:numPr>
                <w:ilvl w:val="0"/>
                <w:numId w:val="47"/>
              </w:numPr>
              <w:spacing w:line="288" w:lineRule="auto"/>
              <w:ind w:right="-332"/>
              <w:jc w:val="left"/>
              <w:rPr>
                <w:rFonts w:cs="Times New Roman"/>
                <w:color w:val="auto"/>
                <w:sz w:val="22"/>
                <w:szCs w:val="22"/>
              </w:rPr>
            </w:pPr>
          </w:p>
        </w:tc>
        <w:tc>
          <w:tcPr>
            <w:tcW w:w="871" w:type="pct"/>
          </w:tcPr>
          <w:p w14:paraId="1974F6E7" w14:textId="19A85044" w:rsidR="00F22A49" w:rsidRPr="00BA6F4B" w:rsidRDefault="00266B8E" w:rsidP="00F22A49">
            <w:pPr>
              <w:spacing w:line="288" w:lineRule="auto"/>
              <w:rPr>
                <w:sz w:val="22"/>
              </w:rPr>
            </w:pPr>
            <w:r>
              <w:rPr>
                <w:sz w:val="22"/>
              </w:rPr>
              <w:t>Kiểm</w:t>
            </w:r>
            <w:r>
              <w:rPr>
                <w:sz w:val="22"/>
                <w:lang w:val="vi-VN"/>
              </w:rPr>
              <w:t xml:space="preserve"> soát, duyệt</w:t>
            </w:r>
            <w:r w:rsidRPr="00E35DEA">
              <w:rPr>
                <w:sz w:val="22"/>
              </w:rPr>
              <w:t xml:space="preserve"> bút toán</w:t>
            </w:r>
          </w:p>
        </w:tc>
        <w:tc>
          <w:tcPr>
            <w:tcW w:w="594" w:type="pct"/>
          </w:tcPr>
          <w:p w14:paraId="3730BDC8" w14:textId="77777777" w:rsidR="00F22A49" w:rsidRPr="00E35DEA" w:rsidRDefault="00F22A49" w:rsidP="00F22A49">
            <w:pPr>
              <w:spacing w:line="288" w:lineRule="auto"/>
              <w:rPr>
                <w:sz w:val="22"/>
              </w:rPr>
            </w:pPr>
            <w:r w:rsidRPr="00E35DEA">
              <w:rPr>
                <w:sz w:val="22"/>
              </w:rPr>
              <w:t>CSD</w:t>
            </w:r>
          </w:p>
        </w:tc>
        <w:tc>
          <w:tcPr>
            <w:tcW w:w="731" w:type="pct"/>
          </w:tcPr>
          <w:p w14:paraId="63ED6E88" w14:textId="77777777" w:rsidR="00F22A49" w:rsidRPr="00E35DEA" w:rsidRDefault="00F22A49" w:rsidP="00F22A49">
            <w:pPr>
              <w:spacing w:line="288" w:lineRule="auto"/>
              <w:rPr>
                <w:sz w:val="22"/>
              </w:rPr>
            </w:pPr>
            <w:r w:rsidRPr="00E35DEA">
              <w:rPr>
                <w:sz w:val="22"/>
              </w:rPr>
              <w:t>Phòng kế toán - SGD</w:t>
            </w:r>
          </w:p>
        </w:tc>
        <w:tc>
          <w:tcPr>
            <w:tcW w:w="2415" w:type="pct"/>
          </w:tcPr>
          <w:p w14:paraId="043B7F82" w14:textId="77777777" w:rsidR="00F22A49" w:rsidRPr="001C2D58" w:rsidRDefault="00F22A49" w:rsidP="00F22A49">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ERP</w:t>
            </w:r>
            <w:r>
              <w:rPr>
                <w:sz w:val="22"/>
              </w:rPr>
              <w:t xml:space="preserve">, </w:t>
            </w:r>
            <w:r w:rsidRPr="00FE4255">
              <w:rPr>
                <w:sz w:val="22"/>
              </w:rPr>
              <w:t>kết thúc quy trình</w:t>
            </w:r>
            <w:r>
              <w:rPr>
                <w:sz w:val="22"/>
                <w:lang w:val="vi-VN"/>
              </w:rPr>
              <w:t>.</w:t>
            </w:r>
          </w:p>
          <w:p w14:paraId="0B548575" w14:textId="77777777" w:rsidR="00F22A49" w:rsidRDefault="00F22A49" w:rsidP="00F22A49">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44909E96" w14:textId="77777777" w:rsidR="00494527" w:rsidRPr="00AD443F" w:rsidRDefault="00494527" w:rsidP="00494527">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5E94AF8B" w14:textId="7B20CC76" w:rsidR="00494527" w:rsidRPr="00494527" w:rsidRDefault="00494527" w:rsidP="00494527">
            <w:pPr>
              <w:spacing w:line="288" w:lineRule="auto"/>
              <w:rPr>
                <w:sz w:val="22"/>
                <w:lang w:val="vi-VN"/>
              </w:rPr>
            </w:pPr>
            <w:r w:rsidRPr="00AD443F">
              <w:rPr>
                <w:color w:val="EE0000"/>
                <w:sz w:val="22"/>
                <w:lang w:val="vi-VN"/>
              </w:rPr>
              <w:t>+ Trường hợp TCTD gửi yêu cầu trên AOM, quy trình kết thúc.</w:t>
            </w:r>
          </w:p>
        </w:tc>
      </w:tr>
      <w:tr w:rsidR="00F22A49" w:rsidRPr="00071705" w14:paraId="6FD5D5C3" w14:textId="77777777" w:rsidTr="00F22A49">
        <w:trPr>
          <w:trHeight w:val="954"/>
        </w:trPr>
        <w:tc>
          <w:tcPr>
            <w:tcW w:w="389" w:type="pct"/>
          </w:tcPr>
          <w:p w14:paraId="12506CEE" w14:textId="77777777" w:rsidR="00F22A49" w:rsidRPr="00494527" w:rsidRDefault="00F22A49" w:rsidP="00F22A49">
            <w:pPr>
              <w:pStyle w:val="ListParagraph"/>
              <w:numPr>
                <w:ilvl w:val="0"/>
                <w:numId w:val="47"/>
              </w:numPr>
              <w:spacing w:line="288" w:lineRule="auto"/>
              <w:ind w:right="-332"/>
              <w:jc w:val="left"/>
              <w:rPr>
                <w:rFonts w:cs="Times New Roman"/>
                <w:color w:val="FF0000"/>
                <w:sz w:val="22"/>
                <w:szCs w:val="22"/>
              </w:rPr>
            </w:pPr>
          </w:p>
        </w:tc>
        <w:tc>
          <w:tcPr>
            <w:tcW w:w="871" w:type="pct"/>
          </w:tcPr>
          <w:p w14:paraId="326FA421" w14:textId="1CD2305E" w:rsidR="00F22A49" w:rsidRPr="00494527" w:rsidRDefault="00F22A49" w:rsidP="00F22A49">
            <w:pPr>
              <w:spacing w:line="288" w:lineRule="auto"/>
              <w:rPr>
                <w:color w:val="FF0000"/>
                <w:sz w:val="22"/>
              </w:rPr>
            </w:pPr>
            <w:r w:rsidRPr="00494527">
              <w:rPr>
                <w:color w:val="FF0000"/>
                <w:sz w:val="22"/>
              </w:rPr>
              <w:t>Cấp HM TTTT</w:t>
            </w:r>
            <w:r w:rsidR="00494527">
              <w:rPr>
                <w:color w:val="FF0000"/>
                <w:sz w:val="22"/>
                <w:lang w:val="vi-VN"/>
              </w:rPr>
              <w:t xml:space="preserve"> chi tiết</w:t>
            </w:r>
            <w:r w:rsidRPr="00494527">
              <w:rPr>
                <w:color w:val="FF0000"/>
                <w:sz w:val="22"/>
              </w:rPr>
              <w:t xml:space="preserve"> cho thành viên</w:t>
            </w:r>
          </w:p>
        </w:tc>
        <w:tc>
          <w:tcPr>
            <w:tcW w:w="594" w:type="pct"/>
          </w:tcPr>
          <w:p w14:paraId="7FF84C44" w14:textId="66770941" w:rsidR="00F22A49" w:rsidRPr="00494527" w:rsidRDefault="00F22A49" w:rsidP="00F22A49">
            <w:pPr>
              <w:spacing w:line="288" w:lineRule="auto"/>
              <w:rPr>
                <w:color w:val="FF0000"/>
                <w:sz w:val="22"/>
                <w:lang w:val="vi-VN"/>
              </w:rPr>
            </w:pPr>
            <w:r w:rsidRPr="00494527">
              <w:rPr>
                <w:color w:val="FF0000"/>
                <w:sz w:val="22"/>
                <w:lang w:val="vi-VN"/>
              </w:rPr>
              <w:t>T24</w:t>
            </w:r>
          </w:p>
        </w:tc>
        <w:tc>
          <w:tcPr>
            <w:tcW w:w="731" w:type="pct"/>
          </w:tcPr>
          <w:p w14:paraId="7392DB70" w14:textId="7CCBDA57" w:rsidR="00F22A49" w:rsidRPr="00494527" w:rsidRDefault="00494527" w:rsidP="00F22A49">
            <w:pPr>
              <w:spacing w:line="288" w:lineRule="auto"/>
              <w:rPr>
                <w:color w:val="FF0000"/>
                <w:sz w:val="22"/>
                <w:lang w:val="vi-VN"/>
              </w:rPr>
            </w:pPr>
            <w:r w:rsidRPr="00494527">
              <w:rPr>
                <w:color w:val="FF0000"/>
                <w:sz w:val="22"/>
                <w:lang w:val="vi-VN"/>
              </w:rPr>
              <w:t>Cục CNTT</w:t>
            </w:r>
          </w:p>
        </w:tc>
        <w:tc>
          <w:tcPr>
            <w:tcW w:w="2415" w:type="pct"/>
          </w:tcPr>
          <w:p w14:paraId="63F958F0" w14:textId="4DC84ACD" w:rsidR="00F22A49" w:rsidRPr="00494527" w:rsidRDefault="00F22A49" w:rsidP="00F22A49">
            <w:pPr>
              <w:pStyle w:val="BodyTextIndent"/>
              <w:spacing w:before="40" w:after="40"/>
              <w:ind w:left="0"/>
              <w:rPr>
                <w:color w:val="FF0000"/>
                <w:sz w:val="22"/>
                <w:lang w:val="vi-VN"/>
              </w:rPr>
            </w:pPr>
            <w:r w:rsidRPr="00494527">
              <w:rPr>
                <w:color w:val="FF0000"/>
                <w:sz w:val="22"/>
                <w:lang w:val="vi-VN"/>
              </w:rPr>
              <w:t xml:space="preserve">Căn cứ giá trị GTCG cầm cố, </w:t>
            </w:r>
            <w:r w:rsidR="00494527" w:rsidRPr="00494527">
              <w:rPr>
                <w:color w:val="FF0000"/>
                <w:sz w:val="22"/>
                <w:lang w:val="vi-VN"/>
              </w:rPr>
              <w:t>Cục CNTT</w:t>
            </w:r>
            <w:r w:rsidRPr="00494527">
              <w:rPr>
                <w:color w:val="FF0000"/>
                <w:sz w:val="22"/>
                <w:lang w:val="vi-VN"/>
              </w:rPr>
              <w:t xml:space="preserve"> cấp hạn mức TTTT</w:t>
            </w:r>
            <w:r w:rsidR="00494527" w:rsidRPr="00494527">
              <w:rPr>
                <w:color w:val="FF0000"/>
                <w:sz w:val="22"/>
                <w:lang w:val="vi-VN"/>
              </w:rPr>
              <w:t xml:space="preserve"> chi tiết</w:t>
            </w:r>
            <w:r w:rsidRPr="00494527">
              <w:rPr>
                <w:color w:val="FF0000"/>
                <w:sz w:val="22"/>
                <w:lang w:val="vi-VN"/>
              </w:rPr>
              <w:t xml:space="preserve"> cho thành viên trên hệ thống T24</w:t>
            </w:r>
          </w:p>
        </w:tc>
      </w:tr>
    </w:tbl>
    <w:p w14:paraId="79768D3A" w14:textId="77777777" w:rsidR="0093659B" w:rsidRDefault="0093659B" w:rsidP="0093659B">
      <w:pPr>
        <w:rPr>
          <w:rFonts w:eastAsia="Batang"/>
        </w:rPr>
      </w:pPr>
    </w:p>
    <w:p w14:paraId="5414DFC8" w14:textId="76C0D737" w:rsidR="0093659B" w:rsidRDefault="0093659B" w:rsidP="0093659B">
      <w:pPr>
        <w:pStyle w:val="Heading3"/>
        <w:rPr>
          <w:rFonts w:eastAsia="Batang"/>
        </w:rPr>
      </w:pPr>
      <w:bookmarkStart w:id="30" w:name="_Toc221636964"/>
      <w:r>
        <w:rPr>
          <w:rFonts w:eastAsia="Batang"/>
        </w:rPr>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proofErr w:type="spellStart"/>
      <w:r>
        <w:rPr>
          <w:rFonts w:eastAsia="Batang"/>
        </w:rPr>
        <w:t>rút</w:t>
      </w:r>
      <w:proofErr w:type="spellEnd"/>
      <w:r>
        <w:rPr>
          <w:rFonts w:eastAsia="Batang"/>
        </w:rPr>
        <w:t xml:space="preserve"> </w:t>
      </w:r>
      <w:proofErr w:type="spellStart"/>
      <w:r>
        <w:rPr>
          <w:rFonts w:eastAsia="Batang"/>
        </w:rPr>
        <w:t>cầm</w:t>
      </w:r>
      <w:proofErr w:type="spellEnd"/>
      <w:r>
        <w:rPr>
          <w:rFonts w:eastAsia="Batang"/>
        </w:rPr>
        <w:t xml:space="preserve"> </w:t>
      </w:r>
      <w:proofErr w:type="spellStart"/>
      <w:r>
        <w:rPr>
          <w:rFonts w:eastAsia="Batang"/>
        </w:rPr>
        <w:t>cố</w:t>
      </w:r>
      <w:proofErr w:type="spellEnd"/>
      <w:r>
        <w:rPr>
          <w:rFonts w:eastAsia="Batang"/>
        </w:rPr>
        <w:t xml:space="preserve"> GTCG</w:t>
      </w:r>
      <w:r w:rsidR="002E3A2D">
        <w:rPr>
          <w:rFonts w:eastAsia="Batang"/>
          <w:lang w:val="vi-VN"/>
        </w:rPr>
        <w:t xml:space="preserve"> cho HM TTTT</w:t>
      </w:r>
      <w:bookmarkEnd w:id="30"/>
    </w:p>
    <w:p w14:paraId="3FD9E348" w14:textId="77777777" w:rsidR="0093659B" w:rsidRDefault="0093659B" w:rsidP="0093659B">
      <w:pPr>
        <w:rPr>
          <w:rFonts w:eastAsia="Batang"/>
        </w:rPr>
      </w:pPr>
    </w:p>
    <w:p w14:paraId="24F12304" w14:textId="4B9B6B2E" w:rsidR="0093659B" w:rsidRDefault="00EC7F11" w:rsidP="0093659B">
      <w:pPr>
        <w:rPr>
          <w:lang w:val="vi-VN"/>
        </w:rPr>
      </w:pPr>
      <w:r>
        <w:rPr>
          <w:noProof/>
        </w:rPr>
        <w:lastRenderedPageBreak/>
        <w:drawing>
          <wp:inline distT="0" distB="0" distL="0" distR="0" wp14:anchorId="30B1527B" wp14:editId="7628A214">
            <wp:extent cx="5760085" cy="6360795"/>
            <wp:effectExtent l="0" t="0" r="5715" b="1905"/>
            <wp:docPr id="1732355487" name="Picture 10"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355487" name="Picture 10" descr="A diagram of a flow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085" cy="6360795"/>
                    </a:xfrm>
                    <a:prstGeom prst="rect">
                      <a:avLst/>
                    </a:prstGeom>
                    <a:noFill/>
                    <a:ln>
                      <a:noFill/>
                    </a:ln>
                  </pic:spPr>
                </pic:pic>
              </a:graphicData>
            </a:graphic>
          </wp:inline>
        </w:drawing>
      </w:r>
    </w:p>
    <w:p w14:paraId="4E52F536" w14:textId="77777777" w:rsidR="003D4D66" w:rsidRPr="00FC0BB0" w:rsidRDefault="003D4D66" w:rsidP="0093659B">
      <w:pPr>
        <w:rPr>
          <w:lang w:val="vi-V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7"/>
        <w:gridCol w:w="1578"/>
        <w:gridCol w:w="1076"/>
        <w:gridCol w:w="1325"/>
        <w:gridCol w:w="4375"/>
      </w:tblGrid>
      <w:tr w:rsidR="0093659B" w:rsidRPr="00BA6F4B" w14:paraId="59753723" w14:textId="77777777" w:rsidTr="00FC0BB0">
        <w:trPr>
          <w:trHeight w:val="644"/>
          <w:tblHeader/>
        </w:trPr>
        <w:tc>
          <w:tcPr>
            <w:tcW w:w="390" w:type="pct"/>
            <w:shd w:val="clear" w:color="auto" w:fill="99CCFF"/>
            <w:vAlign w:val="center"/>
          </w:tcPr>
          <w:p w14:paraId="51D90C78" w14:textId="77777777" w:rsidR="0093659B" w:rsidRPr="00BA6F4B" w:rsidRDefault="0093659B" w:rsidP="002A0A22">
            <w:pPr>
              <w:spacing w:line="288" w:lineRule="auto"/>
              <w:ind w:right="-332"/>
              <w:rPr>
                <w:b/>
                <w:sz w:val="22"/>
              </w:rPr>
            </w:pPr>
            <w:r w:rsidRPr="00BA6F4B">
              <w:rPr>
                <w:b/>
                <w:sz w:val="22"/>
              </w:rPr>
              <w:t>TT</w:t>
            </w:r>
          </w:p>
        </w:tc>
        <w:tc>
          <w:tcPr>
            <w:tcW w:w="871" w:type="pct"/>
            <w:shd w:val="clear" w:color="auto" w:fill="99CCFF"/>
            <w:vAlign w:val="center"/>
          </w:tcPr>
          <w:p w14:paraId="0EC04465" w14:textId="77777777" w:rsidR="0093659B" w:rsidRPr="00BA6F4B" w:rsidRDefault="0093659B" w:rsidP="002A0A22">
            <w:pPr>
              <w:spacing w:line="288" w:lineRule="auto"/>
              <w:jc w:val="center"/>
              <w:rPr>
                <w:b/>
                <w:sz w:val="22"/>
              </w:rPr>
            </w:pPr>
            <w:r w:rsidRPr="00BA6F4B">
              <w:rPr>
                <w:b/>
                <w:sz w:val="22"/>
              </w:rPr>
              <w:t>Các bước</w:t>
            </w:r>
          </w:p>
        </w:tc>
        <w:tc>
          <w:tcPr>
            <w:tcW w:w="594" w:type="pct"/>
            <w:shd w:val="clear" w:color="auto" w:fill="99CCFF"/>
          </w:tcPr>
          <w:p w14:paraId="010C8048" w14:textId="77777777" w:rsidR="0093659B" w:rsidRPr="00BA6F4B" w:rsidRDefault="0093659B" w:rsidP="002A0A22">
            <w:pPr>
              <w:spacing w:line="288" w:lineRule="auto"/>
              <w:jc w:val="center"/>
              <w:rPr>
                <w:b/>
                <w:sz w:val="22"/>
              </w:rPr>
            </w:pPr>
            <w:r w:rsidRPr="00BA6F4B">
              <w:rPr>
                <w:b/>
                <w:sz w:val="22"/>
              </w:rPr>
              <w:t>Hệ thống</w:t>
            </w:r>
          </w:p>
        </w:tc>
        <w:tc>
          <w:tcPr>
            <w:tcW w:w="731" w:type="pct"/>
            <w:shd w:val="clear" w:color="auto" w:fill="99CCFF"/>
            <w:vAlign w:val="center"/>
          </w:tcPr>
          <w:p w14:paraId="57A1F65D" w14:textId="77777777" w:rsidR="0093659B" w:rsidRPr="00BA6F4B" w:rsidRDefault="0093659B" w:rsidP="002A0A22">
            <w:pPr>
              <w:spacing w:line="288" w:lineRule="auto"/>
              <w:jc w:val="center"/>
              <w:rPr>
                <w:b/>
                <w:sz w:val="22"/>
              </w:rPr>
            </w:pPr>
            <w:r w:rsidRPr="00BA6F4B">
              <w:rPr>
                <w:b/>
                <w:sz w:val="22"/>
              </w:rPr>
              <w:t>Phòng ban thực hiện</w:t>
            </w:r>
          </w:p>
        </w:tc>
        <w:tc>
          <w:tcPr>
            <w:tcW w:w="2415" w:type="pct"/>
            <w:shd w:val="clear" w:color="auto" w:fill="99CCFF"/>
            <w:vAlign w:val="center"/>
          </w:tcPr>
          <w:p w14:paraId="7B752E11" w14:textId="77777777" w:rsidR="0093659B" w:rsidRPr="00BA6F4B" w:rsidRDefault="0093659B" w:rsidP="002A0A22">
            <w:pPr>
              <w:spacing w:line="288" w:lineRule="auto"/>
              <w:jc w:val="center"/>
              <w:rPr>
                <w:b/>
                <w:sz w:val="22"/>
              </w:rPr>
            </w:pPr>
            <w:r w:rsidRPr="00BA6F4B">
              <w:rPr>
                <w:b/>
                <w:sz w:val="22"/>
              </w:rPr>
              <w:t>Mô tả chi tiết</w:t>
            </w:r>
          </w:p>
        </w:tc>
      </w:tr>
      <w:tr w:rsidR="00FC0BB0" w:rsidRPr="009428E8" w14:paraId="6C25ACA1" w14:textId="77777777" w:rsidTr="00FC0BB0">
        <w:trPr>
          <w:trHeight w:val="981"/>
        </w:trPr>
        <w:tc>
          <w:tcPr>
            <w:tcW w:w="390" w:type="pct"/>
          </w:tcPr>
          <w:p w14:paraId="6F9D485D" w14:textId="0C8CC087" w:rsidR="00FC0BB0" w:rsidRPr="00FC0BB0" w:rsidRDefault="00FC0BB0" w:rsidP="00FC0BB0">
            <w:pPr>
              <w:spacing w:line="288" w:lineRule="auto"/>
              <w:ind w:right="-332"/>
              <w:rPr>
                <w:sz w:val="22"/>
              </w:rPr>
            </w:pPr>
            <w:r w:rsidRPr="00FC0BB0">
              <w:rPr>
                <w:color w:val="EE0000"/>
                <w:sz w:val="22"/>
                <w:lang w:val="vi-VN"/>
              </w:rPr>
              <w:t>1a/1b</w:t>
            </w:r>
          </w:p>
        </w:tc>
        <w:tc>
          <w:tcPr>
            <w:tcW w:w="871" w:type="pct"/>
          </w:tcPr>
          <w:p w14:paraId="7FEE0388" w14:textId="67285EF7" w:rsidR="00FC0BB0" w:rsidRPr="00F0527F" w:rsidRDefault="00FC0BB0" w:rsidP="00FC0BB0">
            <w:pPr>
              <w:spacing w:line="288" w:lineRule="auto"/>
              <w:rPr>
                <w:sz w:val="22"/>
              </w:rPr>
            </w:pPr>
            <w:r w:rsidRPr="00EB7A08">
              <w:rPr>
                <w:color w:val="EE0000"/>
                <w:sz w:val="22"/>
              </w:rPr>
              <w:t xml:space="preserve">Lập đề nghị </w:t>
            </w:r>
            <w:r>
              <w:rPr>
                <w:color w:val="EE0000"/>
                <w:sz w:val="22"/>
              </w:rPr>
              <w:t>rút</w:t>
            </w:r>
            <w:r>
              <w:rPr>
                <w:color w:val="EE0000"/>
                <w:sz w:val="22"/>
                <w:lang w:val="vi-VN"/>
              </w:rPr>
              <w:t xml:space="preserve"> </w:t>
            </w:r>
            <w:r>
              <w:rPr>
                <w:color w:val="EE0000"/>
                <w:sz w:val="22"/>
              </w:rPr>
              <w:t>cầm</w:t>
            </w:r>
            <w:r>
              <w:rPr>
                <w:color w:val="EE0000"/>
                <w:sz w:val="22"/>
                <w:lang w:val="vi-VN"/>
              </w:rPr>
              <w:t xml:space="preserve"> cố</w:t>
            </w:r>
            <w:r w:rsidRPr="00EB7A08">
              <w:rPr>
                <w:color w:val="EE0000"/>
                <w:sz w:val="22"/>
              </w:rPr>
              <w:t>/ Gửi đề nghị</w:t>
            </w:r>
            <w:r>
              <w:rPr>
                <w:color w:val="EE0000"/>
                <w:sz w:val="22"/>
                <w:lang w:val="vi-VN"/>
              </w:rPr>
              <w:t xml:space="preserve"> rút </w:t>
            </w:r>
            <w:r>
              <w:rPr>
                <w:color w:val="EE0000"/>
                <w:sz w:val="22"/>
              </w:rPr>
              <w:t>cầm</w:t>
            </w:r>
            <w:r>
              <w:rPr>
                <w:color w:val="EE0000"/>
                <w:sz w:val="22"/>
                <w:lang w:val="vi-VN"/>
              </w:rPr>
              <w:t xml:space="preserve"> cố</w:t>
            </w:r>
            <w:r w:rsidRPr="00EB7A08">
              <w:rPr>
                <w:color w:val="EE0000"/>
                <w:sz w:val="22"/>
              </w:rPr>
              <w:t xml:space="preserve"> cho NHNN bằng văn bản</w:t>
            </w:r>
          </w:p>
        </w:tc>
        <w:tc>
          <w:tcPr>
            <w:tcW w:w="594" w:type="pct"/>
          </w:tcPr>
          <w:p w14:paraId="690A656D" w14:textId="23706D2E" w:rsidR="00FC0BB0" w:rsidRPr="00E35DEA" w:rsidRDefault="00FC0BB0" w:rsidP="00FC0BB0">
            <w:pPr>
              <w:spacing w:after="120" w:line="288" w:lineRule="auto"/>
              <w:rPr>
                <w:sz w:val="22"/>
              </w:rPr>
            </w:pPr>
            <w:r w:rsidRPr="00EB7A08">
              <w:rPr>
                <w:color w:val="EE0000"/>
                <w:sz w:val="22"/>
                <w:lang w:val="vi-VN"/>
              </w:rPr>
              <w:t>AOM</w:t>
            </w:r>
          </w:p>
        </w:tc>
        <w:tc>
          <w:tcPr>
            <w:tcW w:w="731" w:type="pct"/>
          </w:tcPr>
          <w:p w14:paraId="4EE1EB87" w14:textId="2B1954C7" w:rsidR="00FC0BB0" w:rsidRPr="00E35DEA" w:rsidRDefault="00FC0BB0" w:rsidP="00FC0BB0">
            <w:pPr>
              <w:spacing w:after="120" w:line="288" w:lineRule="auto"/>
              <w:rPr>
                <w:sz w:val="22"/>
              </w:rPr>
            </w:pPr>
            <w:r w:rsidRPr="00EB7A08">
              <w:rPr>
                <w:color w:val="EE0000"/>
                <w:sz w:val="22"/>
                <w:lang w:val="vi-VN"/>
              </w:rPr>
              <w:t>TCTD</w:t>
            </w:r>
          </w:p>
        </w:tc>
        <w:tc>
          <w:tcPr>
            <w:tcW w:w="2415" w:type="pct"/>
          </w:tcPr>
          <w:p w14:paraId="05D632AF" w14:textId="4A21096F" w:rsidR="00FC0BB0" w:rsidRPr="00EB7A08" w:rsidRDefault="00FC0BB0" w:rsidP="00FC0BB0">
            <w:pPr>
              <w:spacing w:line="288" w:lineRule="auto"/>
              <w:rPr>
                <w:color w:val="EE0000"/>
                <w:sz w:val="22"/>
                <w:lang w:val="vi-VN"/>
              </w:rPr>
            </w:pPr>
            <w:r w:rsidRPr="00EB7A08">
              <w:rPr>
                <w:color w:val="EE0000"/>
                <w:sz w:val="22"/>
              </w:rPr>
              <w:t>TCTD</w:t>
            </w:r>
            <w:r w:rsidRPr="00EB7A08">
              <w:rPr>
                <w:color w:val="EE0000"/>
                <w:sz w:val="22"/>
                <w:lang w:val="vi-VN"/>
              </w:rPr>
              <w:t xml:space="preserve"> l</w:t>
            </w:r>
            <w:r w:rsidRPr="00EB7A08">
              <w:rPr>
                <w:color w:val="EE0000"/>
                <w:sz w:val="22"/>
              </w:rPr>
              <w:t>ập đề nghị</w:t>
            </w:r>
            <w:r>
              <w:rPr>
                <w:color w:val="EE0000"/>
                <w:sz w:val="22"/>
                <w:lang w:val="vi-VN"/>
              </w:rPr>
              <w:t xml:space="preserve"> rút</w:t>
            </w:r>
            <w:r w:rsidRPr="00EB7A08">
              <w:rPr>
                <w:color w:val="EE0000"/>
                <w:sz w:val="22"/>
              </w:rPr>
              <w:t xml:space="preserve"> </w:t>
            </w:r>
            <w:r>
              <w:rPr>
                <w:color w:val="EE0000"/>
                <w:sz w:val="22"/>
              </w:rPr>
              <w:t>cầm</w:t>
            </w:r>
            <w:r>
              <w:rPr>
                <w:color w:val="EE0000"/>
                <w:sz w:val="22"/>
                <w:lang w:val="vi-VN"/>
              </w:rPr>
              <w:t xml:space="preserve"> cố GTCG</w:t>
            </w:r>
            <w:r w:rsidRPr="00EB7A08">
              <w:rPr>
                <w:color w:val="EE0000"/>
                <w:sz w:val="22"/>
                <w:lang w:val="vi-VN"/>
              </w:rPr>
              <w:t xml:space="preserve"> trên hệ thống AOM hoặc</w:t>
            </w:r>
            <w:r w:rsidRPr="00EB7A08">
              <w:rPr>
                <w:color w:val="EE0000"/>
                <w:sz w:val="22"/>
              </w:rPr>
              <w:t xml:space="preserve"> </w:t>
            </w:r>
            <w:r w:rsidRPr="00EB7A08">
              <w:rPr>
                <w:color w:val="EE0000"/>
                <w:sz w:val="22"/>
                <w:lang w:val="vi-VN"/>
              </w:rPr>
              <w:t>g</w:t>
            </w:r>
            <w:r w:rsidRPr="00EB7A08">
              <w:rPr>
                <w:color w:val="EE0000"/>
                <w:sz w:val="22"/>
              </w:rPr>
              <w:t>ửi đề nghị</w:t>
            </w:r>
            <w:r>
              <w:rPr>
                <w:color w:val="EE0000"/>
                <w:sz w:val="22"/>
                <w:lang w:val="vi-VN"/>
              </w:rPr>
              <w:t xml:space="preserve"> rút</w:t>
            </w:r>
            <w:r w:rsidRPr="00EB7A08">
              <w:rPr>
                <w:color w:val="EE0000"/>
                <w:sz w:val="22"/>
              </w:rPr>
              <w:t xml:space="preserve"> </w:t>
            </w:r>
            <w:r>
              <w:rPr>
                <w:color w:val="EE0000"/>
                <w:sz w:val="22"/>
              </w:rPr>
              <w:t>cầm</w:t>
            </w:r>
            <w:r>
              <w:rPr>
                <w:color w:val="EE0000"/>
                <w:sz w:val="22"/>
                <w:lang w:val="vi-VN"/>
              </w:rPr>
              <w:t xml:space="preserve"> cố</w:t>
            </w:r>
            <w:r w:rsidRPr="00EB7A08">
              <w:rPr>
                <w:color w:val="EE0000"/>
                <w:sz w:val="22"/>
              </w:rPr>
              <w:t xml:space="preserve"> cho NHNN bằng văn bản</w:t>
            </w:r>
            <w:r w:rsidRPr="00EB7A08">
              <w:rPr>
                <w:color w:val="EE0000"/>
                <w:sz w:val="22"/>
                <w:lang w:val="vi-VN"/>
              </w:rPr>
              <w:t xml:space="preserve">. </w:t>
            </w:r>
          </w:p>
          <w:p w14:paraId="4C156738" w14:textId="129FED5F" w:rsidR="00FC0BB0" w:rsidRDefault="00FC0BB0" w:rsidP="00FC0BB0">
            <w:pPr>
              <w:spacing w:line="288" w:lineRule="auto"/>
              <w:rPr>
                <w:color w:val="000000"/>
                <w:sz w:val="22"/>
                <w:lang w:val="vi-VN"/>
              </w:rPr>
            </w:pPr>
            <w:r w:rsidRPr="00EB7A08">
              <w:rPr>
                <w:color w:val="EE0000"/>
                <w:sz w:val="22"/>
                <w:lang w:val="vi-VN"/>
              </w:rPr>
              <w:t xml:space="preserve">Khi lập đề nghị trên hệ thống AOM, hệ thống kiểm tra </w:t>
            </w:r>
            <w:r w:rsidR="002648B3">
              <w:rPr>
                <w:color w:val="EE0000"/>
                <w:sz w:val="22"/>
                <w:lang w:val="vi-VN"/>
              </w:rPr>
              <w:t xml:space="preserve">hạn mức TTTT và </w:t>
            </w:r>
            <w:r w:rsidR="002648B3" w:rsidRPr="00EB7A08">
              <w:rPr>
                <w:color w:val="EE0000"/>
                <w:sz w:val="22"/>
                <w:lang w:val="vi-VN"/>
              </w:rPr>
              <w:t xml:space="preserve">số dư </w:t>
            </w:r>
            <w:r w:rsidR="002648B3">
              <w:rPr>
                <w:color w:val="EE0000"/>
                <w:sz w:val="22"/>
                <w:lang w:val="vi-VN"/>
              </w:rPr>
              <w:t>cầm cố</w:t>
            </w:r>
            <w:r w:rsidR="002648B3" w:rsidRPr="00EB7A08">
              <w:rPr>
                <w:color w:val="EE0000"/>
                <w:sz w:val="22"/>
                <w:lang w:val="vi-VN"/>
              </w:rPr>
              <w:t xml:space="preserve"> GTCG</w:t>
            </w:r>
            <w:r w:rsidR="002648B3">
              <w:rPr>
                <w:color w:val="EE0000"/>
                <w:sz w:val="22"/>
                <w:lang w:val="vi-VN"/>
              </w:rPr>
              <w:t xml:space="preserve"> hiện có</w:t>
            </w:r>
          </w:p>
        </w:tc>
      </w:tr>
      <w:tr w:rsidR="00FC0BB0" w:rsidRPr="009428E8" w14:paraId="52DB0D70" w14:textId="77777777" w:rsidTr="00FC0BB0">
        <w:trPr>
          <w:trHeight w:val="981"/>
        </w:trPr>
        <w:tc>
          <w:tcPr>
            <w:tcW w:w="390" w:type="pct"/>
          </w:tcPr>
          <w:p w14:paraId="7C5C7BCB" w14:textId="77777777" w:rsidR="00FC0BB0" w:rsidRPr="00CB2235" w:rsidRDefault="00FC0BB0" w:rsidP="00FC0BB0">
            <w:pPr>
              <w:pStyle w:val="ListParagraph"/>
              <w:numPr>
                <w:ilvl w:val="0"/>
                <w:numId w:val="49"/>
              </w:numPr>
              <w:spacing w:line="288" w:lineRule="auto"/>
              <w:ind w:right="-332"/>
              <w:jc w:val="left"/>
              <w:rPr>
                <w:sz w:val="22"/>
              </w:rPr>
            </w:pPr>
          </w:p>
        </w:tc>
        <w:tc>
          <w:tcPr>
            <w:tcW w:w="871" w:type="pct"/>
          </w:tcPr>
          <w:p w14:paraId="03061CC0" w14:textId="454181DA" w:rsidR="00FC0BB0" w:rsidRPr="00F0527F" w:rsidRDefault="00FC0BB0" w:rsidP="00FC0BB0">
            <w:pPr>
              <w:spacing w:line="288" w:lineRule="auto"/>
              <w:rPr>
                <w:sz w:val="22"/>
              </w:rPr>
            </w:pPr>
            <w:r w:rsidRPr="00F22A49">
              <w:rPr>
                <w:color w:val="EE0000"/>
                <w:sz w:val="22"/>
                <w:lang w:val="vi-VN"/>
              </w:rPr>
              <w:t>Duyệt đề nghị</w:t>
            </w:r>
          </w:p>
        </w:tc>
        <w:tc>
          <w:tcPr>
            <w:tcW w:w="594" w:type="pct"/>
          </w:tcPr>
          <w:p w14:paraId="1C89AAEC" w14:textId="7D1F6328" w:rsidR="00FC0BB0" w:rsidRPr="00E35DEA" w:rsidRDefault="00FC0BB0" w:rsidP="00FC0BB0">
            <w:pPr>
              <w:spacing w:after="120" w:line="288" w:lineRule="auto"/>
              <w:rPr>
                <w:sz w:val="22"/>
              </w:rPr>
            </w:pPr>
            <w:r w:rsidRPr="00F22A49">
              <w:rPr>
                <w:color w:val="EE0000"/>
                <w:sz w:val="22"/>
                <w:lang w:val="vi-VN"/>
              </w:rPr>
              <w:t>AOM</w:t>
            </w:r>
          </w:p>
        </w:tc>
        <w:tc>
          <w:tcPr>
            <w:tcW w:w="731" w:type="pct"/>
          </w:tcPr>
          <w:p w14:paraId="686EE9EA" w14:textId="382BE301" w:rsidR="00FC0BB0" w:rsidRPr="00E35DEA" w:rsidRDefault="00FC0BB0" w:rsidP="00FC0BB0">
            <w:pPr>
              <w:spacing w:after="120" w:line="288" w:lineRule="auto"/>
              <w:rPr>
                <w:sz w:val="22"/>
              </w:rPr>
            </w:pPr>
            <w:r w:rsidRPr="00F22A49">
              <w:rPr>
                <w:color w:val="EE0000"/>
                <w:sz w:val="22"/>
                <w:lang w:val="vi-VN"/>
              </w:rPr>
              <w:t>TCTD</w:t>
            </w:r>
          </w:p>
        </w:tc>
        <w:tc>
          <w:tcPr>
            <w:tcW w:w="2415" w:type="pct"/>
          </w:tcPr>
          <w:p w14:paraId="0210A01C" w14:textId="7D8BF6BB" w:rsidR="00FC0BB0" w:rsidRDefault="00FC0BB0" w:rsidP="00FC0BB0">
            <w:pPr>
              <w:spacing w:line="288" w:lineRule="auto"/>
              <w:rPr>
                <w:color w:val="000000"/>
                <w:sz w:val="22"/>
                <w:lang w:val="vi-VN"/>
              </w:rPr>
            </w:pPr>
            <w:r w:rsidRPr="00F22A49">
              <w:rPr>
                <w:color w:val="EE0000"/>
                <w:sz w:val="22"/>
              </w:rPr>
              <w:t>TCTD</w:t>
            </w:r>
            <w:r w:rsidRPr="00F22A49">
              <w:rPr>
                <w:color w:val="EE0000"/>
                <w:sz w:val="22"/>
                <w:lang w:val="vi-VN"/>
              </w:rPr>
              <w:t xml:space="preserve"> kiểm soát/duyệt đề nghị </w:t>
            </w:r>
            <w:r>
              <w:rPr>
                <w:color w:val="EE0000"/>
                <w:sz w:val="22"/>
                <w:lang w:val="vi-VN"/>
              </w:rPr>
              <w:t xml:space="preserve">rút </w:t>
            </w:r>
            <w:r w:rsidRPr="00F22A49">
              <w:rPr>
                <w:color w:val="EE0000"/>
                <w:sz w:val="22"/>
                <w:lang w:val="vi-VN"/>
              </w:rPr>
              <w:t>cầm cố. Đề nghị được duyệt sẽ được đẩy vào hệ thống CSD và sinh bút toán ở trạng thái pending</w:t>
            </w:r>
            <w:r w:rsidR="009E55BF" w:rsidRPr="00494527">
              <w:rPr>
                <w:color w:val="FF0000"/>
                <w:sz w:val="22"/>
                <w:lang w:val="vi-VN"/>
              </w:rPr>
              <w:t xml:space="preserve"> </w:t>
            </w:r>
            <w:r w:rsidR="009E55BF" w:rsidRPr="00494527">
              <w:rPr>
                <w:color w:val="FF0000"/>
                <w:sz w:val="22"/>
                <w:lang w:val="vi-VN"/>
              </w:rPr>
              <w:t xml:space="preserve">để </w:t>
            </w:r>
            <w:r w:rsidR="009E55BF" w:rsidRPr="00494527">
              <w:rPr>
                <w:color w:val="FF0000"/>
                <w:sz w:val="22"/>
                <w:lang w:val="vi-VN"/>
              </w:rPr>
              <w:lastRenderedPageBreak/>
              <w:t>KSV/Lãnh đạo phòng Kế toán SGD thực hiện kiểm soát/duyệt (bước 5)</w:t>
            </w:r>
          </w:p>
        </w:tc>
      </w:tr>
      <w:tr w:rsidR="00FC0BB0" w:rsidRPr="009428E8" w14:paraId="77BC3860" w14:textId="77777777" w:rsidTr="00FC0BB0">
        <w:trPr>
          <w:trHeight w:val="981"/>
        </w:trPr>
        <w:tc>
          <w:tcPr>
            <w:tcW w:w="390" w:type="pct"/>
          </w:tcPr>
          <w:p w14:paraId="5E721A5F" w14:textId="77777777" w:rsidR="00FC0BB0" w:rsidRPr="00FC0BB0" w:rsidRDefault="00FC0BB0" w:rsidP="00FC0BB0">
            <w:pPr>
              <w:pStyle w:val="ListParagraph"/>
              <w:numPr>
                <w:ilvl w:val="0"/>
                <w:numId w:val="49"/>
              </w:numPr>
              <w:spacing w:line="288" w:lineRule="auto"/>
              <w:ind w:right="-332"/>
              <w:jc w:val="left"/>
              <w:rPr>
                <w:color w:val="EE0000"/>
                <w:sz w:val="22"/>
              </w:rPr>
            </w:pPr>
          </w:p>
        </w:tc>
        <w:tc>
          <w:tcPr>
            <w:tcW w:w="871" w:type="pct"/>
          </w:tcPr>
          <w:p w14:paraId="5A6A9563" w14:textId="4CCFAA05" w:rsidR="00FC0BB0" w:rsidRPr="00FC0BB0" w:rsidRDefault="00FC0BB0" w:rsidP="00FC0BB0">
            <w:pPr>
              <w:spacing w:line="288" w:lineRule="auto"/>
              <w:rPr>
                <w:color w:val="EE0000"/>
                <w:sz w:val="22"/>
                <w:lang w:val="vi-VN"/>
              </w:rPr>
            </w:pPr>
            <w:r w:rsidRPr="00FC0BB0">
              <w:rPr>
                <w:color w:val="EE0000"/>
                <w:sz w:val="22"/>
              </w:rPr>
              <w:t>Nhập GD rút cầm cố GTCG cho HMTTTT</w:t>
            </w:r>
          </w:p>
        </w:tc>
        <w:tc>
          <w:tcPr>
            <w:tcW w:w="594" w:type="pct"/>
          </w:tcPr>
          <w:p w14:paraId="45F1DFDD" w14:textId="62E62F89" w:rsidR="00FC0BB0" w:rsidRPr="00FC0BB0" w:rsidRDefault="00FC0BB0" w:rsidP="00FC0BB0">
            <w:pPr>
              <w:spacing w:after="120" w:line="288" w:lineRule="auto"/>
              <w:rPr>
                <w:color w:val="EE0000"/>
                <w:sz w:val="22"/>
                <w:lang w:val="vi-VN"/>
              </w:rPr>
            </w:pPr>
            <w:r w:rsidRPr="00FC0BB0">
              <w:rPr>
                <w:color w:val="EE0000"/>
                <w:sz w:val="22"/>
              </w:rPr>
              <w:t>CSD</w:t>
            </w:r>
          </w:p>
        </w:tc>
        <w:tc>
          <w:tcPr>
            <w:tcW w:w="731" w:type="pct"/>
          </w:tcPr>
          <w:p w14:paraId="6B260683" w14:textId="33BA7FD9" w:rsidR="00FC0BB0" w:rsidRPr="00FC0BB0" w:rsidRDefault="00FC0BB0" w:rsidP="00FC0BB0">
            <w:pPr>
              <w:spacing w:after="120" w:line="288" w:lineRule="auto"/>
              <w:rPr>
                <w:color w:val="EE0000"/>
                <w:sz w:val="22"/>
                <w:lang w:val="vi-VN"/>
              </w:rPr>
            </w:pPr>
            <w:r w:rsidRPr="00FC0BB0">
              <w:rPr>
                <w:color w:val="EE0000"/>
                <w:sz w:val="22"/>
              </w:rPr>
              <w:t>Phòng kế toán - SGD</w:t>
            </w:r>
          </w:p>
        </w:tc>
        <w:tc>
          <w:tcPr>
            <w:tcW w:w="2415" w:type="pct"/>
          </w:tcPr>
          <w:p w14:paraId="14C782F3" w14:textId="1CC950A4" w:rsidR="00FC0BB0" w:rsidRPr="00FC0BB0" w:rsidRDefault="00FC0BB0" w:rsidP="00FC0BB0">
            <w:pPr>
              <w:spacing w:line="288" w:lineRule="auto"/>
              <w:rPr>
                <w:color w:val="EE0000"/>
                <w:sz w:val="22"/>
                <w:lang w:val="vi-VN"/>
              </w:rPr>
            </w:pPr>
            <w:r w:rsidRPr="00FC0BB0">
              <w:rPr>
                <w:color w:val="EE0000"/>
                <w:sz w:val="22"/>
              </w:rPr>
              <w:t>Nếu</w:t>
            </w:r>
            <w:r w:rsidRPr="00FC0BB0">
              <w:rPr>
                <w:color w:val="EE0000"/>
                <w:sz w:val="22"/>
                <w:lang w:val="vi-VN"/>
              </w:rPr>
              <w:t xml:space="preserve"> </w:t>
            </w:r>
            <w:r w:rsidRPr="00FC0BB0">
              <w:rPr>
                <w:color w:val="EE0000"/>
                <w:sz w:val="22"/>
              </w:rPr>
              <w:t>TCTD gửi yêu cầu bằng văn bản giấy</w:t>
            </w:r>
            <w:r w:rsidRPr="00FC0BB0">
              <w:rPr>
                <w:color w:val="EE0000"/>
                <w:sz w:val="22"/>
                <w:lang w:val="vi-VN"/>
              </w:rPr>
              <w:t>, p</w:t>
            </w:r>
            <w:r w:rsidRPr="00FC0BB0">
              <w:rPr>
                <w:color w:val="EE0000"/>
                <w:sz w:val="22"/>
              </w:rPr>
              <w:t xml:space="preserve">hòng kế toán thực hiện </w:t>
            </w:r>
            <w:r w:rsidRPr="00FC0BB0">
              <w:rPr>
                <w:color w:val="EE0000"/>
                <w:sz w:val="22"/>
                <w:lang w:val="vi-VN"/>
              </w:rPr>
              <w:t>t</w:t>
            </w:r>
            <w:r w:rsidRPr="00FC0BB0">
              <w:rPr>
                <w:color w:val="EE0000"/>
                <w:sz w:val="22"/>
              </w:rPr>
              <w:t>ạo giao dịch</w:t>
            </w:r>
            <w:r w:rsidRPr="00FC0BB0">
              <w:rPr>
                <w:color w:val="EE0000"/>
                <w:sz w:val="22"/>
                <w:lang w:val="vi-VN"/>
              </w:rPr>
              <w:t xml:space="preserve"> rút</w:t>
            </w:r>
            <w:r w:rsidRPr="00FC0BB0">
              <w:rPr>
                <w:color w:val="EE0000"/>
                <w:sz w:val="22"/>
              </w:rPr>
              <w:t xml:space="preserve"> cầm cố GTCG</w:t>
            </w:r>
            <w:r w:rsidRPr="00FC0BB0">
              <w:rPr>
                <w:color w:val="EE0000"/>
                <w:sz w:val="22"/>
                <w:lang w:val="vi-VN"/>
              </w:rPr>
              <w:t xml:space="preserve"> cho HM TTTT theo đề nghị của thành viên</w:t>
            </w:r>
          </w:p>
          <w:p w14:paraId="44F752F5" w14:textId="7D74CAB0" w:rsidR="00FC0BB0" w:rsidRPr="00FC0BB0" w:rsidRDefault="00FC0BB0" w:rsidP="00FC0BB0">
            <w:pPr>
              <w:spacing w:line="288" w:lineRule="auto"/>
              <w:rPr>
                <w:color w:val="EE0000"/>
                <w:sz w:val="22"/>
              </w:rPr>
            </w:pPr>
            <w:r w:rsidRPr="00FC0BB0">
              <w:rPr>
                <w:color w:val="EE0000"/>
                <w:sz w:val="22"/>
              </w:rPr>
              <w:t xml:space="preserve">Hệ thống tự động </w:t>
            </w:r>
            <w:r w:rsidR="002648B3" w:rsidRPr="00EB7A08">
              <w:rPr>
                <w:color w:val="EE0000"/>
                <w:sz w:val="22"/>
                <w:lang w:val="vi-VN"/>
              </w:rPr>
              <w:t xml:space="preserve">kiểm tra </w:t>
            </w:r>
            <w:r w:rsidR="002648B3">
              <w:rPr>
                <w:color w:val="EE0000"/>
                <w:sz w:val="22"/>
                <w:lang w:val="vi-VN"/>
              </w:rPr>
              <w:t xml:space="preserve">hạn mức TTTT và </w:t>
            </w:r>
            <w:r w:rsidR="002648B3" w:rsidRPr="00EB7A08">
              <w:rPr>
                <w:color w:val="EE0000"/>
                <w:sz w:val="22"/>
                <w:lang w:val="vi-VN"/>
              </w:rPr>
              <w:t xml:space="preserve">số dư </w:t>
            </w:r>
            <w:r w:rsidR="002648B3">
              <w:rPr>
                <w:color w:val="EE0000"/>
                <w:sz w:val="22"/>
                <w:lang w:val="vi-VN"/>
              </w:rPr>
              <w:t>cầm cố</w:t>
            </w:r>
            <w:r w:rsidR="002648B3" w:rsidRPr="00EB7A08">
              <w:rPr>
                <w:color w:val="EE0000"/>
                <w:sz w:val="22"/>
                <w:lang w:val="vi-VN"/>
              </w:rPr>
              <w:t xml:space="preserve"> GTCG</w:t>
            </w:r>
            <w:r w:rsidR="002648B3">
              <w:rPr>
                <w:color w:val="EE0000"/>
                <w:sz w:val="22"/>
                <w:lang w:val="vi-VN"/>
              </w:rPr>
              <w:t xml:space="preserve"> hiện có</w:t>
            </w:r>
            <w:r w:rsidRPr="00FC0BB0">
              <w:rPr>
                <w:color w:val="EE0000"/>
                <w:sz w:val="22"/>
              </w:rPr>
              <w:t xml:space="preserve">. </w:t>
            </w:r>
          </w:p>
          <w:p w14:paraId="2643439B" w14:textId="77777777" w:rsidR="00FC0BB0" w:rsidRPr="00FC0BB0" w:rsidRDefault="00FC0BB0" w:rsidP="00FC0BB0">
            <w:pPr>
              <w:spacing w:line="288" w:lineRule="auto"/>
              <w:rPr>
                <w:color w:val="EE0000"/>
                <w:sz w:val="22"/>
              </w:rPr>
            </w:pPr>
            <w:r w:rsidRPr="00FC0BB0">
              <w:rPr>
                <w:color w:val="EE0000"/>
                <w:sz w:val="22"/>
              </w:rPr>
              <w:t>- Nếu số dư cầm</w:t>
            </w:r>
            <w:r w:rsidRPr="00FC0BB0">
              <w:rPr>
                <w:color w:val="EE0000"/>
                <w:sz w:val="22"/>
                <w:lang w:val="vi-VN"/>
              </w:rPr>
              <w:t xml:space="preserve"> cố</w:t>
            </w:r>
            <w:r w:rsidRPr="00FC0BB0">
              <w:rPr>
                <w:color w:val="EE0000"/>
                <w:sz w:val="22"/>
              </w:rPr>
              <w:t xml:space="preserve"> GTCG đủ, cho phép thực hiện giao</w:t>
            </w:r>
            <w:r w:rsidRPr="00FC0BB0">
              <w:rPr>
                <w:color w:val="EE0000"/>
                <w:sz w:val="22"/>
                <w:lang w:val="vi-VN"/>
              </w:rPr>
              <w:t xml:space="preserve"> dịch và tự động tính hạn mức giảm tương ứng</w:t>
            </w:r>
            <w:r w:rsidRPr="00FC0BB0">
              <w:rPr>
                <w:color w:val="EE0000"/>
                <w:sz w:val="22"/>
              </w:rPr>
              <w:t xml:space="preserve">. </w:t>
            </w:r>
          </w:p>
          <w:p w14:paraId="2CD4B8A4" w14:textId="7D8568BF" w:rsidR="00FC0BB0" w:rsidRPr="00FC0BB0" w:rsidRDefault="00FC0BB0" w:rsidP="00FC0BB0">
            <w:pPr>
              <w:spacing w:line="288" w:lineRule="auto"/>
              <w:rPr>
                <w:color w:val="EE0000"/>
                <w:sz w:val="22"/>
              </w:rPr>
            </w:pPr>
            <w:r w:rsidRPr="00FC0BB0">
              <w:rPr>
                <w:color w:val="EE0000"/>
                <w:sz w:val="22"/>
              </w:rPr>
              <w:t>- Nếu số dư cầm</w:t>
            </w:r>
            <w:r w:rsidRPr="00FC0BB0">
              <w:rPr>
                <w:color w:val="EE0000"/>
                <w:sz w:val="22"/>
                <w:lang w:val="vi-VN"/>
              </w:rPr>
              <w:t xml:space="preserve"> cố</w:t>
            </w:r>
            <w:r w:rsidRPr="00FC0BB0">
              <w:rPr>
                <w:color w:val="EE0000"/>
                <w:sz w:val="22"/>
              </w:rPr>
              <w:t xml:space="preserve"> GTCG không</w:t>
            </w:r>
            <w:r w:rsidRPr="00FC0BB0">
              <w:rPr>
                <w:color w:val="EE0000"/>
                <w:sz w:val="22"/>
                <w:lang w:val="vi-VN"/>
              </w:rPr>
              <w:t xml:space="preserve"> </w:t>
            </w:r>
            <w:r w:rsidRPr="00FC0BB0">
              <w:rPr>
                <w:color w:val="EE0000"/>
                <w:sz w:val="22"/>
              </w:rPr>
              <w:t>đủ</w:t>
            </w:r>
            <w:r w:rsidRPr="00FC0BB0">
              <w:rPr>
                <w:color w:val="EE0000"/>
                <w:sz w:val="22"/>
                <w:lang w:val="vi-VN"/>
              </w:rPr>
              <w:t>,</w:t>
            </w:r>
            <w:r w:rsidRPr="00FC0BB0">
              <w:rPr>
                <w:color w:val="EE0000"/>
                <w:sz w:val="22"/>
              </w:rPr>
              <w:t xml:space="preserve"> thực hiện sửa lại giao dịch</w:t>
            </w:r>
          </w:p>
        </w:tc>
      </w:tr>
      <w:tr w:rsidR="00FC0BB0" w:rsidRPr="00071705" w14:paraId="6B89779F" w14:textId="77777777" w:rsidTr="00FC0BB0">
        <w:trPr>
          <w:trHeight w:val="2176"/>
        </w:trPr>
        <w:tc>
          <w:tcPr>
            <w:tcW w:w="390" w:type="pct"/>
          </w:tcPr>
          <w:p w14:paraId="6E229509" w14:textId="77777777" w:rsidR="00FC0BB0" w:rsidRPr="00BA6F4B" w:rsidRDefault="00FC0BB0" w:rsidP="00FC0BB0">
            <w:pPr>
              <w:pStyle w:val="ListParagraph"/>
              <w:numPr>
                <w:ilvl w:val="0"/>
                <w:numId w:val="49"/>
              </w:numPr>
              <w:spacing w:line="288" w:lineRule="auto"/>
              <w:ind w:right="-332"/>
              <w:jc w:val="left"/>
              <w:rPr>
                <w:rFonts w:cs="Times New Roman"/>
                <w:color w:val="auto"/>
                <w:sz w:val="22"/>
                <w:szCs w:val="22"/>
              </w:rPr>
            </w:pPr>
          </w:p>
        </w:tc>
        <w:tc>
          <w:tcPr>
            <w:tcW w:w="871" w:type="pct"/>
          </w:tcPr>
          <w:p w14:paraId="3FBC6AAA" w14:textId="77777777" w:rsidR="00FC0BB0" w:rsidRPr="00E35DEA" w:rsidRDefault="00FC0BB0" w:rsidP="00FC0BB0">
            <w:pPr>
              <w:spacing w:line="288" w:lineRule="auto"/>
              <w:rPr>
                <w:sz w:val="22"/>
              </w:rPr>
            </w:pPr>
            <w:r w:rsidRPr="00E35DEA">
              <w:rPr>
                <w:sz w:val="22"/>
              </w:rPr>
              <w:t>Tạo bút toán tự động ở trạng thái pending</w:t>
            </w:r>
          </w:p>
        </w:tc>
        <w:tc>
          <w:tcPr>
            <w:tcW w:w="594" w:type="pct"/>
          </w:tcPr>
          <w:p w14:paraId="3A54C0EB" w14:textId="77777777" w:rsidR="00FC0BB0" w:rsidRPr="00E35DEA" w:rsidRDefault="00FC0BB0" w:rsidP="00FC0BB0">
            <w:pPr>
              <w:spacing w:line="288" w:lineRule="auto"/>
              <w:rPr>
                <w:sz w:val="22"/>
              </w:rPr>
            </w:pPr>
            <w:r w:rsidRPr="00E35DEA">
              <w:rPr>
                <w:sz w:val="22"/>
              </w:rPr>
              <w:t>CSD</w:t>
            </w:r>
          </w:p>
        </w:tc>
        <w:tc>
          <w:tcPr>
            <w:tcW w:w="731" w:type="pct"/>
          </w:tcPr>
          <w:p w14:paraId="6079C3F2" w14:textId="77777777" w:rsidR="00FC0BB0" w:rsidRPr="00E35DEA" w:rsidRDefault="00FC0BB0" w:rsidP="00FC0BB0">
            <w:pPr>
              <w:spacing w:line="288" w:lineRule="auto"/>
              <w:rPr>
                <w:sz w:val="22"/>
              </w:rPr>
            </w:pPr>
            <w:r w:rsidRPr="00E35DEA">
              <w:rPr>
                <w:sz w:val="22"/>
              </w:rPr>
              <w:t>Phòng kế toán - SGD</w:t>
            </w:r>
          </w:p>
        </w:tc>
        <w:tc>
          <w:tcPr>
            <w:tcW w:w="2415" w:type="pct"/>
          </w:tcPr>
          <w:p w14:paraId="3A5F0D2E" w14:textId="7F5CDB88" w:rsidR="00FC0BB0" w:rsidRPr="00F77D14" w:rsidRDefault="00FC0BB0" w:rsidP="00FC0BB0">
            <w:pPr>
              <w:spacing w:line="288" w:lineRule="auto"/>
              <w:rPr>
                <w:color w:val="000000"/>
                <w:sz w:val="22"/>
                <w:lang w:val="vi-VN"/>
              </w:rPr>
            </w:pPr>
            <w:r w:rsidRPr="00071705">
              <w:rPr>
                <w:color w:val="000000"/>
                <w:sz w:val="22"/>
              </w:rPr>
              <w:t>Sau khi giao dịch</w:t>
            </w:r>
            <w:r>
              <w:rPr>
                <w:color w:val="000000"/>
                <w:sz w:val="22"/>
                <w:lang w:val="vi-VN"/>
              </w:rPr>
              <w:t xml:space="preserve"> rút</w:t>
            </w:r>
            <w:r w:rsidRPr="00071705">
              <w:rPr>
                <w:color w:val="000000"/>
                <w:sz w:val="22"/>
              </w:rPr>
              <w:t xml:space="preserve"> </w:t>
            </w:r>
            <w:r>
              <w:rPr>
                <w:color w:val="000000"/>
                <w:sz w:val="22"/>
              </w:rPr>
              <w:t>cầm cố GTCG</w:t>
            </w:r>
            <w:r w:rsidRPr="00071705">
              <w:rPr>
                <w:color w:val="000000"/>
                <w:sz w:val="22"/>
              </w:rPr>
              <w:t xml:space="preserve"> được tạo, hệ thống tự động sinh các bút toán ở trạng thái pending</w:t>
            </w:r>
          </w:p>
        </w:tc>
      </w:tr>
      <w:tr w:rsidR="00FC0BB0" w:rsidRPr="00071705" w14:paraId="7694BD4A" w14:textId="77777777" w:rsidTr="00FC0BB0">
        <w:trPr>
          <w:trHeight w:val="2176"/>
        </w:trPr>
        <w:tc>
          <w:tcPr>
            <w:tcW w:w="390" w:type="pct"/>
          </w:tcPr>
          <w:p w14:paraId="13BF0DC5" w14:textId="77777777" w:rsidR="00FC0BB0" w:rsidRPr="00BA6F4B" w:rsidRDefault="00FC0BB0" w:rsidP="00FC0BB0">
            <w:pPr>
              <w:pStyle w:val="ListParagraph"/>
              <w:numPr>
                <w:ilvl w:val="0"/>
                <w:numId w:val="49"/>
              </w:numPr>
              <w:spacing w:line="288" w:lineRule="auto"/>
              <w:ind w:right="-332"/>
              <w:jc w:val="left"/>
              <w:rPr>
                <w:rFonts w:cs="Times New Roman"/>
                <w:color w:val="auto"/>
                <w:sz w:val="22"/>
                <w:szCs w:val="22"/>
              </w:rPr>
            </w:pPr>
          </w:p>
        </w:tc>
        <w:tc>
          <w:tcPr>
            <w:tcW w:w="871" w:type="pct"/>
          </w:tcPr>
          <w:p w14:paraId="237FED8C" w14:textId="6FD8215D" w:rsidR="00FC0BB0" w:rsidRPr="00F77D14" w:rsidRDefault="00266B8E" w:rsidP="00FC0BB0">
            <w:pPr>
              <w:spacing w:line="288" w:lineRule="auto"/>
              <w:rPr>
                <w:sz w:val="22"/>
                <w:lang w:val="vi-VN"/>
              </w:rPr>
            </w:pPr>
            <w:r>
              <w:rPr>
                <w:sz w:val="22"/>
              </w:rPr>
              <w:t>Kiểm</w:t>
            </w:r>
            <w:r>
              <w:rPr>
                <w:sz w:val="22"/>
                <w:lang w:val="vi-VN"/>
              </w:rPr>
              <w:t xml:space="preserve"> soát, duyệt</w:t>
            </w:r>
            <w:r w:rsidRPr="00E35DEA">
              <w:rPr>
                <w:sz w:val="22"/>
              </w:rPr>
              <w:t xml:space="preserve"> bút toán</w:t>
            </w:r>
          </w:p>
        </w:tc>
        <w:tc>
          <w:tcPr>
            <w:tcW w:w="594" w:type="pct"/>
          </w:tcPr>
          <w:p w14:paraId="7DC8E96D" w14:textId="77777777" w:rsidR="00FC0BB0" w:rsidRPr="00E35DEA" w:rsidRDefault="00FC0BB0" w:rsidP="00FC0BB0">
            <w:pPr>
              <w:spacing w:line="288" w:lineRule="auto"/>
              <w:rPr>
                <w:sz w:val="22"/>
              </w:rPr>
            </w:pPr>
            <w:r w:rsidRPr="00E35DEA">
              <w:rPr>
                <w:sz w:val="22"/>
              </w:rPr>
              <w:t>CSD</w:t>
            </w:r>
          </w:p>
        </w:tc>
        <w:tc>
          <w:tcPr>
            <w:tcW w:w="731" w:type="pct"/>
          </w:tcPr>
          <w:p w14:paraId="1FAFE513" w14:textId="77777777" w:rsidR="00FC0BB0" w:rsidRPr="00E35DEA" w:rsidRDefault="00FC0BB0" w:rsidP="00FC0BB0">
            <w:pPr>
              <w:spacing w:line="288" w:lineRule="auto"/>
              <w:rPr>
                <w:sz w:val="22"/>
              </w:rPr>
            </w:pPr>
            <w:r w:rsidRPr="00E35DEA">
              <w:rPr>
                <w:sz w:val="22"/>
              </w:rPr>
              <w:t>Phòng kế toán - SGD</w:t>
            </w:r>
          </w:p>
        </w:tc>
        <w:tc>
          <w:tcPr>
            <w:tcW w:w="2415" w:type="pct"/>
          </w:tcPr>
          <w:p w14:paraId="394512F4" w14:textId="6B38274F" w:rsidR="00FC0BB0" w:rsidRPr="001C2D58" w:rsidRDefault="00FC0BB0" w:rsidP="00FC0BB0">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ERP</w:t>
            </w:r>
            <w:r>
              <w:rPr>
                <w:sz w:val="22"/>
                <w:lang w:val="vi-VN"/>
              </w:rPr>
              <w:t>.</w:t>
            </w:r>
          </w:p>
          <w:p w14:paraId="264CFEC4" w14:textId="77777777" w:rsidR="00FC0BB0" w:rsidRDefault="00FC0BB0" w:rsidP="00FC0BB0">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72D6639E" w14:textId="33930787" w:rsidR="002648B3" w:rsidRPr="00AD443F" w:rsidRDefault="002648B3" w:rsidP="002648B3">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4620E241" w14:textId="25B88A01" w:rsidR="002648B3" w:rsidRPr="002648B3" w:rsidRDefault="002648B3" w:rsidP="002648B3">
            <w:pPr>
              <w:spacing w:line="288" w:lineRule="auto"/>
              <w:rPr>
                <w:sz w:val="22"/>
                <w:lang w:val="vi-VN"/>
              </w:rPr>
            </w:pPr>
            <w:r w:rsidRPr="00AD443F">
              <w:rPr>
                <w:color w:val="EE0000"/>
                <w:sz w:val="22"/>
                <w:lang w:val="vi-VN"/>
              </w:rPr>
              <w:t>+ Trường hợp TCTD gửi yêu cầu trên AOM, quy trình kết thúc.</w:t>
            </w:r>
          </w:p>
        </w:tc>
      </w:tr>
      <w:tr w:rsidR="00FC0BB0" w:rsidRPr="00071705" w14:paraId="289934FB" w14:textId="77777777" w:rsidTr="00FC0BB0">
        <w:trPr>
          <w:trHeight w:val="954"/>
        </w:trPr>
        <w:tc>
          <w:tcPr>
            <w:tcW w:w="390" w:type="pct"/>
          </w:tcPr>
          <w:p w14:paraId="432EAC61" w14:textId="77777777" w:rsidR="00FC0BB0" w:rsidRPr="00BA6F4B" w:rsidRDefault="00FC0BB0" w:rsidP="00FC0BB0">
            <w:pPr>
              <w:pStyle w:val="ListParagraph"/>
              <w:numPr>
                <w:ilvl w:val="0"/>
                <w:numId w:val="49"/>
              </w:numPr>
              <w:spacing w:line="288" w:lineRule="auto"/>
              <w:ind w:right="-332"/>
              <w:jc w:val="left"/>
              <w:rPr>
                <w:rFonts w:cs="Times New Roman"/>
                <w:color w:val="auto"/>
                <w:sz w:val="22"/>
                <w:szCs w:val="22"/>
              </w:rPr>
            </w:pPr>
          </w:p>
        </w:tc>
        <w:tc>
          <w:tcPr>
            <w:tcW w:w="871" w:type="pct"/>
          </w:tcPr>
          <w:p w14:paraId="7097DFAD" w14:textId="77777777" w:rsidR="00FC0BB0" w:rsidRPr="00BA6F4B" w:rsidRDefault="00FC0BB0" w:rsidP="00FC0BB0">
            <w:pPr>
              <w:spacing w:line="288" w:lineRule="auto"/>
              <w:rPr>
                <w:sz w:val="22"/>
              </w:rPr>
            </w:pPr>
            <w:r>
              <w:rPr>
                <w:sz w:val="22"/>
              </w:rPr>
              <w:t>Cập nhật lại HM TTTT cho thành viên</w:t>
            </w:r>
          </w:p>
        </w:tc>
        <w:tc>
          <w:tcPr>
            <w:tcW w:w="594" w:type="pct"/>
          </w:tcPr>
          <w:p w14:paraId="0D6CD2E8" w14:textId="68E137FC" w:rsidR="00FC0BB0" w:rsidRPr="00796E40" w:rsidRDefault="00FC0BB0" w:rsidP="00FC0BB0">
            <w:pPr>
              <w:spacing w:line="288" w:lineRule="auto"/>
              <w:rPr>
                <w:sz w:val="22"/>
                <w:lang w:val="vi-VN"/>
              </w:rPr>
            </w:pPr>
            <w:r>
              <w:rPr>
                <w:sz w:val="22"/>
                <w:lang w:val="vi-VN"/>
              </w:rPr>
              <w:t>T24</w:t>
            </w:r>
          </w:p>
        </w:tc>
        <w:tc>
          <w:tcPr>
            <w:tcW w:w="731" w:type="pct"/>
          </w:tcPr>
          <w:p w14:paraId="22E3C6B4" w14:textId="3C1B2943" w:rsidR="00FC0BB0" w:rsidRPr="002648B3" w:rsidRDefault="002648B3" w:rsidP="00FC0BB0">
            <w:pPr>
              <w:spacing w:line="288" w:lineRule="auto"/>
              <w:rPr>
                <w:color w:val="FF0000"/>
                <w:sz w:val="22"/>
                <w:lang w:val="vi-VN"/>
              </w:rPr>
            </w:pPr>
            <w:r w:rsidRPr="002648B3">
              <w:rPr>
                <w:color w:val="FF0000"/>
                <w:sz w:val="22"/>
                <w:lang w:val="vi-VN"/>
              </w:rPr>
              <w:t>Cục CNTT</w:t>
            </w:r>
          </w:p>
        </w:tc>
        <w:tc>
          <w:tcPr>
            <w:tcW w:w="2415" w:type="pct"/>
          </w:tcPr>
          <w:p w14:paraId="174AB89E" w14:textId="78EC5A09" w:rsidR="00FC0BB0" w:rsidRPr="002648B3" w:rsidRDefault="00FC0BB0" w:rsidP="00FC0BB0">
            <w:pPr>
              <w:pStyle w:val="BodyTextIndent"/>
              <w:spacing w:before="40" w:after="40"/>
              <w:ind w:left="0"/>
              <w:rPr>
                <w:color w:val="FF0000"/>
                <w:sz w:val="22"/>
              </w:rPr>
            </w:pPr>
            <w:r w:rsidRPr="002648B3">
              <w:rPr>
                <w:color w:val="FF0000"/>
                <w:sz w:val="22"/>
                <w:lang w:val="vi-VN"/>
              </w:rPr>
              <w:t xml:space="preserve">Căn cứ giá trị GTCG cầm cố còn lại, </w:t>
            </w:r>
            <w:r w:rsidR="002648B3" w:rsidRPr="002648B3">
              <w:rPr>
                <w:color w:val="FF0000"/>
                <w:sz w:val="22"/>
                <w:lang w:val="vi-VN"/>
              </w:rPr>
              <w:t>Cục CNTT</w:t>
            </w:r>
            <w:r w:rsidRPr="002648B3">
              <w:rPr>
                <w:color w:val="FF0000"/>
                <w:sz w:val="22"/>
                <w:lang w:val="vi-VN"/>
              </w:rPr>
              <w:t xml:space="preserve"> điều chỉnh hạn mức TTTT </w:t>
            </w:r>
            <w:r w:rsidR="002648B3" w:rsidRPr="002648B3">
              <w:rPr>
                <w:color w:val="FF0000"/>
                <w:sz w:val="22"/>
                <w:lang w:val="vi-VN"/>
              </w:rPr>
              <w:t xml:space="preserve">chi tiết </w:t>
            </w:r>
            <w:r w:rsidRPr="002648B3">
              <w:rPr>
                <w:color w:val="FF0000"/>
                <w:sz w:val="22"/>
                <w:lang w:val="vi-VN"/>
              </w:rPr>
              <w:t>cho thành viên trên hệ thống T24</w:t>
            </w:r>
          </w:p>
        </w:tc>
      </w:tr>
    </w:tbl>
    <w:p w14:paraId="189241C6" w14:textId="77777777" w:rsidR="0093659B" w:rsidRDefault="0093659B" w:rsidP="0093659B">
      <w:pPr>
        <w:rPr>
          <w:rFonts w:eastAsia="Batang"/>
        </w:rPr>
      </w:pPr>
    </w:p>
    <w:p w14:paraId="4CED9384" w14:textId="35CBDA64" w:rsidR="00796E40" w:rsidRDefault="00796E40" w:rsidP="00796E40">
      <w:pPr>
        <w:pStyle w:val="Heading3"/>
        <w:rPr>
          <w:rFonts w:eastAsia="Batang"/>
        </w:rPr>
      </w:pPr>
      <w:bookmarkStart w:id="31" w:name="_Toc221636965"/>
      <w:r>
        <w:rPr>
          <w:rFonts w:eastAsia="Batang"/>
        </w:rPr>
        <w:lastRenderedPageBreak/>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proofErr w:type="spellStart"/>
      <w:r>
        <w:rPr>
          <w:rFonts w:eastAsia="Batang"/>
        </w:rPr>
        <w:t>cầm</w:t>
      </w:r>
      <w:proofErr w:type="spellEnd"/>
      <w:r>
        <w:rPr>
          <w:rFonts w:eastAsia="Batang"/>
        </w:rPr>
        <w:t xml:space="preserve"> </w:t>
      </w:r>
      <w:proofErr w:type="spellStart"/>
      <w:r>
        <w:rPr>
          <w:rFonts w:eastAsia="Batang"/>
        </w:rPr>
        <w:t>cố</w:t>
      </w:r>
      <w:proofErr w:type="spellEnd"/>
      <w:r>
        <w:rPr>
          <w:rFonts w:eastAsia="Batang"/>
        </w:rPr>
        <w:t xml:space="preserve"> GTCG</w:t>
      </w:r>
      <w:r>
        <w:rPr>
          <w:rFonts w:eastAsia="Batang"/>
          <w:lang w:val="vi-VN"/>
        </w:rPr>
        <w:t xml:space="preserve"> cho HM nợ ròng</w:t>
      </w:r>
      <w:bookmarkEnd w:id="31"/>
    </w:p>
    <w:p w14:paraId="51411CA6" w14:textId="2EB9405F" w:rsidR="00796E40" w:rsidRDefault="00EC7F11" w:rsidP="00796E40">
      <w:pPr>
        <w:rPr>
          <w:rFonts w:eastAsia="Batang"/>
        </w:rPr>
      </w:pPr>
      <w:r>
        <w:rPr>
          <w:noProof/>
        </w:rPr>
        <w:drawing>
          <wp:inline distT="0" distB="0" distL="0" distR="0" wp14:anchorId="2D3E64E5" wp14:editId="29155832">
            <wp:extent cx="5760085" cy="5010785"/>
            <wp:effectExtent l="0" t="0" r="5715" b="5715"/>
            <wp:docPr id="1379240189" name="Picture 1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240189" name="Picture 11" descr="A diagram of a flow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085" cy="5010785"/>
                    </a:xfrm>
                    <a:prstGeom prst="rect">
                      <a:avLst/>
                    </a:prstGeom>
                    <a:noFill/>
                    <a:ln>
                      <a:noFill/>
                    </a:ln>
                  </pic:spPr>
                </pic:pic>
              </a:graphicData>
            </a:graphic>
          </wp:inline>
        </w:drawing>
      </w:r>
    </w:p>
    <w:p w14:paraId="49F4E325" w14:textId="6885F402" w:rsidR="00796E40" w:rsidRPr="00C2089E" w:rsidRDefault="00796E40" w:rsidP="00796E40"/>
    <w:p w14:paraId="52BAF049" w14:textId="77777777" w:rsidR="00796E40" w:rsidRPr="00C2089E" w:rsidRDefault="00796E40" w:rsidP="00796E40"/>
    <w:p w14:paraId="68A1054C" w14:textId="77777777" w:rsidR="00796E40" w:rsidRDefault="00796E40" w:rsidP="00796E40">
      <w:pPr>
        <w:rPr>
          <w:rFonts w:eastAsia="Batan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6"/>
        <w:gridCol w:w="1578"/>
        <w:gridCol w:w="1076"/>
        <w:gridCol w:w="1325"/>
        <w:gridCol w:w="4376"/>
      </w:tblGrid>
      <w:tr w:rsidR="00796E40" w:rsidRPr="00BA6F4B" w14:paraId="4297D1C8" w14:textId="77777777" w:rsidTr="0088306C">
        <w:trPr>
          <w:trHeight w:val="644"/>
          <w:tblHeader/>
        </w:trPr>
        <w:tc>
          <w:tcPr>
            <w:tcW w:w="389" w:type="pct"/>
            <w:shd w:val="clear" w:color="auto" w:fill="99CCFF"/>
            <w:vAlign w:val="center"/>
          </w:tcPr>
          <w:p w14:paraId="04551A37" w14:textId="77777777" w:rsidR="00796E40" w:rsidRPr="00BA6F4B" w:rsidRDefault="00796E40" w:rsidP="002A0A22">
            <w:pPr>
              <w:spacing w:line="288" w:lineRule="auto"/>
              <w:ind w:right="-332"/>
              <w:rPr>
                <w:b/>
                <w:sz w:val="22"/>
              </w:rPr>
            </w:pPr>
            <w:r w:rsidRPr="00BA6F4B">
              <w:rPr>
                <w:b/>
                <w:sz w:val="22"/>
              </w:rPr>
              <w:t>TT</w:t>
            </w:r>
          </w:p>
        </w:tc>
        <w:tc>
          <w:tcPr>
            <w:tcW w:w="871" w:type="pct"/>
            <w:shd w:val="clear" w:color="auto" w:fill="99CCFF"/>
            <w:vAlign w:val="center"/>
          </w:tcPr>
          <w:p w14:paraId="4FDB6F25" w14:textId="77777777" w:rsidR="00796E40" w:rsidRPr="00BA6F4B" w:rsidRDefault="00796E40" w:rsidP="002A0A22">
            <w:pPr>
              <w:spacing w:line="288" w:lineRule="auto"/>
              <w:jc w:val="center"/>
              <w:rPr>
                <w:b/>
                <w:sz w:val="22"/>
              </w:rPr>
            </w:pPr>
            <w:r w:rsidRPr="00BA6F4B">
              <w:rPr>
                <w:b/>
                <w:sz w:val="22"/>
              </w:rPr>
              <w:t>Các bước</w:t>
            </w:r>
          </w:p>
        </w:tc>
        <w:tc>
          <w:tcPr>
            <w:tcW w:w="594" w:type="pct"/>
            <w:shd w:val="clear" w:color="auto" w:fill="99CCFF"/>
          </w:tcPr>
          <w:p w14:paraId="3043BD01" w14:textId="77777777" w:rsidR="00796E40" w:rsidRPr="00BA6F4B" w:rsidRDefault="00796E40" w:rsidP="002A0A22">
            <w:pPr>
              <w:spacing w:line="288" w:lineRule="auto"/>
              <w:jc w:val="center"/>
              <w:rPr>
                <w:b/>
                <w:sz w:val="22"/>
              </w:rPr>
            </w:pPr>
            <w:r w:rsidRPr="00BA6F4B">
              <w:rPr>
                <w:b/>
                <w:sz w:val="22"/>
              </w:rPr>
              <w:t>Hệ thống</w:t>
            </w:r>
          </w:p>
        </w:tc>
        <w:tc>
          <w:tcPr>
            <w:tcW w:w="731" w:type="pct"/>
            <w:shd w:val="clear" w:color="auto" w:fill="99CCFF"/>
            <w:vAlign w:val="center"/>
          </w:tcPr>
          <w:p w14:paraId="31B68BAF" w14:textId="77777777" w:rsidR="00796E40" w:rsidRPr="00BA6F4B" w:rsidRDefault="00796E40" w:rsidP="002A0A22">
            <w:pPr>
              <w:spacing w:line="288" w:lineRule="auto"/>
              <w:jc w:val="center"/>
              <w:rPr>
                <w:b/>
                <w:sz w:val="22"/>
              </w:rPr>
            </w:pPr>
            <w:r w:rsidRPr="00BA6F4B">
              <w:rPr>
                <w:b/>
                <w:sz w:val="22"/>
              </w:rPr>
              <w:t>Phòng ban thực hiện</w:t>
            </w:r>
          </w:p>
        </w:tc>
        <w:tc>
          <w:tcPr>
            <w:tcW w:w="2415" w:type="pct"/>
            <w:shd w:val="clear" w:color="auto" w:fill="99CCFF"/>
            <w:vAlign w:val="center"/>
          </w:tcPr>
          <w:p w14:paraId="43197484" w14:textId="77777777" w:rsidR="00796E40" w:rsidRPr="00BA6F4B" w:rsidRDefault="00796E40" w:rsidP="002A0A22">
            <w:pPr>
              <w:spacing w:line="288" w:lineRule="auto"/>
              <w:jc w:val="center"/>
              <w:rPr>
                <w:b/>
                <w:sz w:val="22"/>
              </w:rPr>
            </w:pPr>
            <w:r w:rsidRPr="00BA6F4B">
              <w:rPr>
                <w:b/>
                <w:sz w:val="22"/>
              </w:rPr>
              <w:t>Mô tả chi tiết</w:t>
            </w:r>
          </w:p>
        </w:tc>
      </w:tr>
      <w:tr w:rsidR="0088306C" w:rsidRPr="009428E8" w14:paraId="6BFFABB9" w14:textId="77777777" w:rsidTr="0088306C">
        <w:trPr>
          <w:trHeight w:val="981"/>
        </w:trPr>
        <w:tc>
          <w:tcPr>
            <w:tcW w:w="389" w:type="pct"/>
          </w:tcPr>
          <w:p w14:paraId="11D54C01" w14:textId="290B17E1" w:rsidR="0088306C" w:rsidRPr="0088306C" w:rsidRDefault="0088306C" w:rsidP="0088306C">
            <w:pPr>
              <w:spacing w:line="288" w:lineRule="auto"/>
              <w:ind w:right="-332"/>
              <w:rPr>
                <w:sz w:val="22"/>
              </w:rPr>
            </w:pPr>
            <w:r w:rsidRPr="0088306C">
              <w:rPr>
                <w:color w:val="EE0000"/>
                <w:sz w:val="22"/>
                <w:lang w:val="vi-VN"/>
              </w:rPr>
              <w:t>1a/1b</w:t>
            </w:r>
          </w:p>
        </w:tc>
        <w:tc>
          <w:tcPr>
            <w:tcW w:w="871" w:type="pct"/>
          </w:tcPr>
          <w:p w14:paraId="3ED186FF" w14:textId="0DC0FB49" w:rsidR="0088306C" w:rsidRPr="00C2089E" w:rsidRDefault="0088306C" w:rsidP="0088306C">
            <w:pPr>
              <w:spacing w:line="288" w:lineRule="auto"/>
              <w:rPr>
                <w:color w:val="000000"/>
                <w:sz w:val="22"/>
              </w:rPr>
            </w:pPr>
            <w:r w:rsidRPr="00EB7A08">
              <w:rPr>
                <w:color w:val="EE0000"/>
                <w:sz w:val="22"/>
              </w:rPr>
              <w:t xml:space="preserve">Lập đề nghị </w:t>
            </w:r>
            <w:r>
              <w:rPr>
                <w:color w:val="EE0000"/>
                <w:sz w:val="22"/>
              </w:rPr>
              <w:t>cầm</w:t>
            </w:r>
            <w:r>
              <w:rPr>
                <w:color w:val="EE0000"/>
                <w:sz w:val="22"/>
                <w:lang w:val="vi-VN"/>
              </w:rPr>
              <w:t xml:space="preserve"> cố</w:t>
            </w:r>
            <w:r w:rsidRPr="00EB7A08">
              <w:rPr>
                <w:color w:val="EE0000"/>
                <w:sz w:val="22"/>
              </w:rPr>
              <w:t xml:space="preserve">/ Gửi đề nghị </w:t>
            </w:r>
            <w:r>
              <w:rPr>
                <w:color w:val="EE0000"/>
                <w:sz w:val="22"/>
              </w:rPr>
              <w:t>cầm</w:t>
            </w:r>
            <w:r>
              <w:rPr>
                <w:color w:val="EE0000"/>
                <w:sz w:val="22"/>
                <w:lang w:val="vi-VN"/>
              </w:rPr>
              <w:t xml:space="preserve"> cố</w:t>
            </w:r>
            <w:r w:rsidRPr="00EB7A08">
              <w:rPr>
                <w:color w:val="EE0000"/>
                <w:sz w:val="22"/>
              </w:rPr>
              <w:t xml:space="preserve"> cho NHNN bằng văn bản</w:t>
            </w:r>
          </w:p>
        </w:tc>
        <w:tc>
          <w:tcPr>
            <w:tcW w:w="594" w:type="pct"/>
          </w:tcPr>
          <w:p w14:paraId="0734CD2A" w14:textId="3F74E6DA" w:rsidR="0088306C" w:rsidRPr="00E35DEA" w:rsidRDefault="0088306C" w:rsidP="0088306C">
            <w:pPr>
              <w:spacing w:after="120" w:line="288" w:lineRule="auto"/>
              <w:rPr>
                <w:sz w:val="22"/>
              </w:rPr>
            </w:pPr>
            <w:r w:rsidRPr="00EB7A08">
              <w:rPr>
                <w:color w:val="EE0000"/>
                <w:sz w:val="22"/>
                <w:lang w:val="vi-VN"/>
              </w:rPr>
              <w:t>AOM</w:t>
            </w:r>
          </w:p>
        </w:tc>
        <w:tc>
          <w:tcPr>
            <w:tcW w:w="731" w:type="pct"/>
          </w:tcPr>
          <w:p w14:paraId="0FAF86A6" w14:textId="02C9100B" w:rsidR="0088306C" w:rsidRPr="00E35DEA" w:rsidRDefault="0088306C" w:rsidP="0088306C">
            <w:pPr>
              <w:spacing w:after="120" w:line="288" w:lineRule="auto"/>
              <w:rPr>
                <w:sz w:val="22"/>
              </w:rPr>
            </w:pPr>
            <w:r w:rsidRPr="00EB7A08">
              <w:rPr>
                <w:color w:val="EE0000"/>
                <w:sz w:val="22"/>
                <w:lang w:val="vi-VN"/>
              </w:rPr>
              <w:t>TCTD</w:t>
            </w:r>
          </w:p>
        </w:tc>
        <w:tc>
          <w:tcPr>
            <w:tcW w:w="2415" w:type="pct"/>
          </w:tcPr>
          <w:p w14:paraId="7679171D" w14:textId="77777777" w:rsidR="0088306C" w:rsidRPr="00EB7A08" w:rsidRDefault="0088306C" w:rsidP="0088306C">
            <w:pPr>
              <w:spacing w:line="288" w:lineRule="auto"/>
              <w:rPr>
                <w:color w:val="EE0000"/>
                <w:sz w:val="22"/>
                <w:lang w:val="vi-VN"/>
              </w:rPr>
            </w:pPr>
            <w:r w:rsidRPr="00EB7A08">
              <w:rPr>
                <w:color w:val="EE0000"/>
                <w:sz w:val="22"/>
              </w:rPr>
              <w:t>TCTD</w:t>
            </w:r>
            <w:r w:rsidRPr="00EB7A08">
              <w:rPr>
                <w:color w:val="EE0000"/>
                <w:sz w:val="22"/>
                <w:lang w:val="vi-VN"/>
              </w:rPr>
              <w:t xml:space="preserve"> l</w:t>
            </w:r>
            <w:r w:rsidRPr="00EB7A08">
              <w:rPr>
                <w:color w:val="EE0000"/>
                <w:sz w:val="22"/>
              </w:rPr>
              <w:t xml:space="preserve">ập đề nghị </w:t>
            </w:r>
            <w:r>
              <w:rPr>
                <w:color w:val="EE0000"/>
                <w:sz w:val="22"/>
              </w:rPr>
              <w:t>cầm</w:t>
            </w:r>
            <w:r>
              <w:rPr>
                <w:color w:val="EE0000"/>
                <w:sz w:val="22"/>
                <w:lang w:val="vi-VN"/>
              </w:rPr>
              <w:t xml:space="preserve"> cố GTCG</w:t>
            </w:r>
            <w:r w:rsidRPr="00EB7A08">
              <w:rPr>
                <w:color w:val="EE0000"/>
                <w:sz w:val="22"/>
                <w:lang w:val="vi-VN"/>
              </w:rPr>
              <w:t xml:space="preserve"> trên hệ thống AOM hoặc</w:t>
            </w:r>
            <w:r w:rsidRPr="00EB7A08">
              <w:rPr>
                <w:color w:val="EE0000"/>
                <w:sz w:val="22"/>
              </w:rPr>
              <w:t xml:space="preserve"> </w:t>
            </w:r>
            <w:r w:rsidRPr="00EB7A08">
              <w:rPr>
                <w:color w:val="EE0000"/>
                <w:sz w:val="22"/>
                <w:lang w:val="vi-VN"/>
              </w:rPr>
              <w:t>g</w:t>
            </w:r>
            <w:r w:rsidRPr="00EB7A08">
              <w:rPr>
                <w:color w:val="EE0000"/>
                <w:sz w:val="22"/>
              </w:rPr>
              <w:t xml:space="preserve">ửi đề nghị </w:t>
            </w:r>
            <w:r>
              <w:rPr>
                <w:color w:val="EE0000"/>
                <w:sz w:val="22"/>
              </w:rPr>
              <w:t>cầm</w:t>
            </w:r>
            <w:r>
              <w:rPr>
                <w:color w:val="EE0000"/>
                <w:sz w:val="22"/>
                <w:lang w:val="vi-VN"/>
              </w:rPr>
              <w:t xml:space="preserve"> cố</w:t>
            </w:r>
            <w:r w:rsidRPr="00EB7A08">
              <w:rPr>
                <w:color w:val="EE0000"/>
                <w:sz w:val="22"/>
              </w:rPr>
              <w:t xml:space="preserve"> cho NHNN bằng văn bản</w:t>
            </w:r>
            <w:r w:rsidRPr="00EB7A08">
              <w:rPr>
                <w:color w:val="EE0000"/>
                <w:sz w:val="22"/>
                <w:lang w:val="vi-VN"/>
              </w:rPr>
              <w:t xml:space="preserve">. </w:t>
            </w:r>
          </w:p>
          <w:p w14:paraId="5BCD3F3B" w14:textId="1E789852" w:rsidR="0088306C" w:rsidRDefault="0088306C" w:rsidP="0088306C">
            <w:pPr>
              <w:spacing w:line="288" w:lineRule="auto"/>
              <w:rPr>
                <w:color w:val="000000"/>
                <w:sz w:val="22"/>
                <w:lang w:val="vi-VN"/>
              </w:rPr>
            </w:pPr>
            <w:r w:rsidRPr="00EB7A08">
              <w:rPr>
                <w:color w:val="EE0000"/>
                <w:sz w:val="22"/>
                <w:lang w:val="vi-VN"/>
              </w:rPr>
              <w:t>Khi lập đề nghị trên hệ thống AOM, hệ thống kiểm tra số dư lưu ký của GTCG</w:t>
            </w:r>
          </w:p>
        </w:tc>
      </w:tr>
      <w:tr w:rsidR="0088306C" w:rsidRPr="009428E8" w14:paraId="339F2ACC" w14:textId="77777777" w:rsidTr="0088306C">
        <w:trPr>
          <w:trHeight w:val="981"/>
        </w:trPr>
        <w:tc>
          <w:tcPr>
            <w:tcW w:w="389" w:type="pct"/>
          </w:tcPr>
          <w:p w14:paraId="4A6BCA9F" w14:textId="77777777" w:rsidR="0088306C" w:rsidRPr="00CB2235" w:rsidRDefault="0088306C" w:rsidP="0088306C">
            <w:pPr>
              <w:pStyle w:val="ListParagraph"/>
              <w:numPr>
                <w:ilvl w:val="0"/>
                <w:numId w:val="50"/>
              </w:numPr>
              <w:spacing w:line="288" w:lineRule="auto"/>
              <w:ind w:right="-332"/>
              <w:jc w:val="left"/>
              <w:rPr>
                <w:sz w:val="22"/>
              </w:rPr>
            </w:pPr>
          </w:p>
        </w:tc>
        <w:tc>
          <w:tcPr>
            <w:tcW w:w="871" w:type="pct"/>
          </w:tcPr>
          <w:p w14:paraId="24491DB0" w14:textId="137831AC" w:rsidR="0088306C" w:rsidRPr="00C2089E" w:rsidRDefault="0088306C" w:rsidP="0088306C">
            <w:pPr>
              <w:spacing w:line="288" w:lineRule="auto"/>
              <w:rPr>
                <w:color w:val="000000"/>
                <w:sz w:val="22"/>
              </w:rPr>
            </w:pPr>
            <w:r w:rsidRPr="00F22A49">
              <w:rPr>
                <w:color w:val="EE0000"/>
                <w:sz w:val="22"/>
                <w:lang w:val="vi-VN"/>
              </w:rPr>
              <w:t>Duyệt đề nghị</w:t>
            </w:r>
          </w:p>
        </w:tc>
        <w:tc>
          <w:tcPr>
            <w:tcW w:w="594" w:type="pct"/>
          </w:tcPr>
          <w:p w14:paraId="2404C04E" w14:textId="05164996" w:rsidR="0088306C" w:rsidRPr="00E35DEA" w:rsidRDefault="0088306C" w:rsidP="0088306C">
            <w:pPr>
              <w:spacing w:after="120" w:line="288" w:lineRule="auto"/>
              <w:rPr>
                <w:sz w:val="22"/>
              </w:rPr>
            </w:pPr>
            <w:r w:rsidRPr="00F22A49">
              <w:rPr>
                <w:color w:val="EE0000"/>
                <w:sz w:val="22"/>
                <w:lang w:val="vi-VN"/>
              </w:rPr>
              <w:t>AOM</w:t>
            </w:r>
          </w:p>
        </w:tc>
        <w:tc>
          <w:tcPr>
            <w:tcW w:w="731" w:type="pct"/>
          </w:tcPr>
          <w:p w14:paraId="6552423B" w14:textId="4311B883" w:rsidR="0088306C" w:rsidRPr="00E35DEA" w:rsidRDefault="0088306C" w:rsidP="0088306C">
            <w:pPr>
              <w:spacing w:after="120" w:line="288" w:lineRule="auto"/>
              <w:rPr>
                <w:sz w:val="22"/>
              </w:rPr>
            </w:pPr>
            <w:r w:rsidRPr="00F22A49">
              <w:rPr>
                <w:color w:val="EE0000"/>
                <w:sz w:val="22"/>
                <w:lang w:val="vi-VN"/>
              </w:rPr>
              <w:t>TCTD</w:t>
            </w:r>
          </w:p>
        </w:tc>
        <w:tc>
          <w:tcPr>
            <w:tcW w:w="2415" w:type="pct"/>
          </w:tcPr>
          <w:p w14:paraId="1FC3BFBB" w14:textId="2FFF8C24" w:rsidR="0088306C" w:rsidRDefault="0088306C" w:rsidP="0088306C">
            <w:pPr>
              <w:spacing w:line="288" w:lineRule="auto"/>
              <w:rPr>
                <w:color w:val="000000"/>
                <w:sz w:val="22"/>
                <w:lang w:val="vi-VN"/>
              </w:rPr>
            </w:pPr>
            <w:r w:rsidRPr="00F22A49">
              <w:rPr>
                <w:color w:val="EE0000"/>
                <w:sz w:val="22"/>
              </w:rPr>
              <w:t>TCTD</w:t>
            </w:r>
            <w:r w:rsidRPr="00F22A49">
              <w:rPr>
                <w:color w:val="EE0000"/>
                <w:sz w:val="22"/>
                <w:lang w:val="vi-VN"/>
              </w:rPr>
              <w:t xml:space="preserve"> kiểm soát/duyệt đề nghị cầm cố. Đề nghị được duyệt sẽ được đẩy vào hệ thống CSD và sinh bút toán ở trạng thái pending</w:t>
            </w:r>
            <w:r w:rsidR="009E55BF">
              <w:rPr>
                <w:color w:val="EE0000"/>
                <w:sz w:val="22"/>
                <w:lang w:val="vi-VN"/>
              </w:rPr>
              <w:t xml:space="preserve"> </w:t>
            </w:r>
            <w:r w:rsidR="009E55BF" w:rsidRPr="00494527">
              <w:rPr>
                <w:color w:val="FF0000"/>
                <w:sz w:val="22"/>
                <w:lang w:val="vi-VN"/>
              </w:rPr>
              <w:t>để KSV/Lãnh đạo phòng Kế toán SGD thực hiện kiểm soát/duyệt (bước 5)</w:t>
            </w:r>
          </w:p>
        </w:tc>
      </w:tr>
      <w:tr w:rsidR="0088306C" w:rsidRPr="009428E8" w14:paraId="3EDB8C5C" w14:textId="77777777" w:rsidTr="0088306C">
        <w:trPr>
          <w:trHeight w:val="981"/>
        </w:trPr>
        <w:tc>
          <w:tcPr>
            <w:tcW w:w="389" w:type="pct"/>
          </w:tcPr>
          <w:p w14:paraId="7C39A0FC" w14:textId="77777777" w:rsidR="0088306C" w:rsidRPr="00CB2235" w:rsidRDefault="0088306C" w:rsidP="0088306C">
            <w:pPr>
              <w:pStyle w:val="ListParagraph"/>
              <w:numPr>
                <w:ilvl w:val="0"/>
                <w:numId w:val="50"/>
              </w:numPr>
              <w:spacing w:line="288" w:lineRule="auto"/>
              <w:ind w:right="-332"/>
              <w:jc w:val="left"/>
              <w:rPr>
                <w:sz w:val="22"/>
              </w:rPr>
            </w:pPr>
          </w:p>
        </w:tc>
        <w:tc>
          <w:tcPr>
            <w:tcW w:w="871" w:type="pct"/>
          </w:tcPr>
          <w:p w14:paraId="49E1CB53" w14:textId="1DF702AB" w:rsidR="0088306C" w:rsidRPr="0088306C" w:rsidRDefault="0088306C" w:rsidP="0088306C">
            <w:pPr>
              <w:spacing w:line="288" w:lineRule="auto"/>
              <w:rPr>
                <w:color w:val="000000"/>
                <w:sz w:val="22"/>
                <w:lang w:val="vi-VN"/>
              </w:rPr>
            </w:pPr>
            <w:r w:rsidRPr="00F22A49">
              <w:rPr>
                <w:color w:val="EE0000"/>
                <w:sz w:val="22"/>
              </w:rPr>
              <w:t>Tạo GD cầm cố GTCG cho HM</w:t>
            </w:r>
            <w:r>
              <w:rPr>
                <w:color w:val="EE0000"/>
                <w:sz w:val="22"/>
              </w:rPr>
              <w:t>NR</w:t>
            </w:r>
          </w:p>
        </w:tc>
        <w:tc>
          <w:tcPr>
            <w:tcW w:w="594" w:type="pct"/>
          </w:tcPr>
          <w:p w14:paraId="7641F8A7" w14:textId="0FCEA974" w:rsidR="0088306C" w:rsidRPr="00E35DEA" w:rsidRDefault="0088306C" w:rsidP="0088306C">
            <w:pPr>
              <w:spacing w:after="120" w:line="288" w:lineRule="auto"/>
              <w:rPr>
                <w:sz w:val="22"/>
              </w:rPr>
            </w:pPr>
            <w:r w:rsidRPr="00F22A49">
              <w:rPr>
                <w:color w:val="EE0000"/>
                <w:sz w:val="22"/>
              </w:rPr>
              <w:t>CSD</w:t>
            </w:r>
          </w:p>
        </w:tc>
        <w:tc>
          <w:tcPr>
            <w:tcW w:w="731" w:type="pct"/>
          </w:tcPr>
          <w:p w14:paraId="5BED2623" w14:textId="0647747A" w:rsidR="0088306C" w:rsidRPr="00E35DEA" w:rsidRDefault="0088306C" w:rsidP="0088306C">
            <w:pPr>
              <w:spacing w:after="120" w:line="288" w:lineRule="auto"/>
              <w:rPr>
                <w:sz w:val="22"/>
              </w:rPr>
            </w:pPr>
            <w:r w:rsidRPr="00F22A49">
              <w:rPr>
                <w:color w:val="EE0000"/>
                <w:sz w:val="22"/>
              </w:rPr>
              <w:t>Phòng kế toán - SGD</w:t>
            </w:r>
          </w:p>
        </w:tc>
        <w:tc>
          <w:tcPr>
            <w:tcW w:w="2415" w:type="pct"/>
          </w:tcPr>
          <w:p w14:paraId="7E4C1BAC" w14:textId="637095AF" w:rsidR="0088306C" w:rsidRPr="00F22A49" w:rsidRDefault="0088306C" w:rsidP="0088306C">
            <w:pPr>
              <w:spacing w:line="288" w:lineRule="auto"/>
              <w:rPr>
                <w:color w:val="EE0000"/>
                <w:sz w:val="22"/>
                <w:lang w:val="vi-VN"/>
              </w:rPr>
            </w:pPr>
            <w:r w:rsidRPr="00F22A49">
              <w:rPr>
                <w:color w:val="EE0000"/>
                <w:sz w:val="22"/>
              </w:rPr>
              <w:t>Nếu</w:t>
            </w:r>
            <w:r w:rsidRPr="00F22A49">
              <w:rPr>
                <w:color w:val="EE0000"/>
                <w:sz w:val="22"/>
                <w:lang w:val="vi-VN"/>
              </w:rPr>
              <w:t xml:space="preserve"> </w:t>
            </w:r>
            <w:r w:rsidRPr="00F22A49">
              <w:rPr>
                <w:color w:val="EE0000"/>
                <w:sz w:val="22"/>
              </w:rPr>
              <w:t>TCTD gửi yêu cầu bằng văn bản giấy</w:t>
            </w:r>
            <w:r w:rsidRPr="00F22A49">
              <w:rPr>
                <w:color w:val="EE0000"/>
                <w:sz w:val="22"/>
                <w:lang w:val="vi-VN"/>
              </w:rPr>
              <w:t>, p</w:t>
            </w:r>
            <w:r w:rsidRPr="00F22A49">
              <w:rPr>
                <w:color w:val="EE0000"/>
                <w:sz w:val="22"/>
              </w:rPr>
              <w:t xml:space="preserve">hòng kế toán thực hiện </w:t>
            </w:r>
            <w:r w:rsidRPr="00F22A49">
              <w:rPr>
                <w:color w:val="EE0000"/>
                <w:sz w:val="22"/>
                <w:lang w:val="vi-VN"/>
              </w:rPr>
              <w:t>t</w:t>
            </w:r>
            <w:r w:rsidRPr="00F22A49">
              <w:rPr>
                <w:color w:val="EE0000"/>
                <w:sz w:val="22"/>
              </w:rPr>
              <w:t>ạo giao dịch cầm cố GTCG</w:t>
            </w:r>
            <w:r w:rsidRPr="00F22A49">
              <w:rPr>
                <w:color w:val="EE0000"/>
                <w:sz w:val="22"/>
                <w:lang w:val="vi-VN"/>
              </w:rPr>
              <w:t xml:space="preserve"> cho HM</w:t>
            </w:r>
            <w:r w:rsidR="00F364BD">
              <w:rPr>
                <w:color w:val="EE0000"/>
                <w:sz w:val="22"/>
                <w:lang w:val="vi-VN"/>
              </w:rPr>
              <w:t xml:space="preserve">NR </w:t>
            </w:r>
            <w:r w:rsidRPr="00F22A49">
              <w:rPr>
                <w:color w:val="EE0000"/>
                <w:sz w:val="22"/>
                <w:lang w:val="vi-VN"/>
              </w:rPr>
              <w:t>theo đề nghị của thành viên</w:t>
            </w:r>
          </w:p>
          <w:p w14:paraId="48CE8DE5" w14:textId="77777777" w:rsidR="0088306C" w:rsidRPr="00F22A49" w:rsidRDefault="0088306C" w:rsidP="0088306C">
            <w:pPr>
              <w:spacing w:line="288" w:lineRule="auto"/>
              <w:rPr>
                <w:color w:val="EE0000"/>
                <w:sz w:val="22"/>
              </w:rPr>
            </w:pPr>
            <w:r w:rsidRPr="00F22A49">
              <w:rPr>
                <w:color w:val="EE0000"/>
                <w:sz w:val="22"/>
              </w:rPr>
              <w:lastRenderedPageBreak/>
              <w:t xml:space="preserve">Hệ thống tự động kiểm tra số dư lưu ký GTCG trên hệ thống. </w:t>
            </w:r>
          </w:p>
          <w:p w14:paraId="37266023" w14:textId="77777777" w:rsidR="0088306C" w:rsidRPr="00F22A49" w:rsidRDefault="0088306C" w:rsidP="0088306C">
            <w:pPr>
              <w:spacing w:line="288" w:lineRule="auto"/>
              <w:rPr>
                <w:color w:val="EE0000"/>
                <w:sz w:val="22"/>
                <w:lang w:val="vi-VN"/>
              </w:rPr>
            </w:pPr>
            <w:r w:rsidRPr="00F22A49">
              <w:rPr>
                <w:color w:val="EE0000"/>
                <w:sz w:val="22"/>
              </w:rPr>
              <w:t>- Nếu số dư lưu ký GTCG đủ, cho phép thực hiện giao</w:t>
            </w:r>
            <w:r w:rsidRPr="00F22A49">
              <w:rPr>
                <w:color w:val="EE0000"/>
                <w:sz w:val="22"/>
                <w:lang w:val="vi-VN"/>
              </w:rPr>
              <w:t xml:space="preserve"> dịch và tự động tính hạn mức tăng tương ứng</w:t>
            </w:r>
            <w:r w:rsidRPr="00F22A49">
              <w:rPr>
                <w:color w:val="EE0000"/>
                <w:sz w:val="22"/>
              </w:rPr>
              <w:t>.</w:t>
            </w:r>
          </w:p>
          <w:p w14:paraId="33DCF624" w14:textId="5642DF4D" w:rsidR="0088306C" w:rsidRDefault="0088306C" w:rsidP="0088306C">
            <w:pPr>
              <w:spacing w:line="288" w:lineRule="auto"/>
              <w:rPr>
                <w:color w:val="000000"/>
                <w:sz w:val="22"/>
                <w:lang w:val="vi-VN"/>
              </w:rPr>
            </w:pPr>
            <w:r w:rsidRPr="00F22A49">
              <w:rPr>
                <w:color w:val="EE0000"/>
                <w:sz w:val="22"/>
              </w:rPr>
              <w:t>- Nếu số dư lưu ký GTCG không</w:t>
            </w:r>
            <w:r w:rsidRPr="00F22A49">
              <w:rPr>
                <w:color w:val="EE0000"/>
                <w:sz w:val="22"/>
                <w:lang w:val="vi-VN"/>
              </w:rPr>
              <w:t xml:space="preserve"> </w:t>
            </w:r>
            <w:r w:rsidRPr="00F22A49">
              <w:rPr>
                <w:color w:val="EE0000"/>
                <w:sz w:val="22"/>
              </w:rPr>
              <w:t>đủ</w:t>
            </w:r>
            <w:r w:rsidRPr="00F22A49">
              <w:rPr>
                <w:color w:val="EE0000"/>
                <w:sz w:val="22"/>
                <w:lang w:val="vi-VN"/>
              </w:rPr>
              <w:t>,</w:t>
            </w:r>
            <w:r w:rsidRPr="00F22A49">
              <w:rPr>
                <w:color w:val="EE0000"/>
                <w:sz w:val="22"/>
              </w:rPr>
              <w:t xml:space="preserve"> thực hiện sửa lại giao dịch</w:t>
            </w:r>
          </w:p>
        </w:tc>
      </w:tr>
      <w:tr w:rsidR="00796E40" w:rsidRPr="00071705" w14:paraId="55CC9AB0" w14:textId="77777777" w:rsidTr="0088306C">
        <w:trPr>
          <w:trHeight w:val="2176"/>
        </w:trPr>
        <w:tc>
          <w:tcPr>
            <w:tcW w:w="389" w:type="pct"/>
          </w:tcPr>
          <w:p w14:paraId="2DE17890" w14:textId="77777777" w:rsidR="00796E40" w:rsidRPr="00BA6F4B" w:rsidRDefault="00796E40" w:rsidP="0088306C">
            <w:pPr>
              <w:pStyle w:val="ListParagraph"/>
              <w:numPr>
                <w:ilvl w:val="0"/>
                <w:numId w:val="50"/>
              </w:numPr>
              <w:spacing w:line="288" w:lineRule="auto"/>
              <w:ind w:right="-332"/>
              <w:jc w:val="left"/>
              <w:rPr>
                <w:rFonts w:cs="Times New Roman"/>
                <w:color w:val="auto"/>
                <w:sz w:val="22"/>
                <w:szCs w:val="22"/>
              </w:rPr>
            </w:pPr>
          </w:p>
        </w:tc>
        <w:tc>
          <w:tcPr>
            <w:tcW w:w="871" w:type="pct"/>
          </w:tcPr>
          <w:p w14:paraId="3DDAEDCD" w14:textId="77777777" w:rsidR="00796E40" w:rsidRPr="00E35DEA" w:rsidRDefault="00796E40" w:rsidP="002A0A22">
            <w:pPr>
              <w:spacing w:line="288" w:lineRule="auto"/>
              <w:rPr>
                <w:sz w:val="22"/>
              </w:rPr>
            </w:pPr>
            <w:r w:rsidRPr="00E35DEA">
              <w:rPr>
                <w:sz w:val="22"/>
              </w:rPr>
              <w:t>Tạo bút toán tự động ở trạng thái pending</w:t>
            </w:r>
          </w:p>
        </w:tc>
        <w:tc>
          <w:tcPr>
            <w:tcW w:w="594" w:type="pct"/>
          </w:tcPr>
          <w:p w14:paraId="12E1A1E0" w14:textId="77777777" w:rsidR="00796E40" w:rsidRPr="00E35DEA" w:rsidRDefault="00796E40" w:rsidP="002A0A22">
            <w:pPr>
              <w:spacing w:line="288" w:lineRule="auto"/>
              <w:rPr>
                <w:sz w:val="22"/>
              </w:rPr>
            </w:pPr>
            <w:r w:rsidRPr="00E35DEA">
              <w:rPr>
                <w:sz w:val="22"/>
              </w:rPr>
              <w:t>CSD</w:t>
            </w:r>
          </w:p>
        </w:tc>
        <w:tc>
          <w:tcPr>
            <w:tcW w:w="731" w:type="pct"/>
          </w:tcPr>
          <w:p w14:paraId="750BBE07" w14:textId="77777777" w:rsidR="00796E40" w:rsidRPr="00E35DEA" w:rsidRDefault="00796E40" w:rsidP="002A0A22">
            <w:pPr>
              <w:spacing w:line="288" w:lineRule="auto"/>
              <w:rPr>
                <w:sz w:val="22"/>
              </w:rPr>
            </w:pPr>
            <w:r w:rsidRPr="00E35DEA">
              <w:rPr>
                <w:sz w:val="22"/>
              </w:rPr>
              <w:t>Phòng kế toán - SGD</w:t>
            </w:r>
          </w:p>
        </w:tc>
        <w:tc>
          <w:tcPr>
            <w:tcW w:w="2415" w:type="pct"/>
          </w:tcPr>
          <w:p w14:paraId="5E860076" w14:textId="79B0075C" w:rsidR="00796E40" w:rsidRPr="00071705" w:rsidRDefault="00796E40" w:rsidP="002A0A22">
            <w:pPr>
              <w:spacing w:line="288" w:lineRule="auto"/>
              <w:rPr>
                <w:color w:val="000000"/>
                <w:sz w:val="22"/>
              </w:rPr>
            </w:pPr>
            <w:r w:rsidRPr="00071705">
              <w:rPr>
                <w:color w:val="000000"/>
                <w:sz w:val="22"/>
              </w:rPr>
              <w:t xml:space="preserve">Sau khi giao dịch </w:t>
            </w:r>
            <w:r>
              <w:rPr>
                <w:color w:val="000000"/>
                <w:sz w:val="22"/>
              </w:rPr>
              <w:t>cầm cố GTCG</w:t>
            </w:r>
            <w:r w:rsidRPr="00071705">
              <w:rPr>
                <w:color w:val="000000"/>
                <w:sz w:val="22"/>
              </w:rPr>
              <w:t xml:space="preserve"> được tạo, hệ thống tự động sinh các bút toán ở trạng thái pending</w:t>
            </w:r>
          </w:p>
        </w:tc>
      </w:tr>
      <w:tr w:rsidR="00796E40" w:rsidRPr="00071705" w14:paraId="38195CCD" w14:textId="77777777" w:rsidTr="0088306C">
        <w:trPr>
          <w:trHeight w:val="2176"/>
        </w:trPr>
        <w:tc>
          <w:tcPr>
            <w:tcW w:w="389" w:type="pct"/>
          </w:tcPr>
          <w:p w14:paraId="25573A64" w14:textId="77777777" w:rsidR="00796E40" w:rsidRPr="00BA6F4B" w:rsidRDefault="00796E40" w:rsidP="0088306C">
            <w:pPr>
              <w:pStyle w:val="ListParagraph"/>
              <w:numPr>
                <w:ilvl w:val="0"/>
                <w:numId w:val="50"/>
              </w:numPr>
              <w:spacing w:line="288" w:lineRule="auto"/>
              <w:ind w:right="-332"/>
              <w:jc w:val="left"/>
              <w:rPr>
                <w:rFonts w:cs="Times New Roman"/>
                <w:color w:val="auto"/>
                <w:sz w:val="22"/>
                <w:szCs w:val="22"/>
              </w:rPr>
            </w:pPr>
          </w:p>
        </w:tc>
        <w:tc>
          <w:tcPr>
            <w:tcW w:w="871" w:type="pct"/>
          </w:tcPr>
          <w:p w14:paraId="1E67C9C0" w14:textId="724E059F" w:rsidR="00796E40" w:rsidRPr="00F77D14" w:rsidRDefault="00266B8E" w:rsidP="002A0A22">
            <w:pPr>
              <w:spacing w:line="288" w:lineRule="auto"/>
              <w:rPr>
                <w:sz w:val="22"/>
                <w:lang w:val="vi-VN"/>
              </w:rPr>
            </w:pPr>
            <w:r>
              <w:rPr>
                <w:sz w:val="22"/>
              </w:rPr>
              <w:t>Kiểm</w:t>
            </w:r>
            <w:r>
              <w:rPr>
                <w:sz w:val="22"/>
                <w:lang w:val="vi-VN"/>
              </w:rPr>
              <w:t xml:space="preserve"> soát, duyệt</w:t>
            </w:r>
            <w:r w:rsidRPr="00E35DEA">
              <w:rPr>
                <w:sz w:val="22"/>
              </w:rPr>
              <w:t xml:space="preserve"> bút toán</w:t>
            </w:r>
          </w:p>
        </w:tc>
        <w:tc>
          <w:tcPr>
            <w:tcW w:w="594" w:type="pct"/>
          </w:tcPr>
          <w:p w14:paraId="0EB37FCD" w14:textId="77777777" w:rsidR="00796E40" w:rsidRPr="00E35DEA" w:rsidRDefault="00796E40" w:rsidP="002A0A22">
            <w:pPr>
              <w:spacing w:line="288" w:lineRule="auto"/>
              <w:rPr>
                <w:sz w:val="22"/>
              </w:rPr>
            </w:pPr>
            <w:r w:rsidRPr="00E35DEA">
              <w:rPr>
                <w:sz w:val="22"/>
              </w:rPr>
              <w:t>CSD</w:t>
            </w:r>
          </w:p>
        </w:tc>
        <w:tc>
          <w:tcPr>
            <w:tcW w:w="731" w:type="pct"/>
          </w:tcPr>
          <w:p w14:paraId="173AA607" w14:textId="77777777" w:rsidR="00796E40" w:rsidRPr="00E35DEA" w:rsidRDefault="00796E40" w:rsidP="002A0A22">
            <w:pPr>
              <w:spacing w:line="288" w:lineRule="auto"/>
              <w:rPr>
                <w:sz w:val="22"/>
              </w:rPr>
            </w:pPr>
            <w:r w:rsidRPr="00E35DEA">
              <w:rPr>
                <w:sz w:val="22"/>
              </w:rPr>
              <w:t>Phòng kế toán - SGD</w:t>
            </w:r>
          </w:p>
        </w:tc>
        <w:tc>
          <w:tcPr>
            <w:tcW w:w="2415" w:type="pct"/>
          </w:tcPr>
          <w:p w14:paraId="40002A1E" w14:textId="77777777" w:rsidR="00796E40" w:rsidRPr="001C2D58" w:rsidRDefault="00796E40" w:rsidP="002A0A22">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ERP</w:t>
            </w:r>
            <w:r>
              <w:rPr>
                <w:sz w:val="22"/>
              </w:rPr>
              <w:t xml:space="preserve">, </w:t>
            </w:r>
            <w:r w:rsidRPr="00FE4255">
              <w:rPr>
                <w:sz w:val="22"/>
              </w:rPr>
              <w:t>kết thúc quy trình</w:t>
            </w:r>
            <w:r>
              <w:rPr>
                <w:sz w:val="22"/>
                <w:lang w:val="vi-VN"/>
              </w:rPr>
              <w:t>.</w:t>
            </w:r>
          </w:p>
          <w:p w14:paraId="38B8C59E" w14:textId="77777777" w:rsidR="00796E40" w:rsidRDefault="00796E40" w:rsidP="002A0A22">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2382055C" w14:textId="77777777" w:rsidR="002648B3" w:rsidRPr="00AD443F" w:rsidRDefault="002648B3" w:rsidP="002648B3">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615C96FD" w14:textId="4E144E6C" w:rsidR="002648B3" w:rsidRPr="002648B3" w:rsidRDefault="002648B3" w:rsidP="002648B3">
            <w:pPr>
              <w:spacing w:line="288" w:lineRule="auto"/>
              <w:rPr>
                <w:sz w:val="22"/>
                <w:lang w:val="vi-VN"/>
              </w:rPr>
            </w:pPr>
            <w:r w:rsidRPr="00AD443F">
              <w:rPr>
                <w:color w:val="EE0000"/>
                <w:sz w:val="22"/>
                <w:lang w:val="vi-VN"/>
              </w:rPr>
              <w:t>+ Trường hợp TCTD gửi yêu cầu trên AOM, quy trình kết thúc.</w:t>
            </w:r>
          </w:p>
        </w:tc>
      </w:tr>
      <w:tr w:rsidR="00796E40" w:rsidRPr="00071705" w14:paraId="64B982BF" w14:textId="77777777" w:rsidTr="0088306C">
        <w:trPr>
          <w:trHeight w:val="954"/>
        </w:trPr>
        <w:tc>
          <w:tcPr>
            <w:tcW w:w="389" w:type="pct"/>
          </w:tcPr>
          <w:p w14:paraId="4009E5BC" w14:textId="77777777" w:rsidR="00796E40" w:rsidRPr="00BA6F4B" w:rsidRDefault="00796E40" w:rsidP="0088306C">
            <w:pPr>
              <w:pStyle w:val="ListParagraph"/>
              <w:numPr>
                <w:ilvl w:val="0"/>
                <w:numId w:val="50"/>
              </w:numPr>
              <w:spacing w:line="288" w:lineRule="auto"/>
              <w:ind w:right="-332"/>
              <w:jc w:val="left"/>
              <w:rPr>
                <w:rFonts w:cs="Times New Roman"/>
                <w:color w:val="auto"/>
                <w:sz w:val="22"/>
                <w:szCs w:val="22"/>
              </w:rPr>
            </w:pPr>
          </w:p>
        </w:tc>
        <w:tc>
          <w:tcPr>
            <w:tcW w:w="871" w:type="pct"/>
          </w:tcPr>
          <w:p w14:paraId="56BF3F27" w14:textId="4A4FAE30" w:rsidR="00796E40" w:rsidRPr="00BA6F4B" w:rsidRDefault="00796E40" w:rsidP="002A0A22">
            <w:pPr>
              <w:spacing w:line="288" w:lineRule="auto"/>
              <w:rPr>
                <w:sz w:val="22"/>
              </w:rPr>
            </w:pPr>
            <w:r>
              <w:rPr>
                <w:sz w:val="22"/>
              </w:rPr>
              <w:t>Cấp HMNR</w:t>
            </w:r>
            <w:r>
              <w:rPr>
                <w:sz w:val="22"/>
                <w:lang w:val="vi-VN"/>
              </w:rPr>
              <w:t xml:space="preserve"> </w:t>
            </w:r>
            <w:r>
              <w:rPr>
                <w:sz w:val="22"/>
              </w:rPr>
              <w:t>cho thành viên</w:t>
            </w:r>
          </w:p>
        </w:tc>
        <w:tc>
          <w:tcPr>
            <w:tcW w:w="594" w:type="pct"/>
          </w:tcPr>
          <w:p w14:paraId="01E69D8E" w14:textId="77777777" w:rsidR="00796E40" w:rsidRPr="003542A0" w:rsidRDefault="00796E40" w:rsidP="002A0A22">
            <w:pPr>
              <w:spacing w:line="288" w:lineRule="auto"/>
              <w:rPr>
                <w:sz w:val="22"/>
                <w:lang w:val="vi-VN"/>
              </w:rPr>
            </w:pPr>
            <w:r w:rsidRPr="00E35DEA">
              <w:rPr>
                <w:sz w:val="22"/>
              </w:rPr>
              <w:t>CSD</w:t>
            </w:r>
          </w:p>
        </w:tc>
        <w:tc>
          <w:tcPr>
            <w:tcW w:w="731" w:type="pct"/>
          </w:tcPr>
          <w:p w14:paraId="0736F0A9" w14:textId="4BB04DD8" w:rsidR="00796E40" w:rsidRPr="00E35DEA" w:rsidRDefault="00796E40" w:rsidP="002A0A22">
            <w:pPr>
              <w:spacing w:line="288" w:lineRule="auto"/>
              <w:rPr>
                <w:sz w:val="22"/>
              </w:rPr>
            </w:pPr>
            <w:r w:rsidRPr="00E35DEA">
              <w:rPr>
                <w:sz w:val="22"/>
              </w:rPr>
              <w:t xml:space="preserve">Phòng </w:t>
            </w:r>
            <w:r>
              <w:rPr>
                <w:sz w:val="22"/>
              </w:rPr>
              <w:t>TT</w:t>
            </w:r>
            <w:r>
              <w:rPr>
                <w:sz w:val="22"/>
                <w:lang w:val="vi-VN"/>
              </w:rPr>
              <w:t xml:space="preserve"> LNH</w:t>
            </w:r>
            <w:r w:rsidRPr="00E35DEA">
              <w:rPr>
                <w:sz w:val="22"/>
              </w:rPr>
              <w:t xml:space="preserve"> - SGD</w:t>
            </w:r>
          </w:p>
        </w:tc>
        <w:tc>
          <w:tcPr>
            <w:tcW w:w="2415" w:type="pct"/>
          </w:tcPr>
          <w:p w14:paraId="160D5A55" w14:textId="18CFBDC7" w:rsidR="00796E40" w:rsidRDefault="00796E40" w:rsidP="002A0A22">
            <w:pPr>
              <w:pStyle w:val="BodyTextIndent"/>
              <w:spacing w:before="40" w:after="40"/>
              <w:ind w:left="0"/>
              <w:rPr>
                <w:sz w:val="22"/>
                <w:lang w:val="vi-VN"/>
              </w:rPr>
            </w:pPr>
            <w:r>
              <w:rPr>
                <w:sz w:val="22"/>
                <w:lang w:val="vi-VN"/>
              </w:rPr>
              <w:t>Căn cứ giá trị GTCG cầm cố, Sở giao dịch cấp hạn mức nợ ròng cho thành viên trên hệ thống CSD. Hệ thống cho phép:</w:t>
            </w:r>
          </w:p>
          <w:p w14:paraId="5EDC0EA5" w14:textId="77777777" w:rsidR="00796E40" w:rsidRDefault="00796E40" w:rsidP="00796E40">
            <w:pPr>
              <w:pStyle w:val="BodyTextIndent"/>
              <w:spacing w:before="40" w:after="40"/>
              <w:ind w:left="0"/>
              <w:rPr>
                <w:sz w:val="22"/>
                <w:lang w:val="vi-VN"/>
              </w:rPr>
            </w:pPr>
            <w:r w:rsidRPr="00FE4255">
              <w:rPr>
                <w:sz w:val="22"/>
              </w:rPr>
              <w:t xml:space="preserve">- </w:t>
            </w:r>
            <w:proofErr w:type="spellStart"/>
            <w:r>
              <w:rPr>
                <w:sz w:val="22"/>
              </w:rPr>
              <w:t>Nhập</w:t>
            </w:r>
            <w:proofErr w:type="spellEnd"/>
            <w:r>
              <w:rPr>
                <w:sz w:val="22"/>
                <w:lang w:val="vi-VN"/>
              </w:rPr>
              <w:t xml:space="preserve"> HMNR cấp trong kỳ</w:t>
            </w:r>
          </w:p>
          <w:p w14:paraId="0CB1848B" w14:textId="77777777" w:rsidR="00796E40" w:rsidRDefault="00796E40" w:rsidP="00796E40">
            <w:pPr>
              <w:pStyle w:val="BodyTextIndent"/>
              <w:spacing w:before="40" w:after="40"/>
              <w:ind w:left="0"/>
              <w:rPr>
                <w:sz w:val="22"/>
                <w:lang w:val="vi-VN"/>
              </w:rPr>
            </w:pPr>
            <w:r>
              <w:rPr>
                <w:sz w:val="22"/>
                <w:lang w:val="vi-VN"/>
              </w:rPr>
              <w:t>- Nhập HMNR cấp trong ngày</w:t>
            </w:r>
          </w:p>
          <w:p w14:paraId="61BB2CFB" w14:textId="56D3DCF0" w:rsidR="00796E40" w:rsidRPr="00796E40" w:rsidRDefault="00796E40" w:rsidP="00796E40">
            <w:pPr>
              <w:pStyle w:val="BodyTextIndent"/>
              <w:spacing w:before="40" w:after="40"/>
              <w:ind w:left="0"/>
              <w:rPr>
                <w:sz w:val="22"/>
                <w:lang w:val="vi-VN"/>
              </w:rPr>
            </w:pPr>
            <w:r>
              <w:rPr>
                <w:sz w:val="22"/>
                <w:lang w:val="vi-VN"/>
              </w:rPr>
              <w:t>- Nhập HMNR cấp bằng tiền</w:t>
            </w:r>
          </w:p>
        </w:tc>
      </w:tr>
      <w:tr w:rsidR="00796E40" w:rsidRPr="00071705" w14:paraId="7C33C6B3" w14:textId="77777777" w:rsidTr="0088306C">
        <w:trPr>
          <w:trHeight w:val="954"/>
        </w:trPr>
        <w:tc>
          <w:tcPr>
            <w:tcW w:w="389" w:type="pct"/>
          </w:tcPr>
          <w:p w14:paraId="43D4EE21" w14:textId="77777777" w:rsidR="00796E40" w:rsidRPr="00BA6F4B" w:rsidRDefault="00796E40" w:rsidP="0088306C">
            <w:pPr>
              <w:pStyle w:val="ListParagraph"/>
              <w:numPr>
                <w:ilvl w:val="0"/>
                <w:numId w:val="50"/>
              </w:numPr>
              <w:spacing w:line="288" w:lineRule="auto"/>
              <w:ind w:right="-332"/>
              <w:jc w:val="left"/>
              <w:rPr>
                <w:rFonts w:cs="Times New Roman"/>
                <w:color w:val="auto"/>
                <w:sz w:val="22"/>
                <w:szCs w:val="22"/>
              </w:rPr>
            </w:pPr>
          </w:p>
        </w:tc>
        <w:tc>
          <w:tcPr>
            <w:tcW w:w="871" w:type="pct"/>
          </w:tcPr>
          <w:p w14:paraId="5AC045DF" w14:textId="66126B2E" w:rsidR="00796E40" w:rsidRDefault="00796E40" w:rsidP="002A0A22">
            <w:pPr>
              <w:spacing w:line="288" w:lineRule="auto"/>
              <w:rPr>
                <w:sz w:val="22"/>
              </w:rPr>
            </w:pPr>
            <w:r w:rsidRPr="00796E40">
              <w:rPr>
                <w:sz w:val="22"/>
                <w:szCs w:val="22"/>
                <w:lang w:val="en-US"/>
              </w:rPr>
              <w:t>T</w:t>
            </w:r>
            <w:r w:rsidRPr="00796E40">
              <w:rPr>
                <w:sz w:val="22"/>
                <w:szCs w:val="22"/>
              </w:rPr>
              <w:t>ruy vấn thông tin HMNR của thành viên</w:t>
            </w:r>
          </w:p>
        </w:tc>
        <w:tc>
          <w:tcPr>
            <w:tcW w:w="594" w:type="pct"/>
          </w:tcPr>
          <w:p w14:paraId="1D456CB5" w14:textId="2E4FD333" w:rsidR="00796E40" w:rsidRPr="00796E40" w:rsidRDefault="00796E40" w:rsidP="002A0A22">
            <w:pPr>
              <w:spacing w:line="288" w:lineRule="auto"/>
              <w:rPr>
                <w:sz w:val="22"/>
                <w:lang w:val="vi-VN"/>
              </w:rPr>
            </w:pPr>
            <w:r>
              <w:rPr>
                <w:sz w:val="22"/>
                <w:lang w:val="vi-VN"/>
              </w:rPr>
              <w:t>IBPS</w:t>
            </w:r>
          </w:p>
        </w:tc>
        <w:tc>
          <w:tcPr>
            <w:tcW w:w="731" w:type="pct"/>
          </w:tcPr>
          <w:p w14:paraId="0B68166D" w14:textId="77777777" w:rsidR="00796E40" w:rsidRPr="00E35DEA" w:rsidRDefault="00796E40" w:rsidP="002A0A22">
            <w:pPr>
              <w:spacing w:line="288" w:lineRule="auto"/>
              <w:rPr>
                <w:sz w:val="22"/>
              </w:rPr>
            </w:pPr>
          </w:p>
        </w:tc>
        <w:tc>
          <w:tcPr>
            <w:tcW w:w="2415" w:type="pct"/>
          </w:tcPr>
          <w:p w14:paraId="33310FB1" w14:textId="0449C0E4" w:rsidR="00796E40" w:rsidRPr="00796E40" w:rsidRDefault="00796E40" w:rsidP="002A0A22">
            <w:pPr>
              <w:pStyle w:val="BodyTextIndent"/>
              <w:spacing w:before="40" w:after="40"/>
              <w:ind w:left="0"/>
              <w:rPr>
                <w:sz w:val="22"/>
                <w:lang w:val="vi-VN"/>
              </w:rPr>
            </w:pPr>
            <w:r>
              <w:rPr>
                <w:sz w:val="22"/>
                <w:lang w:val="vi-VN"/>
              </w:rPr>
              <w:t>Cho phép hệ thống IBPS truy vấn hạn mức nợ ròng đã cấp cho các thành viên</w:t>
            </w:r>
          </w:p>
        </w:tc>
      </w:tr>
    </w:tbl>
    <w:p w14:paraId="3DF2126F" w14:textId="63AF08B2" w:rsidR="0093659B" w:rsidRDefault="0093659B" w:rsidP="0093659B">
      <w:pPr>
        <w:rPr>
          <w:rFonts w:eastAsia="Batang"/>
          <w:lang w:val="vi-VN"/>
        </w:rPr>
      </w:pPr>
    </w:p>
    <w:p w14:paraId="1039EF35" w14:textId="45914150" w:rsidR="00796E40" w:rsidRDefault="00796E40" w:rsidP="00796E40">
      <w:pPr>
        <w:pStyle w:val="Heading3"/>
        <w:rPr>
          <w:rFonts w:eastAsia="Batang"/>
        </w:rPr>
      </w:pPr>
      <w:bookmarkStart w:id="32" w:name="_Toc221636966"/>
      <w:r>
        <w:rPr>
          <w:rFonts w:eastAsia="Batang"/>
        </w:rPr>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proofErr w:type="spellStart"/>
      <w:r>
        <w:rPr>
          <w:rFonts w:eastAsia="Batang"/>
        </w:rPr>
        <w:t>rút</w:t>
      </w:r>
      <w:proofErr w:type="spellEnd"/>
      <w:r>
        <w:rPr>
          <w:rFonts w:eastAsia="Batang"/>
        </w:rPr>
        <w:t xml:space="preserve"> </w:t>
      </w:r>
      <w:proofErr w:type="spellStart"/>
      <w:r>
        <w:rPr>
          <w:rFonts w:eastAsia="Batang"/>
        </w:rPr>
        <w:t>cầm</w:t>
      </w:r>
      <w:proofErr w:type="spellEnd"/>
      <w:r>
        <w:rPr>
          <w:rFonts w:eastAsia="Batang"/>
        </w:rPr>
        <w:t xml:space="preserve"> </w:t>
      </w:r>
      <w:proofErr w:type="spellStart"/>
      <w:r>
        <w:rPr>
          <w:rFonts w:eastAsia="Batang"/>
        </w:rPr>
        <w:t>cố</w:t>
      </w:r>
      <w:proofErr w:type="spellEnd"/>
      <w:r>
        <w:rPr>
          <w:rFonts w:eastAsia="Batang"/>
        </w:rPr>
        <w:t xml:space="preserve"> GTCG</w:t>
      </w:r>
      <w:r>
        <w:rPr>
          <w:rFonts w:eastAsia="Batang"/>
          <w:lang w:val="vi-VN"/>
        </w:rPr>
        <w:t xml:space="preserve"> cho HM nợ ròng</w:t>
      </w:r>
      <w:bookmarkEnd w:id="32"/>
    </w:p>
    <w:p w14:paraId="199A733D" w14:textId="77777777" w:rsidR="00796E40" w:rsidRDefault="00796E40" w:rsidP="00796E40">
      <w:pPr>
        <w:rPr>
          <w:rFonts w:eastAsia="Batang"/>
        </w:rPr>
      </w:pPr>
    </w:p>
    <w:p w14:paraId="55439A5D" w14:textId="0137010F" w:rsidR="00796E40" w:rsidRDefault="00EC7F11" w:rsidP="00796E40">
      <w:pPr>
        <w:rPr>
          <w:lang w:val="vi-VN"/>
        </w:rPr>
      </w:pPr>
      <w:r>
        <w:rPr>
          <w:noProof/>
        </w:rPr>
        <w:lastRenderedPageBreak/>
        <w:drawing>
          <wp:inline distT="0" distB="0" distL="0" distR="0" wp14:anchorId="40934B2D" wp14:editId="5C3FFDDF">
            <wp:extent cx="5760085" cy="6254115"/>
            <wp:effectExtent l="0" t="0" r="5715" b="0"/>
            <wp:docPr id="1105714065" name="Picture 9"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14065" name="Picture 9" descr="A diagram of a flow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0085" cy="6254115"/>
                    </a:xfrm>
                    <a:prstGeom prst="rect">
                      <a:avLst/>
                    </a:prstGeom>
                    <a:noFill/>
                    <a:ln>
                      <a:noFill/>
                    </a:ln>
                  </pic:spPr>
                </pic:pic>
              </a:graphicData>
            </a:graphic>
          </wp:inline>
        </w:drawing>
      </w:r>
    </w:p>
    <w:p w14:paraId="1D68D1FA" w14:textId="77777777" w:rsidR="00796E40" w:rsidRDefault="00796E40" w:rsidP="00796E40">
      <w:pPr>
        <w:rPr>
          <w:lang w:val="vi-VN"/>
        </w:rPr>
      </w:pPr>
    </w:p>
    <w:p w14:paraId="5BCC9ABD" w14:textId="77777777" w:rsidR="00796E40" w:rsidRPr="00796E40" w:rsidRDefault="00796E40" w:rsidP="00796E40">
      <w:pPr>
        <w:rPr>
          <w:lang w:val="vi-V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7"/>
        <w:gridCol w:w="1578"/>
        <w:gridCol w:w="1076"/>
        <w:gridCol w:w="1325"/>
        <w:gridCol w:w="4375"/>
      </w:tblGrid>
      <w:tr w:rsidR="00796E40" w:rsidRPr="00BA6F4B" w14:paraId="57622D5C" w14:textId="77777777" w:rsidTr="003542A0">
        <w:trPr>
          <w:trHeight w:val="644"/>
          <w:tblHeader/>
        </w:trPr>
        <w:tc>
          <w:tcPr>
            <w:tcW w:w="390" w:type="pct"/>
            <w:shd w:val="clear" w:color="auto" w:fill="99CCFF"/>
            <w:vAlign w:val="center"/>
          </w:tcPr>
          <w:p w14:paraId="1D85CC43" w14:textId="77777777" w:rsidR="00796E40" w:rsidRPr="00BA6F4B" w:rsidRDefault="00796E40" w:rsidP="002A0A22">
            <w:pPr>
              <w:spacing w:line="288" w:lineRule="auto"/>
              <w:ind w:right="-332"/>
              <w:rPr>
                <w:b/>
                <w:sz w:val="22"/>
              </w:rPr>
            </w:pPr>
            <w:r w:rsidRPr="00BA6F4B">
              <w:rPr>
                <w:b/>
                <w:sz w:val="22"/>
              </w:rPr>
              <w:t>TT</w:t>
            </w:r>
          </w:p>
        </w:tc>
        <w:tc>
          <w:tcPr>
            <w:tcW w:w="871" w:type="pct"/>
            <w:shd w:val="clear" w:color="auto" w:fill="99CCFF"/>
            <w:vAlign w:val="center"/>
          </w:tcPr>
          <w:p w14:paraId="30F9DE16" w14:textId="77777777" w:rsidR="00796E40" w:rsidRPr="00BA6F4B" w:rsidRDefault="00796E40" w:rsidP="002A0A22">
            <w:pPr>
              <w:spacing w:line="288" w:lineRule="auto"/>
              <w:jc w:val="center"/>
              <w:rPr>
                <w:b/>
                <w:sz w:val="22"/>
              </w:rPr>
            </w:pPr>
            <w:r w:rsidRPr="00BA6F4B">
              <w:rPr>
                <w:b/>
                <w:sz w:val="22"/>
              </w:rPr>
              <w:t>Các bước</w:t>
            </w:r>
          </w:p>
        </w:tc>
        <w:tc>
          <w:tcPr>
            <w:tcW w:w="594" w:type="pct"/>
            <w:shd w:val="clear" w:color="auto" w:fill="99CCFF"/>
          </w:tcPr>
          <w:p w14:paraId="7CC9D139" w14:textId="77777777" w:rsidR="00796E40" w:rsidRPr="00BA6F4B" w:rsidRDefault="00796E40" w:rsidP="002A0A22">
            <w:pPr>
              <w:spacing w:line="288" w:lineRule="auto"/>
              <w:jc w:val="center"/>
              <w:rPr>
                <w:b/>
                <w:sz w:val="22"/>
              </w:rPr>
            </w:pPr>
            <w:r w:rsidRPr="00BA6F4B">
              <w:rPr>
                <w:b/>
                <w:sz w:val="22"/>
              </w:rPr>
              <w:t>Hệ thống</w:t>
            </w:r>
          </w:p>
        </w:tc>
        <w:tc>
          <w:tcPr>
            <w:tcW w:w="731" w:type="pct"/>
            <w:shd w:val="clear" w:color="auto" w:fill="99CCFF"/>
            <w:vAlign w:val="center"/>
          </w:tcPr>
          <w:p w14:paraId="656C72BD" w14:textId="77777777" w:rsidR="00796E40" w:rsidRPr="00BA6F4B" w:rsidRDefault="00796E40" w:rsidP="002A0A22">
            <w:pPr>
              <w:spacing w:line="288" w:lineRule="auto"/>
              <w:jc w:val="center"/>
              <w:rPr>
                <w:b/>
                <w:sz w:val="22"/>
              </w:rPr>
            </w:pPr>
            <w:r w:rsidRPr="00BA6F4B">
              <w:rPr>
                <w:b/>
                <w:sz w:val="22"/>
              </w:rPr>
              <w:t>Phòng ban thực hiện</w:t>
            </w:r>
          </w:p>
        </w:tc>
        <w:tc>
          <w:tcPr>
            <w:tcW w:w="2415" w:type="pct"/>
            <w:shd w:val="clear" w:color="auto" w:fill="99CCFF"/>
            <w:vAlign w:val="center"/>
          </w:tcPr>
          <w:p w14:paraId="0C7AA03E" w14:textId="77777777" w:rsidR="00796E40" w:rsidRPr="00BA6F4B" w:rsidRDefault="00796E40" w:rsidP="002A0A22">
            <w:pPr>
              <w:spacing w:line="288" w:lineRule="auto"/>
              <w:jc w:val="center"/>
              <w:rPr>
                <w:b/>
                <w:sz w:val="22"/>
              </w:rPr>
            </w:pPr>
            <w:r w:rsidRPr="00BA6F4B">
              <w:rPr>
                <w:b/>
                <w:sz w:val="22"/>
              </w:rPr>
              <w:t>Mô tả chi tiết</w:t>
            </w:r>
          </w:p>
        </w:tc>
      </w:tr>
      <w:tr w:rsidR="008C02C6" w:rsidRPr="009428E8" w14:paraId="3659AAE1" w14:textId="77777777" w:rsidTr="003542A0">
        <w:trPr>
          <w:trHeight w:val="981"/>
        </w:trPr>
        <w:tc>
          <w:tcPr>
            <w:tcW w:w="390" w:type="pct"/>
          </w:tcPr>
          <w:p w14:paraId="4462CED4" w14:textId="133C617E" w:rsidR="008C02C6" w:rsidRPr="008C02C6" w:rsidRDefault="008C02C6" w:rsidP="008C02C6">
            <w:pPr>
              <w:spacing w:line="288" w:lineRule="auto"/>
              <w:ind w:right="-332"/>
              <w:rPr>
                <w:sz w:val="22"/>
              </w:rPr>
            </w:pPr>
            <w:r w:rsidRPr="008C02C6">
              <w:rPr>
                <w:color w:val="EE0000"/>
                <w:sz w:val="22"/>
                <w:lang w:val="vi-VN"/>
              </w:rPr>
              <w:t>1a/1b</w:t>
            </w:r>
          </w:p>
        </w:tc>
        <w:tc>
          <w:tcPr>
            <w:tcW w:w="871" w:type="pct"/>
          </w:tcPr>
          <w:p w14:paraId="1DA58125" w14:textId="6145B0DC" w:rsidR="008C02C6" w:rsidRPr="00F0527F" w:rsidRDefault="008C02C6" w:rsidP="008C02C6">
            <w:pPr>
              <w:spacing w:line="288" w:lineRule="auto"/>
              <w:rPr>
                <w:sz w:val="22"/>
              </w:rPr>
            </w:pPr>
            <w:r w:rsidRPr="00EB7A08">
              <w:rPr>
                <w:color w:val="EE0000"/>
                <w:sz w:val="22"/>
              </w:rPr>
              <w:t xml:space="preserve">Lập đề nghị </w:t>
            </w:r>
            <w:r>
              <w:rPr>
                <w:color w:val="EE0000"/>
                <w:sz w:val="22"/>
              </w:rPr>
              <w:t>rút</w:t>
            </w:r>
            <w:r>
              <w:rPr>
                <w:color w:val="EE0000"/>
                <w:sz w:val="22"/>
                <w:lang w:val="vi-VN"/>
              </w:rPr>
              <w:t xml:space="preserve"> </w:t>
            </w:r>
            <w:r>
              <w:rPr>
                <w:color w:val="EE0000"/>
                <w:sz w:val="22"/>
              </w:rPr>
              <w:t>cầm</w:t>
            </w:r>
            <w:r>
              <w:rPr>
                <w:color w:val="EE0000"/>
                <w:sz w:val="22"/>
                <w:lang w:val="vi-VN"/>
              </w:rPr>
              <w:t xml:space="preserve"> cố</w:t>
            </w:r>
            <w:r w:rsidRPr="00EB7A08">
              <w:rPr>
                <w:color w:val="EE0000"/>
                <w:sz w:val="22"/>
              </w:rPr>
              <w:t>/ Gửi đề nghị</w:t>
            </w:r>
            <w:r>
              <w:rPr>
                <w:color w:val="EE0000"/>
                <w:sz w:val="22"/>
                <w:lang w:val="vi-VN"/>
              </w:rPr>
              <w:t xml:space="preserve"> rút </w:t>
            </w:r>
            <w:r>
              <w:rPr>
                <w:color w:val="EE0000"/>
                <w:sz w:val="22"/>
              </w:rPr>
              <w:t>cầm</w:t>
            </w:r>
            <w:r>
              <w:rPr>
                <w:color w:val="EE0000"/>
                <w:sz w:val="22"/>
                <w:lang w:val="vi-VN"/>
              </w:rPr>
              <w:t xml:space="preserve"> cố</w:t>
            </w:r>
            <w:r w:rsidRPr="00EB7A08">
              <w:rPr>
                <w:color w:val="EE0000"/>
                <w:sz w:val="22"/>
              </w:rPr>
              <w:t xml:space="preserve"> cho NHNN bằng văn bản</w:t>
            </w:r>
          </w:p>
        </w:tc>
        <w:tc>
          <w:tcPr>
            <w:tcW w:w="594" w:type="pct"/>
          </w:tcPr>
          <w:p w14:paraId="71583205" w14:textId="499EC6A2" w:rsidR="008C02C6" w:rsidRPr="00E35DEA" w:rsidRDefault="008C02C6" w:rsidP="008C02C6">
            <w:pPr>
              <w:spacing w:after="120" w:line="288" w:lineRule="auto"/>
              <w:rPr>
                <w:sz w:val="22"/>
              </w:rPr>
            </w:pPr>
            <w:r w:rsidRPr="00EB7A08">
              <w:rPr>
                <w:color w:val="EE0000"/>
                <w:sz w:val="22"/>
                <w:lang w:val="vi-VN"/>
              </w:rPr>
              <w:t>AOM</w:t>
            </w:r>
          </w:p>
        </w:tc>
        <w:tc>
          <w:tcPr>
            <w:tcW w:w="731" w:type="pct"/>
          </w:tcPr>
          <w:p w14:paraId="5F83D1E4" w14:textId="6B36FF1A" w:rsidR="008C02C6" w:rsidRPr="00E35DEA" w:rsidRDefault="008C02C6" w:rsidP="008C02C6">
            <w:pPr>
              <w:spacing w:after="120" w:line="288" w:lineRule="auto"/>
              <w:rPr>
                <w:sz w:val="22"/>
              </w:rPr>
            </w:pPr>
            <w:r w:rsidRPr="00EB7A08">
              <w:rPr>
                <w:color w:val="EE0000"/>
                <w:sz w:val="22"/>
                <w:lang w:val="vi-VN"/>
              </w:rPr>
              <w:t>TCTD</w:t>
            </w:r>
          </w:p>
        </w:tc>
        <w:tc>
          <w:tcPr>
            <w:tcW w:w="2415" w:type="pct"/>
          </w:tcPr>
          <w:p w14:paraId="37E588E0" w14:textId="77777777" w:rsidR="008C02C6" w:rsidRPr="00EB7A08" w:rsidRDefault="008C02C6" w:rsidP="008C02C6">
            <w:pPr>
              <w:spacing w:line="288" w:lineRule="auto"/>
              <w:rPr>
                <w:color w:val="EE0000"/>
                <w:sz w:val="22"/>
                <w:lang w:val="vi-VN"/>
              </w:rPr>
            </w:pPr>
            <w:r w:rsidRPr="00EB7A08">
              <w:rPr>
                <w:color w:val="EE0000"/>
                <w:sz w:val="22"/>
              </w:rPr>
              <w:t>TCTD</w:t>
            </w:r>
            <w:r w:rsidRPr="00EB7A08">
              <w:rPr>
                <w:color w:val="EE0000"/>
                <w:sz w:val="22"/>
                <w:lang w:val="vi-VN"/>
              </w:rPr>
              <w:t xml:space="preserve"> l</w:t>
            </w:r>
            <w:r w:rsidRPr="00EB7A08">
              <w:rPr>
                <w:color w:val="EE0000"/>
                <w:sz w:val="22"/>
              </w:rPr>
              <w:t>ập đề nghị</w:t>
            </w:r>
            <w:r>
              <w:rPr>
                <w:color w:val="EE0000"/>
                <w:sz w:val="22"/>
                <w:lang w:val="vi-VN"/>
              </w:rPr>
              <w:t xml:space="preserve"> rút</w:t>
            </w:r>
            <w:r w:rsidRPr="00EB7A08">
              <w:rPr>
                <w:color w:val="EE0000"/>
                <w:sz w:val="22"/>
              </w:rPr>
              <w:t xml:space="preserve"> </w:t>
            </w:r>
            <w:r>
              <w:rPr>
                <w:color w:val="EE0000"/>
                <w:sz w:val="22"/>
              </w:rPr>
              <w:t>cầm</w:t>
            </w:r>
            <w:r>
              <w:rPr>
                <w:color w:val="EE0000"/>
                <w:sz w:val="22"/>
                <w:lang w:val="vi-VN"/>
              </w:rPr>
              <w:t xml:space="preserve"> cố GTCG</w:t>
            </w:r>
            <w:r w:rsidRPr="00EB7A08">
              <w:rPr>
                <w:color w:val="EE0000"/>
                <w:sz w:val="22"/>
                <w:lang w:val="vi-VN"/>
              </w:rPr>
              <w:t xml:space="preserve"> trên hệ thống AOM hoặc</w:t>
            </w:r>
            <w:r w:rsidRPr="00EB7A08">
              <w:rPr>
                <w:color w:val="EE0000"/>
                <w:sz w:val="22"/>
              </w:rPr>
              <w:t xml:space="preserve"> </w:t>
            </w:r>
            <w:r w:rsidRPr="00EB7A08">
              <w:rPr>
                <w:color w:val="EE0000"/>
                <w:sz w:val="22"/>
                <w:lang w:val="vi-VN"/>
              </w:rPr>
              <w:t>g</w:t>
            </w:r>
            <w:r w:rsidRPr="00EB7A08">
              <w:rPr>
                <w:color w:val="EE0000"/>
                <w:sz w:val="22"/>
              </w:rPr>
              <w:t>ửi đề nghị</w:t>
            </w:r>
            <w:r>
              <w:rPr>
                <w:color w:val="EE0000"/>
                <w:sz w:val="22"/>
                <w:lang w:val="vi-VN"/>
              </w:rPr>
              <w:t xml:space="preserve"> rút</w:t>
            </w:r>
            <w:r w:rsidRPr="00EB7A08">
              <w:rPr>
                <w:color w:val="EE0000"/>
                <w:sz w:val="22"/>
              </w:rPr>
              <w:t xml:space="preserve"> </w:t>
            </w:r>
            <w:r>
              <w:rPr>
                <w:color w:val="EE0000"/>
                <w:sz w:val="22"/>
              </w:rPr>
              <w:t>cầm</w:t>
            </w:r>
            <w:r>
              <w:rPr>
                <w:color w:val="EE0000"/>
                <w:sz w:val="22"/>
                <w:lang w:val="vi-VN"/>
              </w:rPr>
              <w:t xml:space="preserve"> cố</w:t>
            </w:r>
            <w:r w:rsidRPr="00EB7A08">
              <w:rPr>
                <w:color w:val="EE0000"/>
                <w:sz w:val="22"/>
              </w:rPr>
              <w:t xml:space="preserve"> cho NHNN bằng văn bản</w:t>
            </w:r>
            <w:r w:rsidRPr="00EB7A08">
              <w:rPr>
                <w:color w:val="EE0000"/>
                <w:sz w:val="22"/>
                <w:lang w:val="vi-VN"/>
              </w:rPr>
              <w:t xml:space="preserve">. </w:t>
            </w:r>
          </w:p>
          <w:p w14:paraId="5F17FD34" w14:textId="5695D052" w:rsidR="008C02C6" w:rsidRDefault="008C02C6" w:rsidP="008C02C6">
            <w:pPr>
              <w:spacing w:line="288" w:lineRule="auto"/>
              <w:rPr>
                <w:color w:val="000000"/>
                <w:sz w:val="22"/>
                <w:lang w:val="vi-VN"/>
              </w:rPr>
            </w:pPr>
            <w:r w:rsidRPr="00EB7A08">
              <w:rPr>
                <w:color w:val="EE0000"/>
                <w:sz w:val="22"/>
                <w:lang w:val="vi-VN"/>
              </w:rPr>
              <w:t xml:space="preserve">Khi lập đề nghị trên hệ thống AOM, hệ thống </w:t>
            </w:r>
            <w:r w:rsidR="003542A0" w:rsidRPr="00EB7A08">
              <w:rPr>
                <w:color w:val="EE0000"/>
                <w:sz w:val="22"/>
                <w:lang w:val="vi-VN"/>
              </w:rPr>
              <w:t xml:space="preserve">kiểm tra </w:t>
            </w:r>
            <w:r w:rsidR="003542A0">
              <w:rPr>
                <w:color w:val="EE0000"/>
                <w:sz w:val="22"/>
                <w:lang w:val="vi-VN"/>
              </w:rPr>
              <w:t xml:space="preserve">hạn mức </w:t>
            </w:r>
            <w:r w:rsidR="003542A0">
              <w:rPr>
                <w:color w:val="EE0000"/>
                <w:sz w:val="22"/>
                <w:lang w:val="vi-VN"/>
              </w:rPr>
              <w:t>nợ ròng</w:t>
            </w:r>
            <w:r w:rsidR="003542A0">
              <w:rPr>
                <w:color w:val="EE0000"/>
                <w:sz w:val="22"/>
                <w:lang w:val="vi-VN"/>
              </w:rPr>
              <w:t xml:space="preserve"> và </w:t>
            </w:r>
            <w:r w:rsidR="003542A0" w:rsidRPr="00EB7A08">
              <w:rPr>
                <w:color w:val="EE0000"/>
                <w:sz w:val="22"/>
                <w:lang w:val="vi-VN"/>
              </w:rPr>
              <w:t xml:space="preserve">số dư </w:t>
            </w:r>
            <w:r w:rsidR="003542A0">
              <w:rPr>
                <w:color w:val="EE0000"/>
                <w:sz w:val="22"/>
                <w:lang w:val="vi-VN"/>
              </w:rPr>
              <w:t>cầm cố</w:t>
            </w:r>
            <w:r w:rsidR="003542A0" w:rsidRPr="00EB7A08">
              <w:rPr>
                <w:color w:val="EE0000"/>
                <w:sz w:val="22"/>
                <w:lang w:val="vi-VN"/>
              </w:rPr>
              <w:t xml:space="preserve"> GTCG</w:t>
            </w:r>
            <w:r w:rsidR="003542A0">
              <w:rPr>
                <w:color w:val="EE0000"/>
                <w:sz w:val="22"/>
                <w:lang w:val="vi-VN"/>
              </w:rPr>
              <w:t xml:space="preserve"> hiện có</w:t>
            </w:r>
          </w:p>
        </w:tc>
      </w:tr>
      <w:tr w:rsidR="008C02C6" w:rsidRPr="009428E8" w14:paraId="6A68CB97" w14:textId="77777777" w:rsidTr="003542A0">
        <w:trPr>
          <w:trHeight w:val="981"/>
        </w:trPr>
        <w:tc>
          <w:tcPr>
            <w:tcW w:w="390" w:type="pct"/>
          </w:tcPr>
          <w:p w14:paraId="28FD3E4D" w14:textId="77777777" w:rsidR="008C02C6" w:rsidRPr="00CB2235" w:rsidRDefault="008C02C6" w:rsidP="008C02C6">
            <w:pPr>
              <w:pStyle w:val="ListParagraph"/>
              <w:numPr>
                <w:ilvl w:val="0"/>
                <w:numId w:val="51"/>
              </w:numPr>
              <w:spacing w:line="288" w:lineRule="auto"/>
              <w:ind w:right="-332"/>
              <w:jc w:val="left"/>
              <w:rPr>
                <w:sz w:val="22"/>
              </w:rPr>
            </w:pPr>
          </w:p>
        </w:tc>
        <w:tc>
          <w:tcPr>
            <w:tcW w:w="871" w:type="pct"/>
          </w:tcPr>
          <w:p w14:paraId="164BCB2B" w14:textId="2B9CA2E2" w:rsidR="008C02C6" w:rsidRPr="00F0527F" w:rsidRDefault="008C02C6" w:rsidP="008C02C6">
            <w:pPr>
              <w:spacing w:line="288" w:lineRule="auto"/>
              <w:rPr>
                <w:sz w:val="22"/>
              </w:rPr>
            </w:pPr>
            <w:r w:rsidRPr="00F22A49">
              <w:rPr>
                <w:color w:val="EE0000"/>
                <w:sz w:val="22"/>
                <w:lang w:val="vi-VN"/>
              </w:rPr>
              <w:t>Duyệt đề nghị</w:t>
            </w:r>
          </w:p>
        </w:tc>
        <w:tc>
          <w:tcPr>
            <w:tcW w:w="594" w:type="pct"/>
          </w:tcPr>
          <w:p w14:paraId="74BDF720" w14:textId="33218774" w:rsidR="008C02C6" w:rsidRPr="00E35DEA" w:rsidRDefault="008C02C6" w:rsidP="008C02C6">
            <w:pPr>
              <w:spacing w:after="120" w:line="288" w:lineRule="auto"/>
              <w:rPr>
                <w:sz w:val="22"/>
              </w:rPr>
            </w:pPr>
            <w:r w:rsidRPr="00F22A49">
              <w:rPr>
                <w:color w:val="EE0000"/>
                <w:sz w:val="22"/>
                <w:lang w:val="vi-VN"/>
              </w:rPr>
              <w:t>AOM</w:t>
            </w:r>
          </w:p>
        </w:tc>
        <w:tc>
          <w:tcPr>
            <w:tcW w:w="731" w:type="pct"/>
          </w:tcPr>
          <w:p w14:paraId="36BE83E8" w14:textId="28562E54" w:rsidR="008C02C6" w:rsidRPr="00E35DEA" w:rsidRDefault="008C02C6" w:rsidP="008C02C6">
            <w:pPr>
              <w:spacing w:after="120" w:line="288" w:lineRule="auto"/>
              <w:rPr>
                <w:sz w:val="22"/>
              </w:rPr>
            </w:pPr>
            <w:r w:rsidRPr="00F22A49">
              <w:rPr>
                <w:color w:val="EE0000"/>
                <w:sz w:val="22"/>
                <w:lang w:val="vi-VN"/>
              </w:rPr>
              <w:t>TCTD</w:t>
            </w:r>
          </w:p>
        </w:tc>
        <w:tc>
          <w:tcPr>
            <w:tcW w:w="2415" w:type="pct"/>
          </w:tcPr>
          <w:p w14:paraId="45D729BB" w14:textId="23843900" w:rsidR="008C02C6" w:rsidRDefault="008C02C6" w:rsidP="008C02C6">
            <w:pPr>
              <w:spacing w:line="288" w:lineRule="auto"/>
              <w:rPr>
                <w:color w:val="000000"/>
                <w:sz w:val="22"/>
                <w:lang w:val="vi-VN"/>
              </w:rPr>
            </w:pPr>
            <w:r w:rsidRPr="00F22A49">
              <w:rPr>
                <w:color w:val="EE0000"/>
                <w:sz w:val="22"/>
              </w:rPr>
              <w:t>TCTD</w:t>
            </w:r>
            <w:r w:rsidRPr="00F22A49">
              <w:rPr>
                <w:color w:val="EE0000"/>
                <w:sz w:val="22"/>
                <w:lang w:val="vi-VN"/>
              </w:rPr>
              <w:t xml:space="preserve"> kiểm soát/duyệt đề nghị </w:t>
            </w:r>
            <w:r>
              <w:rPr>
                <w:color w:val="EE0000"/>
                <w:sz w:val="22"/>
                <w:lang w:val="vi-VN"/>
              </w:rPr>
              <w:t xml:space="preserve">rút </w:t>
            </w:r>
            <w:r w:rsidRPr="00F22A49">
              <w:rPr>
                <w:color w:val="EE0000"/>
                <w:sz w:val="22"/>
                <w:lang w:val="vi-VN"/>
              </w:rPr>
              <w:t>cầm cố. Đề nghị được duyệt sẽ được đẩy vào hệ thống CSD và sinh bút toán ở trạng thái pending</w:t>
            </w:r>
            <w:r w:rsidR="009E55BF" w:rsidRPr="00494527">
              <w:rPr>
                <w:color w:val="FF0000"/>
                <w:sz w:val="22"/>
                <w:lang w:val="vi-VN"/>
              </w:rPr>
              <w:t xml:space="preserve"> </w:t>
            </w:r>
            <w:r w:rsidR="009E55BF" w:rsidRPr="00494527">
              <w:rPr>
                <w:color w:val="FF0000"/>
                <w:sz w:val="22"/>
                <w:lang w:val="vi-VN"/>
              </w:rPr>
              <w:t xml:space="preserve">để </w:t>
            </w:r>
            <w:r w:rsidR="009E55BF" w:rsidRPr="00494527">
              <w:rPr>
                <w:color w:val="FF0000"/>
                <w:sz w:val="22"/>
                <w:lang w:val="vi-VN"/>
              </w:rPr>
              <w:lastRenderedPageBreak/>
              <w:t>KSV/Lãnh đạo phòng Kế toán SGD thực hiện kiểm soát/duyệt (bước 5)</w:t>
            </w:r>
          </w:p>
        </w:tc>
      </w:tr>
      <w:tr w:rsidR="008C02C6" w:rsidRPr="009428E8" w14:paraId="732D6DA2" w14:textId="77777777" w:rsidTr="003542A0">
        <w:trPr>
          <w:trHeight w:val="981"/>
        </w:trPr>
        <w:tc>
          <w:tcPr>
            <w:tcW w:w="390" w:type="pct"/>
          </w:tcPr>
          <w:p w14:paraId="515745D5" w14:textId="77777777" w:rsidR="008C02C6" w:rsidRPr="00CB2235" w:rsidRDefault="008C02C6" w:rsidP="008C02C6">
            <w:pPr>
              <w:pStyle w:val="ListParagraph"/>
              <w:numPr>
                <w:ilvl w:val="0"/>
                <w:numId w:val="51"/>
              </w:numPr>
              <w:spacing w:line="288" w:lineRule="auto"/>
              <w:ind w:right="-332"/>
              <w:jc w:val="left"/>
              <w:rPr>
                <w:sz w:val="22"/>
              </w:rPr>
            </w:pPr>
          </w:p>
        </w:tc>
        <w:tc>
          <w:tcPr>
            <w:tcW w:w="871" w:type="pct"/>
          </w:tcPr>
          <w:p w14:paraId="1C1EDE63" w14:textId="6E305A6C" w:rsidR="008C02C6" w:rsidRPr="00EA2444" w:rsidRDefault="008C02C6" w:rsidP="008C02C6">
            <w:pPr>
              <w:spacing w:line="288" w:lineRule="auto"/>
              <w:rPr>
                <w:sz w:val="22"/>
                <w:lang w:val="vi-VN"/>
              </w:rPr>
            </w:pPr>
            <w:r w:rsidRPr="00FC0BB0">
              <w:rPr>
                <w:color w:val="EE0000"/>
                <w:sz w:val="22"/>
              </w:rPr>
              <w:t>Nhập GD rút cầm cố GTCG cho HM</w:t>
            </w:r>
            <w:r w:rsidR="00EA2444">
              <w:rPr>
                <w:color w:val="EE0000"/>
                <w:sz w:val="22"/>
              </w:rPr>
              <w:t>NR</w:t>
            </w:r>
          </w:p>
        </w:tc>
        <w:tc>
          <w:tcPr>
            <w:tcW w:w="594" w:type="pct"/>
          </w:tcPr>
          <w:p w14:paraId="674645EB" w14:textId="0F1EA3CC" w:rsidR="008C02C6" w:rsidRPr="00E35DEA" w:rsidRDefault="008C02C6" w:rsidP="008C02C6">
            <w:pPr>
              <w:spacing w:after="120" w:line="288" w:lineRule="auto"/>
              <w:rPr>
                <w:sz w:val="22"/>
              </w:rPr>
            </w:pPr>
            <w:r w:rsidRPr="00FC0BB0">
              <w:rPr>
                <w:color w:val="EE0000"/>
                <w:sz w:val="22"/>
              </w:rPr>
              <w:t>CSD</w:t>
            </w:r>
          </w:p>
        </w:tc>
        <w:tc>
          <w:tcPr>
            <w:tcW w:w="731" w:type="pct"/>
          </w:tcPr>
          <w:p w14:paraId="0DF52CEE" w14:textId="257E7638" w:rsidR="008C02C6" w:rsidRPr="00E35DEA" w:rsidRDefault="008C02C6" w:rsidP="008C02C6">
            <w:pPr>
              <w:spacing w:after="120" w:line="288" w:lineRule="auto"/>
              <w:rPr>
                <w:sz w:val="22"/>
              </w:rPr>
            </w:pPr>
            <w:r w:rsidRPr="00FC0BB0">
              <w:rPr>
                <w:color w:val="EE0000"/>
                <w:sz w:val="22"/>
              </w:rPr>
              <w:t>Phòng kế toán - SGD</w:t>
            </w:r>
          </w:p>
        </w:tc>
        <w:tc>
          <w:tcPr>
            <w:tcW w:w="2415" w:type="pct"/>
          </w:tcPr>
          <w:p w14:paraId="7F8A0327" w14:textId="779CFE3D" w:rsidR="008C02C6" w:rsidRPr="00FC0BB0" w:rsidRDefault="008C02C6" w:rsidP="008C02C6">
            <w:pPr>
              <w:spacing w:line="288" w:lineRule="auto"/>
              <w:rPr>
                <w:color w:val="EE0000"/>
                <w:sz w:val="22"/>
                <w:lang w:val="vi-VN"/>
              </w:rPr>
            </w:pPr>
            <w:r w:rsidRPr="00FC0BB0">
              <w:rPr>
                <w:color w:val="EE0000"/>
                <w:sz w:val="22"/>
              </w:rPr>
              <w:t>Nếu</w:t>
            </w:r>
            <w:r w:rsidRPr="00FC0BB0">
              <w:rPr>
                <w:color w:val="EE0000"/>
                <w:sz w:val="22"/>
                <w:lang w:val="vi-VN"/>
              </w:rPr>
              <w:t xml:space="preserve"> </w:t>
            </w:r>
            <w:r w:rsidRPr="00FC0BB0">
              <w:rPr>
                <w:color w:val="EE0000"/>
                <w:sz w:val="22"/>
              </w:rPr>
              <w:t>TCTD gửi yêu cầu bằng văn bản giấy</w:t>
            </w:r>
            <w:r w:rsidRPr="00FC0BB0">
              <w:rPr>
                <w:color w:val="EE0000"/>
                <w:sz w:val="22"/>
                <w:lang w:val="vi-VN"/>
              </w:rPr>
              <w:t>, p</w:t>
            </w:r>
            <w:r w:rsidRPr="00FC0BB0">
              <w:rPr>
                <w:color w:val="EE0000"/>
                <w:sz w:val="22"/>
              </w:rPr>
              <w:t xml:space="preserve">hòng kế toán thực hiện </w:t>
            </w:r>
            <w:r w:rsidRPr="00FC0BB0">
              <w:rPr>
                <w:color w:val="EE0000"/>
                <w:sz w:val="22"/>
                <w:lang w:val="vi-VN"/>
              </w:rPr>
              <w:t>t</w:t>
            </w:r>
            <w:r w:rsidRPr="00FC0BB0">
              <w:rPr>
                <w:color w:val="EE0000"/>
                <w:sz w:val="22"/>
              </w:rPr>
              <w:t>ạo giao dịch</w:t>
            </w:r>
            <w:r w:rsidRPr="00FC0BB0">
              <w:rPr>
                <w:color w:val="EE0000"/>
                <w:sz w:val="22"/>
                <w:lang w:val="vi-VN"/>
              </w:rPr>
              <w:t xml:space="preserve"> rút</w:t>
            </w:r>
            <w:r w:rsidRPr="00FC0BB0">
              <w:rPr>
                <w:color w:val="EE0000"/>
                <w:sz w:val="22"/>
              </w:rPr>
              <w:t xml:space="preserve"> cầm cố GTCG</w:t>
            </w:r>
            <w:r w:rsidRPr="00FC0BB0">
              <w:rPr>
                <w:color w:val="EE0000"/>
                <w:sz w:val="22"/>
                <w:lang w:val="vi-VN"/>
              </w:rPr>
              <w:t xml:space="preserve"> cho HM</w:t>
            </w:r>
            <w:r w:rsidR="00F364BD">
              <w:rPr>
                <w:color w:val="EE0000"/>
                <w:sz w:val="22"/>
                <w:lang w:val="vi-VN"/>
              </w:rPr>
              <w:t xml:space="preserve">NR </w:t>
            </w:r>
            <w:r w:rsidRPr="00FC0BB0">
              <w:rPr>
                <w:color w:val="EE0000"/>
                <w:sz w:val="22"/>
                <w:lang w:val="vi-VN"/>
              </w:rPr>
              <w:t>theo đề nghị của thành viên</w:t>
            </w:r>
          </w:p>
          <w:p w14:paraId="6CA7F3F0" w14:textId="189D6BD6" w:rsidR="008C02C6" w:rsidRPr="00FC0BB0" w:rsidRDefault="008C02C6" w:rsidP="008C02C6">
            <w:pPr>
              <w:spacing w:line="288" w:lineRule="auto"/>
              <w:rPr>
                <w:color w:val="EE0000"/>
                <w:sz w:val="22"/>
              </w:rPr>
            </w:pPr>
            <w:r w:rsidRPr="00FC0BB0">
              <w:rPr>
                <w:color w:val="EE0000"/>
                <w:sz w:val="22"/>
              </w:rPr>
              <w:t xml:space="preserve">Hệ thống tự động kiểm tra </w:t>
            </w:r>
            <w:r w:rsidR="003542A0" w:rsidRPr="00EB7A08">
              <w:rPr>
                <w:color w:val="EE0000"/>
                <w:sz w:val="22"/>
                <w:lang w:val="vi-VN"/>
              </w:rPr>
              <w:t xml:space="preserve">kiểm tra </w:t>
            </w:r>
            <w:r w:rsidR="003542A0">
              <w:rPr>
                <w:color w:val="EE0000"/>
                <w:sz w:val="22"/>
                <w:lang w:val="vi-VN"/>
              </w:rPr>
              <w:t xml:space="preserve">hạn mức </w:t>
            </w:r>
            <w:r w:rsidR="003542A0">
              <w:rPr>
                <w:color w:val="EE0000"/>
                <w:sz w:val="22"/>
                <w:lang w:val="vi-VN"/>
              </w:rPr>
              <w:t>nợ ròng</w:t>
            </w:r>
            <w:r w:rsidR="003542A0">
              <w:rPr>
                <w:color w:val="EE0000"/>
                <w:sz w:val="22"/>
                <w:lang w:val="vi-VN"/>
              </w:rPr>
              <w:t xml:space="preserve"> và </w:t>
            </w:r>
            <w:r w:rsidR="003542A0" w:rsidRPr="00EB7A08">
              <w:rPr>
                <w:color w:val="EE0000"/>
                <w:sz w:val="22"/>
                <w:lang w:val="vi-VN"/>
              </w:rPr>
              <w:t xml:space="preserve">số dư </w:t>
            </w:r>
            <w:r w:rsidR="003542A0">
              <w:rPr>
                <w:color w:val="EE0000"/>
                <w:sz w:val="22"/>
                <w:lang w:val="vi-VN"/>
              </w:rPr>
              <w:t>cầm cố</w:t>
            </w:r>
            <w:r w:rsidR="003542A0" w:rsidRPr="00EB7A08">
              <w:rPr>
                <w:color w:val="EE0000"/>
                <w:sz w:val="22"/>
                <w:lang w:val="vi-VN"/>
              </w:rPr>
              <w:t xml:space="preserve"> GTCG</w:t>
            </w:r>
            <w:r w:rsidR="003542A0">
              <w:rPr>
                <w:color w:val="EE0000"/>
                <w:sz w:val="22"/>
                <w:lang w:val="vi-VN"/>
              </w:rPr>
              <w:t xml:space="preserve"> hiện có</w:t>
            </w:r>
            <w:r w:rsidRPr="00FC0BB0">
              <w:rPr>
                <w:color w:val="EE0000"/>
                <w:sz w:val="22"/>
              </w:rPr>
              <w:t xml:space="preserve">. </w:t>
            </w:r>
          </w:p>
          <w:p w14:paraId="0246394C" w14:textId="77777777" w:rsidR="008C02C6" w:rsidRPr="00FC0BB0" w:rsidRDefault="008C02C6" w:rsidP="008C02C6">
            <w:pPr>
              <w:spacing w:line="288" w:lineRule="auto"/>
              <w:rPr>
                <w:color w:val="EE0000"/>
                <w:sz w:val="22"/>
              </w:rPr>
            </w:pPr>
            <w:r w:rsidRPr="00FC0BB0">
              <w:rPr>
                <w:color w:val="EE0000"/>
                <w:sz w:val="22"/>
              </w:rPr>
              <w:t>- Nếu số dư cầm</w:t>
            </w:r>
            <w:r w:rsidRPr="00FC0BB0">
              <w:rPr>
                <w:color w:val="EE0000"/>
                <w:sz w:val="22"/>
                <w:lang w:val="vi-VN"/>
              </w:rPr>
              <w:t xml:space="preserve"> cố</w:t>
            </w:r>
            <w:r w:rsidRPr="00FC0BB0">
              <w:rPr>
                <w:color w:val="EE0000"/>
                <w:sz w:val="22"/>
              </w:rPr>
              <w:t xml:space="preserve"> GTCG đủ, cho phép thực hiện giao</w:t>
            </w:r>
            <w:r w:rsidRPr="00FC0BB0">
              <w:rPr>
                <w:color w:val="EE0000"/>
                <w:sz w:val="22"/>
                <w:lang w:val="vi-VN"/>
              </w:rPr>
              <w:t xml:space="preserve"> dịch và tự động tính hạn mức giảm tương ứng</w:t>
            </w:r>
            <w:r w:rsidRPr="00FC0BB0">
              <w:rPr>
                <w:color w:val="EE0000"/>
                <w:sz w:val="22"/>
              </w:rPr>
              <w:t xml:space="preserve">. </w:t>
            </w:r>
          </w:p>
          <w:p w14:paraId="11C950CC" w14:textId="5B10DCDE" w:rsidR="008C02C6" w:rsidRDefault="008C02C6" w:rsidP="008C02C6">
            <w:pPr>
              <w:spacing w:line="288" w:lineRule="auto"/>
              <w:rPr>
                <w:color w:val="000000"/>
                <w:sz w:val="22"/>
                <w:lang w:val="vi-VN"/>
              </w:rPr>
            </w:pPr>
            <w:r w:rsidRPr="00FC0BB0">
              <w:rPr>
                <w:color w:val="EE0000"/>
                <w:sz w:val="22"/>
              </w:rPr>
              <w:t>- Nếu số dư cầm</w:t>
            </w:r>
            <w:r w:rsidRPr="00FC0BB0">
              <w:rPr>
                <w:color w:val="EE0000"/>
                <w:sz w:val="22"/>
                <w:lang w:val="vi-VN"/>
              </w:rPr>
              <w:t xml:space="preserve"> cố</w:t>
            </w:r>
            <w:r w:rsidRPr="00FC0BB0">
              <w:rPr>
                <w:color w:val="EE0000"/>
                <w:sz w:val="22"/>
              </w:rPr>
              <w:t xml:space="preserve"> GTCG không</w:t>
            </w:r>
            <w:r w:rsidRPr="00FC0BB0">
              <w:rPr>
                <w:color w:val="EE0000"/>
                <w:sz w:val="22"/>
                <w:lang w:val="vi-VN"/>
              </w:rPr>
              <w:t xml:space="preserve"> </w:t>
            </w:r>
            <w:r w:rsidRPr="00FC0BB0">
              <w:rPr>
                <w:color w:val="EE0000"/>
                <w:sz w:val="22"/>
              </w:rPr>
              <w:t>đủ</w:t>
            </w:r>
            <w:r w:rsidRPr="00FC0BB0">
              <w:rPr>
                <w:color w:val="EE0000"/>
                <w:sz w:val="22"/>
                <w:lang w:val="vi-VN"/>
              </w:rPr>
              <w:t>,</w:t>
            </w:r>
            <w:r w:rsidRPr="00FC0BB0">
              <w:rPr>
                <w:color w:val="EE0000"/>
                <w:sz w:val="22"/>
              </w:rPr>
              <w:t xml:space="preserve"> thực hiện sửa lại giao dịch</w:t>
            </w:r>
          </w:p>
        </w:tc>
      </w:tr>
      <w:tr w:rsidR="00796E40" w:rsidRPr="00071705" w14:paraId="075AF98C" w14:textId="77777777" w:rsidTr="003542A0">
        <w:trPr>
          <w:trHeight w:val="2176"/>
        </w:trPr>
        <w:tc>
          <w:tcPr>
            <w:tcW w:w="390" w:type="pct"/>
          </w:tcPr>
          <w:p w14:paraId="0C056474" w14:textId="77777777" w:rsidR="00796E40" w:rsidRPr="00BA6F4B" w:rsidRDefault="00796E40" w:rsidP="008C02C6">
            <w:pPr>
              <w:pStyle w:val="ListParagraph"/>
              <w:numPr>
                <w:ilvl w:val="0"/>
                <w:numId w:val="51"/>
              </w:numPr>
              <w:spacing w:line="288" w:lineRule="auto"/>
              <w:ind w:right="-332"/>
              <w:jc w:val="left"/>
              <w:rPr>
                <w:rFonts w:cs="Times New Roman"/>
                <w:color w:val="auto"/>
                <w:sz w:val="22"/>
                <w:szCs w:val="22"/>
              </w:rPr>
            </w:pPr>
          </w:p>
        </w:tc>
        <w:tc>
          <w:tcPr>
            <w:tcW w:w="871" w:type="pct"/>
          </w:tcPr>
          <w:p w14:paraId="45EB5D67" w14:textId="77777777" w:rsidR="00796E40" w:rsidRPr="00E35DEA" w:rsidRDefault="00796E40" w:rsidP="002A0A22">
            <w:pPr>
              <w:spacing w:line="288" w:lineRule="auto"/>
              <w:rPr>
                <w:sz w:val="22"/>
              </w:rPr>
            </w:pPr>
            <w:r w:rsidRPr="00E35DEA">
              <w:rPr>
                <w:sz w:val="22"/>
              </w:rPr>
              <w:t>Tạo bút toán tự động ở trạng thái pending</w:t>
            </w:r>
          </w:p>
        </w:tc>
        <w:tc>
          <w:tcPr>
            <w:tcW w:w="594" w:type="pct"/>
          </w:tcPr>
          <w:p w14:paraId="716B1926" w14:textId="77777777" w:rsidR="00796E40" w:rsidRPr="00E35DEA" w:rsidRDefault="00796E40" w:rsidP="002A0A22">
            <w:pPr>
              <w:spacing w:line="288" w:lineRule="auto"/>
              <w:rPr>
                <w:sz w:val="22"/>
              </w:rPr>
            </w:pPr>
            <w:r w:rsidRPr="00E35DEA">
              <w:rPr>
                <w:sz w:val="22"/>
              </w:rPr>
              <w:t>CSD</w:t>
            </w:r>
          </w:p>
        </w:tc>
        <w:tc>
          <w:tcPr>
            <w:tcW w:w="731" w:type="pct"/>
          </w:tcPr>
          <w:p w14:paraId="34B0B3C0" w14:textId="77777777" w:rsidR="00796E40" w:rsidRPr="00E35DEA" w:rsidRDefault="00796E40" w:rsidP="002A0A22">
            <w:pPr>
              <w:spacing w:line="288" w:lineRule="auto"/>
              <w:rPr>
                <w:sz w:val="22"/>
              </w:rPr>
            </w:pPr>
            <w:r w:rsidRPr="00E35DEA">
              <w:rPr>
                <w:sz w:val="22"/>
              </w:rPr>
              <w:t>Phòng kế toán - SGD</w:t>
            </w:r>
          </w:p>
        </w:tc>
        <w:tc>
          <w:tcPr>
            <w:tcW w:w="2415" w:type="pct"/>
          </w:tcPr>
          <w:p w14:paraId="79ECAAA2" w14:textId="5B1C8C01" w:rsidR="00796E40" w:rsidRPr="00071705" w:rsidRDefault="00796E40" w:rsidP="002A0A22">
            <w:pPr>
              <w:spacing w:line="288" w:lineRule="auto"/>
              <w:rPr>
                <w:color w:val="000000"/>
                <w:sz w:val="22"/>
              </w:rPr>
            </w:pPr>
            <w:r w:rsidRPr="00071705">
              <w:rPr>
                <w:color w:val="000000"/>
                <w:sz w:val="22"/>
              </w:rPr>
              <w:t>Sau khi giao dịch</w:t>
            </w:r>
            <w:r>
              <w:rPr>
                <w:color w:val="000000"/>
                <w:sz w:val="22"/>
                <w:lang w:val="vi-VN"/>
              </w:rPr>
              <w:t xml:space="preserve"> rút</w:t>
            </w:r>
            <w:r w:rsidRPr="00071705">
              <w:rPr>
                <w:color w:val="000000"/>
                <w:sz w:val="22"/>
              </w:rPr>
              <w:t xml:space="preserve"> </w:t>
            </w:r>
            <w:r>
              <w:rPr>
                <w:color w:val="000000"/>
                <w:sz w:val="22"/>
              </w:rPr>
              <w:t>cầm cố GTCG</w:t>
            </w:r>
            <w:r w:rsidRPr="00071705">
              <w:rPr>
                <w:color w:val="000000"/>
                <w:sz w:val="22"/>
              </w:rPr>
              <w:t xml:space="preserve"> được tạo, hệ thống tự động sinh các bút toán ở trạng thái pending</w:t>
            </w:r>
          </w:p>
        </w:tc>
      </w:tr>
      <w:tr w:rsidR="00796E40" w:rsidRPr="00071705" w14:paraId="1F866A79" w14:textId="77777777" w:rsidTr="003542A0">
        <w:trPr>
          <w:trHeight w:val="2176"/>
        </w:trPr>
        <w:tc>
          <w:tcPr>
            <w:tcW w:w="390" w:type="pct"/>
          </w:tcPr>
          <w:p w14:paraId="48242A87" w14:textId="77777777" w:rsidR="00796E40" w:rsidRPr="00BA6F4B" w:rsidRDefault="00796E40" w:rsidP="008C02C6">
            <w:pPr>
              <w:pStyle w:val="ListParagraph"/>
              <w:numPr>
                <w:ilvl w:val="0"/>
                <w:numId w:val="51"/>
              </w:numPr>
              <w:spacing w:line="288" w:lineRule="auto"/>
              <w:ind w:right="-332"/>
              <w:jc w:val="left"/>
              <w:rPr>
                <w:rFonts w:cs="Times New Roman"/>
                <w:color w:val="auto"/>
                <w:sz w:val="22"/>
                <w:szCs w:val="22"/>
              </w:rPr>
            </w:pPr>
          </w:p>
        </w:tc>
        <w:tc>
          <w:tcPr>
            <w:tcW w:w="871" w:type="pct"/>
          </w:tcPr>
          <w:p w14:paraId="2E805F80" w14:textId="0187188A" w:rsidR="00796E40" w:rsidRPr="00F77D14" w:rsidRDefault="00266B8E" w:rsidP="002A0A22">
            <w:pPr>
              <w:spacing w:line="288" w:lineRule="auto"/>
              <w:rPr>
                <w:sz w:val="22"/>
                <w:lang w:val="vi-VN"/>
              </w:rPr>
            </w:pPr>
            <w:r>
              <w:rPr>
                <w:sz w:val="22"/>
              </w:rPr>
              <w:t>Kiểm</w:t>
            </w:r>
            <w:r>
              <w:rPr>
                <w:sz w:val="22"/>
                <w:lang w:val="vi-VN"/>
              </w:rPr>
              <w:t xml:space="preserve"> soát, duyệt</w:t>
            </w:r>
            <w:r w:rsidRPr="00E35DEA">
              <w:rPr>
                <w:sz w:val="22"/>
              </w:rPr>
              <w:t xml:space="preserve"> bút toán</w:t>
            </w:r>
          </w:p>
        </w:tc>
        <w:tc>
          <w:tcPr>
            <w:tcW w:w="594" w:type="pct"/>
          </w:tcPr>
          <w:p w14:paraId="0DDC7EE8" w14:textId="77777777" w:rsidR="00796E40" w:rsidRPr="00E35DEA" w:rsidRDefault="00796E40" w:rsidP="002A0A22">
            <w:pPr>
              <w:spacing w:line="288" w:lineRule="auto"/>
              <w:rPr>
                <w:sz w:val="22"/>
              </w:rPr>
            </w:pPr>
            <w:r w:rsidRPr="00E35DEA">
              <w:rPr>
                <w:sz w:val="22"/>
              </w:rPr>
              <w:t>CSD</w:t>
            </w:r>
          </w:p>
        </w:tc>
        <w:tc>
          <w:tcPr>
            <w:tcW w:w="731" w:type="pct"/>
          </w:tcPr>
          <w:p w14:paraId="5EFD2FBE" w14:textId="77777777" w:rsidR="00796E40" w:rsidRPr="00E35DEA" w:rsidRDefault="00796E40" w:rsidP="002A0A22">
            <w:pPr>
              <w:spacing w:line="288" w:lineRule="auto"/>
              <w:rPr>
                <w:sz w:val="22"/>
              </w:rPr>
            </w:pPr>
            <w:r w:rsidRPr="00E35DEA">
              <w:rPr>
                <w:sz w:val="22"/>
              </w:rPr>
              <w:t>Phòng kế toán - SGD</w:t>
            </w:r>
          </w:p>
        </w:tc>
        <w:tc>
          <w:tcPr>
            <w:tcW w:w="2415" w:type="pct"/>
          </w:tcPr>
          <w:p w14:paraId="321D8555" w14:textId="1AA8E8AC" w:rsidR="00796E40" w:rsidRPr="001C2D58" w:rsidRDefault="00796E40" w:rsidP="002A0A22">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ERP</w:t>
            </w:r>
            <w:r>
              <w:rPr>
                <w:sz w:val="22"/>
                <w:lang w:val="vi-VN"/>
              </w:rPr>
              <w:t>.</w:t>
            </w:r>
          </w:p>
          <w:p w14:paraId="7865550D" w14:textId="77777777" w:rsidR="00796E40" w:rsidRDefault="00796E40" w:rsidP="002A0A22">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627CCF47" w14:textId="77777777" w:rsidR="002648B3" w:rsidRPr="00AD443F" w:rsidRDefault="002648B3" w:rsidP="002648B3">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3190EAA4" w14:textId="6928C4DC" w:rsidR="002648B3" w:rsidRPr="002648B3" w:rsidRDefault="002648B3" w:rsidP="002648B3">
            <w:pPr>
              <w:spacing w:line="288" w:lineRule="auto"/>
              <w:rPr>
                <w:sz w:val="22"/>
                <w:lang w:val="vi-VN"/>
              </w:rPr>
            </w:pPr>
            <w:r w:rsidRPr="00AD443F">
              <w:rPr>
                <w:color w:val="EE0000"/>
                <w:sz w:val="22"/>
                <w:lang w:val="vi-VN"/>
              </w:rPr>
              <w:t>+ Trường hợp TCTD gửi yêu cầu trên AOM, quy trình kết thúc.</w:t>
            </w:r>
          </w:p>
        </w:tc>
      </w:tr>
      <w:tr w:rsidR="00796E40" w:rsidRPr="00071705" w14:paraId="24294BF0" w14:textId="77777777" w:rsidTr="003542A0">
        <w:trPr>
          <w:trHeight w:val="954"/>
        </w:trPr>
        <w:tc>
          <w:tcPr>
            <w:tcW w:w="390" w:type="pct"/>
          </w:tcPr>
          <w:p w14:paraId="02AF7615" w14:textId="77777777" w:rsidR="00796E40" w:rsidRPr="00BA6F4B" w:rsidRDefault="00796E40" w:rsidP="008C02C6">
            <w:pPr>
              <w:pStyle w:val="ListParagraph"/>
              <w:numPr>
                <w:ilvl w:val="0"/>
                <w:numId w:val="51"/>
              </w:numPr>
              <w:spacing w:line="288" w:lineRule="auto"/>
              <w:ind w:right="-332"/>
              <w:jc w:val="left"/>
              <w:rPr>
                <w:rFonts w:cs="Times New Roman"/>
                <w:color w:val="auto"/>
                <w:sz w:val="22"/>
                <w:szCs w:val="22"/>
              </w:rPr>
            </w:pPr>
          </w:p>
        </w:tc>
        <w:tc>
          <w:tcPr>
            <w:tcW w:w="871" w:type="pct"/>
          </w:tcPr>
          <w:p w14:paraId="2051BA1B" w14:textId="59E95BE0" w:rsidR="00796E40" w:rsidRPr="00BA6F4B" w:rsidRDefault="00796E40" w:rsidP="002A0A22">
            <w:pPr>
              <w:spacing w:line="288" w:lineRule="auto"/>
              <w:rPr>
                <w:sz w:val="22"/>
              </w:rPr>
            </w:pPr>
            <w:r>
              <w:rPr>
                <w:sz w:val="22"/>
              </w:rPr>
              <w:t>Điều</w:t>
            </w:r>
            <w:r>
              <w:rPr>
                <w:sz w:val="22"/>
                <w:lang w:val="vi-VN"/>
              </w:rPr>
              <w:t xml:space="preserve"> chỉnh</w:t>
            </w:r>
            <w:r>
              <w:rPr>
                <w:sz w:val="22"/>
              </w:rPr>
              <w:t xml:space="preserve"> HMNR</w:t>
            </w:r>
            <w:r>
              <w:rPr>
                <w:sz w:val="22"/>
                <w:lang w:val="vi-VN"/>
              </w:rPr>
              <w:t xml:space="preserve"> </w:t>
            </w:r>
            <w:r>
              <w:rPr>
                <w:sz w:val="22"/>
              </w:rPr>
              <w:t>cho thành viên</w:t>
            </w:r>
          </w:p>
        </w:tc>
        <w:tc>
          <w:tcPr>
            <w:tcW w:w="594" w:type="pct"/>
          </w:tcPr>
          <w:p w14:paraId="7A5D534E" w14:textId="01EEB861" w:rsidR="00796E40" w:rsidRPr="00796E40" w:rsidRDefault="003542A0" w:rsidP="002A0A22">
            <w:pPr>
              <w:spacing w:line="288" w:lineRule="auto"/>
              <w:rPr>
                <w:sz w:val="22"/>
                <w:lang w:val="vi-VN"/>
              </w:rPr>
            </w:pPr>
            <w:r>
              <w:rPr>
                <w:sz w:val="22"/>
                <w:lang w:val="vi-VN"/>
              </w:rPr>
              <w:t>IBPS</w:t>
            </w:r>
          </w:p>
        </w:tc>
        <w:tc>
          <w:tcPr>
            <w:tcW w:w="731" w:type="pct"/>
          </w:tcPr>
          <w:p w14:paraId="6951E2B3" w14:textId="1D5B97B6" w:rsidR="00796E40" w:rsidRPr="00E35DEA" w:rsidRDefault="00796E40" w:rsidP="002A0A22">
            <w:pPr>
              <w:spacing w:line="288" w:lineRule="auto"/>
              <w:rPr>
                <w:sz w:val="22"/>
              </w:rPr>
            </w:pPr>
            <w:r w:rsidRPr="00E35DEA">
              <w:rPr>
                <w:sz w:val="22"/>
              </w:rPr>
              <w:t xml:space="preserve">Phòng </w:t>
            </w:r>
            <w:r>
              <w:rPr>
                <w:sz w:val="22"/>
              </w:rPr>
              <w:t>TT</w:t>
            </w:r>
            <w:r>
              <w:rPr>
                <w:sz w:val="22"/>
                <w:lang w:val="vi-VN"/>
              </w:rPr>
              <w:t xml:space="preserve"> LNH</w:t>
            </w:r>
            <w:r w:rsidRPr="00E35DEA">
              <w:rPr>
                <w:sz w:val="22"/>
              </w:rPr>
              <w:t xml:space="preserve"> - SGD</w:t>
            </w:r>
          </w:p>
        </w:tc>
        <w:tc>
          <w:tcPr>
            <w:tcW w:w="2415" w:type="pct"/>
          </w:tcPr>
          <w:p w14:paraId="0572E78A" w14:textId="67DB54AD" w:rsidR="00796E40" w:rsidRPr="00071705" w:rsidRDefault="00796E40" w:rsidP="002A0A22">
            <w:pPr>
              <w:pStyle w:val="BodyTextIndent"/>
              <w:spacing w:before="40" w:after="40"/>
              <w:ind w:left="0"/>
              <w:rPr>
                <w:sz w:val="22"/>
              </w:rPr>
            </w:pPr>
            <w:r>
              <w:rPr>
                <w:sz w:val="22"/>
                <w:lang w:val="vi-VN"/>
              </w:rPr>
              <w:t xml:space="preserve">Căn cứ giá trị GTCG cầm cố còn lại, </w:t>
            </w:r>
            <w:proofErr w:type="spellStart"/>
            <w:r w:rsidR="003542A0" w:rsidRPr="00E35DEA">
              <w:rPr>
                <w:sz w:val="22"/>
              </w:rPr>
              <w:t>Phòng</w:t>
            </w:r>
            <w:proofErr w:type="spellEnd"/>
            <w:r w:rsidR="003542A0" w:rsidRPr="00E35DEA">
              <w:rPr>
                <w:sz w:val="22"/>
              </w:rPr>
              <w:t xml:space="preserve"> </w:t>
            </w:r>
            <w:r w:rsidR="003542A0">
              <w:rPr>
                <w:sz w:val="22"/>
              </w:rPr>
              <w:t>TT</w:t>
            </w:r>
            <w:r w:rsidR="003542A0">
              <w:rPr>
                <w:sz w:val="22"/>
                <w:lang w:val="vi-VN"/>
              </w:rPr>
              <w:t xml:space="preserve"> LNH</w:t>
            </w:r>
            <w:r w:rsidR="003542A0" w:rsidRPr="00E35DEA">
              <w:rPr>
                <w:sz w:val="22"/>
              </w:rPr>
              <w:t xml:space="preserve"> - SGD</w:t>
            </w:r>
            <w:r>
              <w:rPr>
                <w:sz w:val="22"/>
                <w:lang w:val="vi-VN"/>
              </w:rPr>
              <w:t xml:space="preserve"> điều chỉnh </w:t>
            </w:r>
            <w:r w:rsidR="003542A0">
              <w:rPr>
                <w:sz w:val="22"/>
                <w:lang w:val="vi-VN"/>
              </w:rPr>
              <w:t>HMNR</w:t>
            </w:r>
            <w:r>
              <w:rPr>
                <w:sz w:val="22"/>
                <w:lang w:val="vi-VN"/>
              </w:rPr>
              <w:t xml:space="preserve"> cho thành viên nếu cần</w:t>
            </w:r>
          </w:p>
        </w:tc>
      </w:tr>
    </w:tbl>
    <w:p w14:paraId="5F52EF82" w14:textId="77777777" w:rsidR="00796E40" w:rsidRDefault="00796E40" w:rsidP="00796E40">
      <w:pPr>
        <w:rPr>
          <w:rFonts w:eastAsia="Batang"/>
        </w:rPr>
      </w:pPr>
    </w:p>
    <w:p w14:paraId="5EA18B4B" w14:textId="42195EE1" w:rsidR="00326B99" w:rsidRDefault="00326B99" w:rsidP="00326B99">
      <w:pPr>
        <w:pStyle w:val="Heading3"/>
        <w:rPr>
          <w:rFonts w:eastAsia="Batang"/>
        </w:rPr>
      </w:pPr>
      <w:bookmarkStart w:id="33" w:name="_Toc221636967"/>
      <w:r>
        <w:rPr>
          <w:rFonts w:eastAsia="Batang"/>
        </w:rPr>
        <w:lastRenderedPageBreak/>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proofErr w:type="spellStart"/>
      <w:r>
        <w:rPr>
          <w:rFonts w:eastAsia="Batang"/>
        </w:rPr>
        <w:t>cầm</w:t>
      </w:r>
      <w:proofErr w:type="spellEnd"/>
      <w:r>
        <w:rPr>
          <w:rFonts w:eastAsia="Batang"/>
        </w:rPr>
        <w:t xml:space="preserve"> </w:t>
      </w:r>
      <w:proofErr w:type="spellStart"/>
      <w:r>
        <w:rPr>
          <w:rFonts w:eastAsia="Batang"/>
        </w:rPr>
        <w:t>cố</w:t>
      </w:r>
      <w:proofErr w:type="spellEnd"/>
      <w:r>
        <w:rPr>
          <w:rFonts w:eastAsia="Batang"/>
        </w:rPr>
        <w:t xml:space="preserve"> GTCG</w:t>
      </w:r>
      <w:r>
        <w:rPr>
          <w:rFonts w:eastAsia="Batang"/>
          <w:lang w:val="vi-VN"/>
        </w:rPr>
        <w:t xml:space="preserve"> cho HM thấu chi</w:t>
      </w:r>
      <w:bookmarkEnd w:id="33"/>
    </w:p>
    <w:p w14:paraId="76699A0E" w14:textId="430A5F6A" w:rsidR="00326B99" w:rsidRDefault="00683E74" w:rsidP="00326B99">
      <w:pPr>
        <w:rPr>
          <w:rFonts w:eastAsia="Batang"/>
        </w:rPr>
      </w:pPr>
      <w:r>
        <w:rPr>
          <w:noProof/>
        </w:rPr>
        <w:drawing>
          <wp:inline distT="0" distB="0" distL="0" distR="0" wp14:anchorId="10BF8D0F" wp14:editId="0113C120">
            <wp:extent cx="5760085" cy="5769610"/>
            <wp:effectExtent l="0" t="0" r="5715" b="0"/>
            <wp:docPr id="1196074941" name="Picture 12"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074941" name="Picture 12" descr="A diagram of a flowchar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085" cy="5769610"/>
                    </a:xfrm>
                    <a:prstGeom prst="rect">
                      <a:avLst/>
                    </a:prstGeom>
                    <a:noFill/>
                    <a:ln>
                      <a:noFill/>
                    </a:ln>
                  </pic:spPr>
                </pic:pic>
              </a:graphicData>
            </a:graphic>
          </wp:inline>
        </w:drawing>
      </w:r>
    </w:p>
    <w:p w14:paraId="7F878E6C" w14:textId="77777777" w:rsidR="00326B99" w:rsidRPr="00EA2444" w:rsidRDefault="00326B99" w:rsidP="00326B99">
      <w:pPr>
        <w:rPr>
          <w:lang w:val="vi-VN"/>
        </w:rPr>
      </w:pPr>
    </w:p>
    <w:p w14:paraId="0E6FD4A7" w14:textId="77777777" w:rsidR="00326B99" w:rsidRDefault="00326B99" w:rsidP="00326B99">
      <w:pPr>
        <w:rPr>
          <w:rFonts w:eastAsia="Batan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6"/>
        <w:gridCol w:w="1578"/>
        <w:gridCol w:w="1076"/>
        <w:gridCol w:w="1325"/>
        <w:gridCol w:w="4376"/>
      </w:tblGrid>
      <w:tr w:rsidR="00326B99" w:rsidRPr="00BA6F4B" w14:paraId="51CCAF89" w14:textId="77777777" w:rsidTr="00EA2444">
        <w:trPr>
          <w:trHeight w:val="644"/>
          <w:tblHeader/>
        </w:trPr>
        <w:tc>
          <w:tcPr>
            <w:tcW w:w="389" w:type="pct"/>
            <w:shd w:val="clear" w:color="auto" w:fill="99CCFF"/>
            <w:vAlign w:val="center"/>
          </w:tcPr>
          <w:p w14:paraId="733DB11A" w14:textId="77777777" w:rsidR="00326B99" w:rsidRPr="00BA6F4B" w:rsidRDefault="00326B99" w:rsidP="002A0A22">
            <w:pPr>
              <w:spacing w:line="288" w:lineRule="auto"/>
              <w:ind w:right="-332"/>
              <w:rPr>
                <w:b/>
                <w:sz w:val="22"/>
              </w:rPr>
            </w:pPr>
            <w:r w:rsidRPr="00BA6F4B">
              <w:rPr>
                <w:b/>
                <w:sz w:val="22"/>
              </w:rPr>
              <w:t>TT</w:t>
            </w:r>
          </w:p>
        </w:tc>
        <w:tc>
          <w:tcPr>
            <w:tcW w:w="871" w:type="pct"/>
            <w:shd w:val="clear" w:color="auto" w:fill="99CCFF"/>
            <w:vAlign w:val="center"/>
          </w:tcPr>
          <w:p w14:paraId="20C0399E" w14:textId="77777777" w:rsidR="00326B99" w:rsidRPr="00BA6F4B" w:rsidRDefault="00326B99" w:rsidP="002A0A22">
            <w:pPr>
              <w:spacing w:line="288" w:lineRule="auto"/>
              <w:jc w:val="center"/>
              <w:rPr>
                <w:b/>
                <w:sz w:val="22"/>
              </w:rPr>
            </w:pPr>
            <w:r w:rsidRPr="00BA6F4B">
              <w:rPr>
                <w:b/>
                <w:sz w:val="22"/>
              </w:rPr>
              <w:t>Các bước</w:t>
            </w:r>
          </w:p>
        </w:tc>
        <w:tc>
          <w:tcPr>
            <w:tcW w:w="594" w:type="pct"/>
            <w:shd w:val="clear" w:color="auto" w:fill="99CCFF"/>
          </w:tcPr>
          <w:p w14:paraId="096F2FF4" w14:textId="77777777" w:rsidR="00326B99" w:rsidRPr="00BA6F4B" w:rsidRDefault="00326B99" w:rsidP="002A0A22">
            <w:pPr>
              <w:spacing w:line="288" w:lineRule="auto"/>
              <w:jc w:val="center"/>
              <w:rPr>
                <w:b/>
                <w:sz w:val="22"/>
              </w:rPr>
            </w:pPr>
            <w:r w:rsidRPr="00BA6F4B">
              <w:rPr>
                <w:b/>
                <w:sz w:val="22"/>
              </w:rPr>
              <w:t>Hệ thống</w:t>
            </w:r>
          </w:p>
        </w:tc>
        <w:tc>
          <w:tcPr>
            <w:tcW w:w="731" w:type="pct"/>
            <w:shd w:val="clear" w:color="auto" w:fill="99CCFF"/>
            <w:vAlign w:val="center"/>
          </w:tcPr>
          <w:p w14:paraId="098F570C" w14:textId="77777777" w:rsidR="00326B99" w:rsidRPr="00BA6F4B" w:rsidRDefault="00326B99" w:rsidP="002A0A22">
            <w:pPr>
              <w:spacing w:line="288" w:lineRule="auto"/>
              <w:jc w:val="center"/>
              <w:rPr>
                <w:b/>
                <w:sz w:val="22"/>
              </w:rPr>
            </w:pPr>
            <w:r w:rsidRPr="00BA6F4B">
              <w:rPr>
                <w:b/>
                <w:sz w:val="22"/>
              </w:rPr>
              <w:t>Phòng ban thực hiện</w:t>
            </w:r>
          </w:p>
        </w:tc>
        <w:tc>
          <w:tcPr>
            <w:tcW w:w="2415" w:type="pct"/>
            <w:shd w:val="clear" w:color="auto" w:fill="99CCFF"/>
            <w:vAlign w:val="center"/>
          </w:tcPr>
          <w:p w14:paraId="5B0B0BB3" w14:textId="77777777" w:rsidR="00326B99" w:rsidRPr="00BA6F4B" w:rsidRDefault="00326B99" w:rsidP="002A0A22">
            <w:pPr>
              <w:spacing w:line="288" w:lineRule="auto"/>
              <w:jc w:val="center"/>
              <w:rPr>
                <w:b/>
                <w:sz w:val="22"/>
              </w:rPr>
            </w:pPr>
            <w:r w:rsidRPr="00BA6F4B">
              <w:rPr>
                <w:b/>
                <w:sz w:val="22"/>
              </w:rPr>
              <w:t>Mô tả chi tiết</w:t>
            </w:r>
          </w:p>
        </w:tc>
      </w:tr>
      <w:tr w:rsidR="00EA2444" w:rsidRPr="009428E8" w14:paraId="32C7C943" w14:textId="77777777" w:rsidTr="00EA2444">
        <w:trPr>
          <w:trHeight w:val="981"/>
        </w:trPr>
        <w:tc>
          <w:tcPr>
            <w:tcW w:w="389" w:type="pct"/>
          </w:tcPr>
          <w:p w14:paraId="26200E23" w14:textId="47349085" w:rsidR="00EA2444" w:rsidRPr="00EA2444" w:rsidRDefault="00EA2444" w:rsidP="00EA2444">
            <w:pPr>
              <w:spacing w:line="288" w:lineRule="auto"/>
              <w:ind w:right="-332"/>
              <w:rPr>
                <w:sz w:val="22"/>
              </w:rPr>
            </w:pPr>
            <w:r w:rsidRPr="00EA2444">
              <w:rPr>
                <w:color w:val="EE0000"/>
                <w:sz w:val="22"/>
                <w:lang w:val="vi-VN"/>
              </w:rPr>
              <w:t>1a/1b</w:t>
            </w:r>
          </w:p>
        </w:tc>
        <w:tc>
          <w:tcPr>
            <w:tcW w:w="871" w:type="pct"/>
          </w:tcPr>
          <w:p w14:paraId="36CB0DF6" w14:textId="50672F88" w:rsidR="00EA2444" w:rsidRPr="00EC7F11" w:rsidRDefault="00EA2444" w:rsidP="00EA2444">
            <w:pPr>
              <w:spacing w:line="288" w:lineRule="auto"/>
              <w:rPr>
                <w:color w:val="000000" w:themeColor="text1"/>
                <w:sz w:val="22"/>
              </w:rPr>
            </w:pPr>
            <w:r w:rsidRPr="00EC7F11">
              <w:rPr>
                <w:color w:val="000000" w:themeColor="text1"/>
                <w:sz w:val="22"/>
              </w:rPr>
              <w:t>Lập đề nghị cầm</w:t>
            </w:r>
            <w:r w:rsidRPr="00EC7F11">
              <w:rPr>
                <w:color w:val="000000" w:themeColor="text1"/>
                <w:sz w:val="22"/>
                <w:lang w:val="vi-VN"/>
              </w:rPr>
              <w:t xml:space="preserve"> cố</w:t>
            </w:r>
            <w:r w:rsidRPr="00EC7F11">
              <w:rPr>
                <w:color w:val="000000" w:themeColor="text1"/>
                <w:sz w:val="22"/>
              </w:rPr>
              <w:t>/ Gửi đề nghị cầm</w:t>
            </w:r>
            <w:r w:rsidRPr="00EC7F11">
              <w:rPr>
                <w:color w:val="000000" w:themeColor="text1"/>
                <w:sz w:val="22"/>
                <w:lang w:val="vi-VN"/>
              </w:rPr>
              <w:t xml:space="preserve"> cố</w:t>
            </w:r>
            <w:r w:rsidRPr="00EC7F11">
              <w:rPr>
                <w:color w:val="000000" w:themeColor="text1"/>
                <w:sz w:val="22"/>
              </w:rPr>
              <w:t xml:space="preserve"> cho NHNN bằng văn bản</w:t>
            </w:r>
          </w:p>
        </w:tc>
        <w:tc>
          <w:tcPr>
            <w:tcW w:w="594" w:type="pct"/>
          </w:tcPr>
          <w:p w14:paraId="26E37305" w14:textId="219764A7" w:rsidR="00EA2444" w:rsidRPr="00EC7F11" w:rsidRDefault="00EA2444" w:rsidP="00EA2444">
            <w:pPr>
              <w:spacing w:after="120" w:line="288" w:lineRule="auto"/>
              <w:rPr>
                <w:color w:val="000000" w:themeColor="text1"/>
                <w:sz w:val="22"/>
              </w:rPr>
            </w:pPr>
            <w:r w:rsidRPr="00EC7F11">
              <w:rPr>
                <w:color w:val="000000" w:themeColor="text1"/>
                <w:sz w:val="22"/>
                <w:lang w:val="vi-VN"/>
              </w:rPr>
              <w:t>AOM</w:t>
            </w:r>
          </w:p>
        </w:tc>
        <w:tc>
          <w:tcPr>
            <w:tcW w:w="731" w:type="pct"/>
          </w:tcPr>
          <w:p w14:paraId="7EC03E1C" w14:textId="47FD11E4" w:rsidR="00EA2444" w:rsidRPr="00EC7F11" w:rsidRDefault="00EA2444" w:rsidP="00EA2444">
            <w:pPr>
              <w:spacing w:after="120" w:line="288" w:lineRule="auto"/>
              <w:rPr>
                <w:color w:val="000000" w:themeColor="text1"/>
                <w:sz w:val="22"/>
              </w:rPr>
            </w:pPr>
            <w:r w:rsidRPr="00EC7F11">
              <w:rPr>
                <w:color w:val="000000" w:themeColor="text1"/>
                <w:sz w:val="22"/>
                <w:lang w:val="vi-VN"/>
              </w:rPr>
              <w:t>TCTD</w:t>
            </w:r>
          </w:p>
        </w:tc>
        <w:tc>
          <w:tcPr>
            <w:tcW w:w="2415" w:type="pct"/>
          </w:tcPr>
          <w:p w14:paraId="52A42CA5" w14:textId="77777777" w:rsidR="00EA2444" w:rsidRPr="00EC7F11" w:rsidRDefault="00EA2444" w:rsidP="00EA2444">
            <w:pPr>
              <w:spacing w:line="288" w:lineRule="auto"/>
              <w:rPr>
                <w:color w:val="000000" w:themeColor="text1"/>
                <w:sz w:val="22"/>
                <w:lang w:val="vi-VN"/>
              </w:rPr>
            </w:pPr>
            <w:r w:rsidRPr="00EC7F11">
              <w:rPr>
                <w:color w:val="000000" w:themeColor="text1"/>
                <w:sz w:val="22"/>
              </w:rPr>
              <w:t>TCTD</w:t>
            </w:r>
            <w:r w:rsidRPr="00EC7F11">
              <w:rPr>
                <w:color w:val="000000" w:themeColor="text1"/>
                <w:sz w:val="22"/>
                <w:lang w:val="vi-VN"/>
              </w:rPr>
              <w:t xml:space="preserve"> l</w:t>
            </w:r>
            <w:r w:rsidRPr="00EC7F11">
              <w:rPr>
                <w:color w:val="000000" w:themeColor="text1"/>
                <w:sz w:val="22"/>
              </w:rPr>
              <w:t>ập đề nghị cầm</w:t>
            </w:r>
            <w:r w:rsidRPr="00EC7F11">
              <w:rPr>
                <w:color w:val="000000" w:themeColor="text1"/>
                <w:sz w:val="22"/>
                <w:lang w:val="vi-VN"/>
              </w:rPr>
              <w:t xml:space="preserve"> cố GTCG trên hệ thống AOM hoặc</w:t>
            </w:r>
            <w:r w:rsidRPr="00EC7F11">
              <w:rPr>
                <w:color w:val="000000" w:themeColor="text1"/>
                <w:sz w:val="22"/>
              </w:rPr>
              <w:t xml:space="preserve"> </w:t>
            </w:r>
            <w:r w:rsidRPr="00EC7F11">
              <w:rPr>
                <w:color w:val="000000" w:themeColor="text1"/>
                <w:sz w:val="22"/>
                <w:lang w:val="vi-VN"/>
              </w:rPr>
              <w:t>g</w:t>
            </w:r>
            <w:r w:rsidRPr="00EC7F11">
              <w:rPr>
                <w:color w:val="000000" w:themeColor="text1"/>
                <w:sz w:val="22"/>
              </w:rPr>
              <w:t>ửi đề nghị cầm</w:t>
            </w:r>
            <w:r w:rsidRPr="00EC7F11">
              <w:rPr>
                <w:color w:val="000000" w:themeColor="text1"/>
                <w:sz w:val="22"/>
                <w:lang w:val="vi-VN"/>
              </w:rPr>
              <w:t xml:space="preserve"> cố</w:t>
            </w:r>
            <w:r w:rsidRPr="00EC7F11">
              <w:rPr>
                <w:color w:val="000000" w:themeColor="text1"/>
                <w:sz w:val="22"/>
              </w:rPr>
              <w:t xml:space="preserve"> cho NHNN bằng văn bản</w:t>
            </w:r>
            <w:r w:rsidRPr="00EC7F11">
              <w:rPr>
                <w:color w:val="000000" w:themeColor="text1"/>
                <w:sz w:val="22"/>
                <w:lang w:val="vi-VN"/>
              </w:rPr>
              <w:t xml:space="preserve">. </w:t>
            </w:r>
          </w:p>
          <w:p w14:paraId="301BBA53" w14:textId="7F51A774" w:rsidR="00EA2444" w:rsidRPr="00EC7F11" w:rsidRDefault="00EA2444" w:rsidP="00EA2444">
            <w:pPr>
              <w:spacing w:line="288" w:lineRule="auto"/>
              <w:rPr>
                <w:color w:val="000000" w:themeColor="text1"/>
                <w:sz w:val="22"/>
                <w:lang w:val="vi-VN"/>
              </w:rPr>
            </w:pPr>
            <w:r w:rsidRPr="00EC7F11">
              <w:rPr>
                <w:color w:val="000000" w:themeColor="text1"/>
                <w:sz w:val="22"/>
                <w:lang w:val="vi-VN"/>
              </w:rPr>
              <w:t>Khi lập đề nghị trên hệ thống AOM, hệ thống kiểm tra số dư lưu ký của GTCG</w:t>
            </w:r>
          </w:p>
        </w:tc>
      </w:tr>
      <w:tr w:rsidR="00EA2444" w:rsidRPr="009428E8" w14:paraId="04CB1D50" w14:textId="77777777" w:rsidTr="00EA2444">
        <w:trPr>
          <w:trHeight w:val="981"/>
        </w:trPr>
        <w:tc>
          <w:tcPr>
            <w:tcW w:w="389" w:type="pct"/>
          </w:tcPr>
          <w:p w14:paraId="3580D147" w14:textId="77777777" w:rsidR="00EA2444" w:rsidRPr="00CB2235" w:rsidRDefault="00EA2444" w:rsidP="00EA2444">
            <w:pPr>
              <w:pStyle w:val="ListParagraph"/>
              <w:numPr>
                <w:ilvl w:val="0"/>
                <w:numId w:val="52"/>
              </w:numPr>
              <w:spacing w:line="288" w:lineRule="auto"/>
              <w:ind w:right="-332"/>
              <w:jc w:val="left"/>
              <w:rPr>
                <w:sz w:val="22"/>
              </w:rPr>
            </w:pPr>
          </w:p>
        </w:tc>
        <w:tc>
          <w:tcPr>
            <w:tcW w:w="871" w:type="pct"/>
          </w:tcPr>
          <w:p w14:paraId="29E964A4" w14:textId="7A921475" w:rsidR="00EA2444" w:rsidRPr="00C2089E" w:rsidRDefault="00EA2444" w:rsidP="00EA2444">
            <w:pPr>
              <w:spacing w:line="288" w:lineRule="auto"/>
              <w:rPr>
                <w:color w:val="000000"/>
                <w:sz w:val="22"/>
              </w:rPr>
            </w:pPr>
            <w:r w:rsidRPr="00F22A49">
              <w:rPr>
                <w:color w:val="EE0000"/>
                <w:sz w:val="22"/>
                <w:lang w:val="vi-VN"/>
              </w:rPr>
              <w:t>Duyệt đề nghị</w:t>
            </w:r>
          </w:p>
        </w:tc>
        <w:tc>
          <w:tcPr>
            <w:tcW w:w="594" w:type="pct"/>
          </w:tcPr>
          <w:p w14:paraId="79C6A4DE" w14:textId="5127CE5B" w:rsidR="00EA2444" w:rsidRPr="00E35DEA" w:rsidRDefault="00EA2444" w:rsidP="00EA2444">
            <w:pPr>
              <w:spacing w:after="120" w:line="288" w:lineRule="auto"/>
              <w:rPr>
                <w:sz w:val="22"/>
              </w:rPr>
            </w:pPr>
            <w:r w:rsidRPr="00F22A49">
              <w:rPr>
                <w:color w:val="EE0000"/>
                <w:sz w:val="22"/>
                <w:lang w:val="vi-VN"/>
              </w:rPr>
              <w:t>AOM</w:t>
            </w:r>
          </w:p>
        </w:tc>
        <w:tc>
          <w:tcPr>
            <w:tcW w:w="731" w:type="pct"/>
          </w:tcPr>
          <w:p w14:paraId="54AFC8D1" w14:textId="7F244AA7" w:rsidR="00EA2444" w:rsidRPr="00E35DEA" w:rsidRDefault="00EA2444" w:rsidP="00EA2444">
            <w:pPr>
              <w:spacing w:after="120" w:line="288" w:lineRule="auto"/>
              <w:rPr>
                <w:sz w:val="22"/>
              </w:rPr>
            </w:pPr>
            <w:r w:rsidRPr="00F22A49">
              <w:rPr>
                <w:color w:val="EE0000"/>
                <w:sz w:val="22"/>
                <w:lang w:val="vi-VN"/>
              </w:rPr>
              <w:t>TCTD</w:t>
            </w:r>
          </w:p>
        </w:tc>
        <w:tc>
          <w:tcPr>
            <w:tcW w:w="2415" w:type="pct"/>
          </w:tcPr>
          <w:p w14:paraId="76B7D09D" w14:textId="71C0D873" w:rsidR="00EA2444" w:rsidRDefault="00EA2444" w:rsidP="00EA2444">
            <w:pPr>
              <w:spacing w:line="288" w:lineRule="auto"/>
              <w:rPr>
                <w:color w:val="000000"/>
                <w:sz w:val="22"/>
                <w:lang w:val="vi-VN"/>
              </w:rPr>
            </w:pPr>
            <w:r w:rsidRPr="00F22A49">
              <w:rPr>
                <w:color w:val="EE0000"/>
                <w:sz w:val="22"/>
              </w:rPr>
              <w:t>TCTD</w:t>
            </w:r>
            <w:r w:rsidRPr="00F22A49">
              <w:rPr>
                <w:color w:val="EE0000"/>
                <w:sz w:val="22"/>
                <w:lang w:val="vi-VN"/>
              </w:rPr>
              <w:t xml:space="preserve"> kiểm soát/duyệt đề nghị cầm cố. Đề nghị được duyệt sẽ được đẩy vào hệ thống CSD và sinh bút toán ở trạng thái pending</w:t>
            </w:r>
            <w:r w:rsidR="009E55BF" w:rsidRPr="00494527">
              <w:rPr>
                <w:color w:val="FF0000"/>
                <w:sz w:val="22"/>
                <w:lang w:val="vi-VN"/>
              </w:rPr>
              <w:t xml:space="preserve"> </w:t>
            </w:r>
            <w:r w:rsidR="009E55BF" w:rsidRPr="00494527">
              <w:rPr>
                <w:color w:val="FF0000"/>
                <w:sz w:val="22"/>
                <w:lang w:val="vi-VN"/>
              </w:rPr>
              <w:t>để KSV/Lãnh đạo phòng Kế toán SGD thực hiện kiểm soát/duyệt (bước 5)</w:t>
            </w:r>
          </w:p>
        </w:tc>
      </w:tr>
      <w:tr w:rsidR="00EA2444" w:rsidRPr="009428E8" w14:paraId="3512139B" w14:textId="77777777" w:rsidTr="00EA2444">
        <w:trPr>
          <w:trHeight w:val="981"/>
        </w:trPr>
        <w:tc>
          <w:tcPr>
            <w:tcW w:w="389" w:type="pct"/>
          </w:tcPr>
          <w:p w14:paraId="7F30265A" w14:textId="77777777" w:rsidR="00EA2444" w:rsidRPr="00CB2235" w:rsidRDefault="00EA2444" w:rsidP="00EA2444">
            <w:pPr>
              <w:pStyle w:val="ListParagraph"/>
              <w:numPr>
                <w:ilvl w:val="0"/>
                <w:numId w:val="52"/>
              </w:numPr>
              <w:spacing w:line="288" w:lineRule="auto"/>
              <w:ind w:right="-332"/>
              <w:jc w:val="left"/>
              <w:rPr>
                <w:sz w:val="22"/>
              </w:rPr>
            </w:pPr>
          </w:p>
        </w:tc>
        <w:tc>
          <w:tcPr>
            <w:tcW w:w="871" w:type="pct"/>
          </w:tcPr>
          <w:p w14:paraId="753C55E9" w14:textId="3FFE2F8C" w:rsidR="00EA2444" w:rsidRPr="00EC7F11" w:rsidRDefault="00EA2444" w:rsidP="00EA2444">
            <w:pPr>
              <w:spacing w:line="288" w:lineRule="auto"/>
              <w:rPr>
                <w:color w:val="000000" w:themeColor="text1"/>
                <w:sz w:val="22"/>
                <w:lang w:val="vi-VN"/>
              </w:rPr>
            </w:pPr>
            <w:r w:rsidRPr="00EC7F11">
              <w:rPr>
                <w:color w:val="000000" w:themeColor="text1"/>
                <w:sz w:val="22"/>
              </w:rPr>
              <w:t>Tạo GD cầm cố GTCG cho HMTC</w:t>
            </w:r>
          </w:p>
        </w:tc>
        <w:tc>
          <w:tcPr>
            <w:tcW w:w="594" w:type="pct"/>
          </w:tcPr>
          <w:p w14:paraId="26B8B838" w14:textId="636E13C9" w:rsidR="00EA2444" w:rsidRPr="00EC7F11" w:rsidRDefault="00EA2444" w:rsidP="00EA2444">
            <w:pPr>
              <w:spacing w:after="120" w:line="288" w:lineRule="auto"/>
              <w:rPr>
                <w:color w:val="000000" w:themeColor="text1"/>
                <w:sz w:val="22"/>
              </w:rPr>
            </w:pPr>
            <w:r w:rsidRPr="00EC7F11">
              <w:rPr>
                <w:color w:val="000000" w:themeColor="text1"/>
                <w:sz w:val="22"/>
              </w:rPr>
              <w:t>CSD</w:t>
            </w:r>
          </w:p>
        </w:tc>
        <w:tc>
          <w:tcPr>
            <w:tcW w:w="731" w:type="pct"/>
          </w:tcPr>
          <w:p w14:paraId="177FF777" w14:textId="10F9FBE3" w:rsidR="00EA2444" w:rsidRPr="00EC7F11" w:rsidRDefault="00EA2444" w:rsidP="00EA2444">
            <w:pPr>
              <w:spacing w:after="120" w:line="288" w:lineRule="auto"/>
              <w:rPr>
                <w:color w:val="000000" w:themeColor="text1"/>
                <w:sz w:val="22"/>
              </w:rPr>
            </w:pPr>
            <w:r w:rsidRPr="00EC7F11">
              <w:rPr>
                <w:color w:val="000000" w:themeColor="text1"/>
                <w:sz w:val="22"/>
              </w:rPr>
              <w:t>Phòng kế toán - SGD</w:t>
            </w:r>
          </w:p>
        </w:tc>
        <w:tc>
          <w:tcPr>
            <w:tcW w:w="2415" w:type="pct"/>
          </w:tcPr>
          <w:p w14:paraId="6140DC39" w14:textId="1BF009C5" w:rsidR="00EA2444" w:rsidRPr="00EC7F11" w:rsidRDefault="00EA2444" w:rsidP="00EA2444">
            <w:pPr>
              <w:spacing w:line="288" w:lineRule="auto"/>
              <w:rPr>
                <w:color w:val="000000" w:themeColor="text1"/>
                <w:sz w:val="22"/>
                <w:lang w:val="vi-VN"/>
              </w:rPr>
            </w:pPr>
            <w:r w:rsidRPr="00EC7F11">
              <w:rPr>
                <w:color w:val="000000" w:themeColor="text1"/>
                <w:sz w:val="22"/>
              </w:rPr>
              <w:t>Nếu</w:t>
            </w:r>
            <w:r w:rsidRPr="00EC7F11">
              <w:rPr>
                <w:color w:val="000000" w:themeColor="text1"/>
                <w:sz w:val="22"/>
                <w:lang w:val="vi-VN"/>
              </w:rPr>
              <w:t xml:space="preserve"> </w:t>
            </w:r>
            <w:r w:rsidRPr="00EC7F11">
              <w:rPr>
                <w:color w:val="000000" w:themeColor="text1"/>
                <w:sz w:val="22"/>
              </w:rPr>
              <w:t>TCTD gửi yêu cầu bằng văn bản giấy</w:t>
            </w:r>
            <w:r w:rsidRPr="00EC7F11">
              <w:rPr>
                <w:color w:val="000000" w:themeColor="text1"/>
                <w:sz w:val="22"/>
                <w:lang w:val="vi-VN"/>
              </w:rPr>
              <w:t>, p</w:t>
            </w:r>
            <w:r w:rsidRPr="00EC7F11">
              <w:rPr>
                <w:color w:val="000000" w:themeColor="text1"/>
                <w:sz w:val="22"/>
              </w:rPr>
              <w:t xml:space="preserve">hòng kế toán thực hiện </w:t>
            </w:r>
            <w:r w:rsidRPr="00EC7F11">
              <w:rPr>
                <w:color w:val="000000" w:themeColor="text1"/>
                <w:sz w:val="22"/>
                <w:lang w:val="vi-VN"/>
              </w:rPr>
              <w:t>t</w:t>
            </w:r>
            <w:r w:rsidRPr="00EC7F11">
              <w:rPr>
                <w:color w:val="000000" w:themeColor="text1"/>
                <w:sz w:val="22"/>
              </w:rPr>
              <w:t>ạo giao dịch cầm cố GTCG</w:t>
            </w:r>
            <w:r w:rsidRPr="00EC7F11">
              <w:rPr>
                <w:color w:val="000000" w:themeColor="text1"/>
                <w:sz w:val="22"/>
                <w:lang w:val="vi-VN"/>
              </w:rPr>
              <w:t xml:space="preserve"> cho HM</w:t>
            </w:r>
            <w:r w:rsidR="00F364BD" w:rsidRPr="00EC7F11">
              <w:rPr>
                <w:color w:val="000000" w:themeColor="text1"/>
                <w:sz w:val="22"/>
                <w:lang w:val="vi-VN"/>
              </w:rPr>
              <w:t xml:space="preserve">TC </w:t>
            </w:r>
            <w:r w:rsidRPr="00EC7F11">
              <w:rPr>
                <w:color w:val="000000" w:themeColor="text1"/>
                <w:sz w:val="22"/>
                <w:lang w:val="vi-VN"/>
              </w:rPr>
              <w:t>theo đề nghị của thành viên</w:t>
            </w:r>
          </w:p>
          <w:p w14:paraId="104D6FB8" w14:textId="77777777" w:rsidR="00EA2444" w:rsidRPr="00EC7F11" w:rsidRDefault="00EA2444" w:rsidP="00EA2444">
            <w:pPr>
              <w:spacing w:line="288" w:lineRule="auto"/>
              <w:rPr>
                <w:color w:val="000000" w:themeColor="text1"/>
                <w:sz w:val="22"/>
              </w:rPr>
            </w:pPr>
            <w:r w:rsidRPr="00EC7F11">
              <w:rPr>
                <w:color w:val="000000" w:themeColor="text1"/>
                <w:sz w:val="22"/>
              </w:rPr>
              <w:t xml:space="preserve">Hệ thống tự động kiểm tra số dư lưu ký GTCG trên hệ thống. </w:t>
            </w:r>
          </w:p>
          <w:p w14:paraId="05C3A6BC" w14:textId="77777777" w:rsidR="00EA2444" w:rsidRPr="00EC7F11" w:rsidRDefault="00EA2444" w:rsidP="00EA2444">
            <w:pPr>
              <w:spacing w:line="288" w:lineRule="auto"/>
              <w:rPr>
                <w:color w:val="000000" w:themeColor="text1"/>
                <w:sz w:val="22"/>
                <w:lang w:val="vi-VN"/>
              </w:rPr>
            </w:pPr>
            <w:r w:rsidRPr="00EC7F11">
              <w:rPr>
                <w:color w:val="000000" w:themeColor="text1"/>
                <w:sz w:val="22"/>
              </w:rPr>
              <w:t>- Nếu số dư lưu ký GTCG đủ, cho phép thực hiện giao</w:t>
            </w:r>
            <w:r w:rsidRPr="00EC7F11">
              <w:rPr>
                <w:color w:val="000000" w:themeColor="text1"/>
                <w:sz w:val="22"/>
                <w:lang w:val="vi-VN"/>
              </w:rPr>
              <w:t xml:space="preserve"> dịch và tự động tính hạn mức tăng tương ứng</w:t>
            </w:r>
            <w:r w:rsidRPr="00EC7F11">
              <w:rPr>
                <w:color w:val="000000" w:themeColor="text1"/>
                <w:sz w:val="22"/>
              </w:rPr>
              <w:t>.</w:t>
            </w:r>
          </w:p>
          <w:p w14:paraId="23454FC6" w14:textId="3DE03950" w:rsidR="00EA2444" w:rsidRPr="00EC7F11" w:rsidRDefault="00EA2444" w:rsidP="00EA2444">
            <w:pPr>
              <w:spacing w:line="288" w:lineRule="auto"/>
              <w:rPr>
                <w:color w:val="000000" w:themeColor="text1"/>
                <w:sz w:val="22"/>
                <w:lang w:val="vi-VN"/>
              </w:rPr>
            </w:pPr>
            <w:r w:rsidRPr="00EC7F11">
              <w:rPr>
                <w:color w:val="000000" w:themeColor="text1"/>
                <w:sz w:val="22"/>
              </w:rPr>
              <w:t>- Nếu số dư lưu ký GTCG không</w:t>
            </w:r>
            <w:r w:rsidRPr="00EC7F11">
              <w:rPr>
                <w:color w:val="000000" w:themeColor="text1"/>
                <w:sz w:val="22"/>
                <w:lang w:val="vi-VN"/>
              </w:rPr>
              <w:t xml:space="preserve"> </w:t>
            </w:r>
            <w:r w:rsidRPr="00EC7F11">
              <w:rPr>
                <w:color w:val="000000" w:themeColor="text1"/>
                <w:sz w:val="22"/>
              </w:rPr>
              <w:t>đủ</w:t>
            </w:r>
            <w:r w:rsidRPr="00EC7F11">
              <w:rPr>
                <w:color w:val="000000" w:themeColor="text1"/>
                <w:sz w:val="22"/>
                <w:lang w:val="vi-VN"/>
              </w:rPr>
              <w:t>,</w:t>
            </w:r>
            <w:r w:rsidRPr="00EC7F11">
              <w:rPr>
                <w:color w:val="000000" w:themeColor="text1"/>
                <w:sz w:val="22"/>
              </w:rPr>
              <w:t xml:space="preserve"> thực hiện sửa lại giao dịch</w:t>
            </w:r>
          </w:p>
        </w:tc>
      </w:tr>
      <w:tr w:rsidR="00326B99" w:rsidRPr="00071705" w14:paraId="02F40E70" w14:textId="77777777" w:rsidTr="00EA2444">
        <w:trPr>
          <w:trHeight w:val="2176"/>
        </w:trPr>
        <w:tc>
          <w:tcPr>
            <w:tcW w:w="389" w:type="pct"/>
          </w:tcPr>
          <w:p w14:paraId="31D999D8" w14:textId="77777777" w:rsidR="00326B99" w:rsidRPr="00BA6F4B" w:rsidRDefault="00326B99" w:rsidP="00EA2444">
            <w:pPr>
              <w:pStyle w:val="ListParagraph"/>
              <w:numPr>
                <w:ilvl w:val="0"/>
                <w:numId w:val="52"/>
              </w:numPr>
              <w:spacing w:line="288" w:lineRule="auto"/>
              <w:ind w:right="-332"/>
              <w:jc w:val="left"/>
              <w:rPr>
                <w:rFonts w:cs="Times New Roman"/>
                <w:color w:val="auto"/>
                <w:sz w:val="22"/>
                <w:szCs w:val="22"/>
              </w:rPr>
            </w:pPr>
          </w:p>
        </w:tc>
        <w:tc>
          <w:tcPr>
            <w:tcW w:w="871" w:type="pct"/>
          </w:tcPr>
          <w:p w14:paraId="03EFCA51" w14:textId="77777777" w:rsidR="00326B99" w:rsidRPr="00E35DEA" w:rsidRDefault="00326B99" w:rsidP="002A0A22">
            <w:pPr>
              <w:spacing w:line="288" w:lineRule="auto"/>
              <w:rPr>
                <w:sz w:val="22"/>
              </w:rPr>
            </w:pPr>
            <w:r w:rsidRPr="00E35DEA">
              <w:rPr>
                <w:sz w:val="22"/>
              </w:rPr>
              <w:t>Tạo bút toán tự động ở trạng thái pending</w:t>
            </w:r>
          </w:p>
        </w:tc>
        <w:tc>
          <w:tcPr>
            <w:tcW w:w="594" w:type="pct"/>
          </w:tcPr>
          <w:p w14:paraId="2131268C" w14:textId="77777777" w:rsidR="00326B99" w:rsidRPr="00E35DEA" w:rsidRDefault="00326B99" w:rsidP="002A0A22">
            <w:pPr>
              <w:spacing w:line="288" w:lineRule="auto"/>
              <w:rPr>
                <w:sz w:val="22"/>
              </w:rPr>
            </w:pPr>
            <w:r w:rsidRPr="00E35DEA">
              <w:rPr>
                <w:sz w:val="22"/>
              </w:rPr>
              <w:t>CSD</w:t>
            </w:r>
          </w:p>
        </w:tc>
        <w:tc>
          <w:tcPr>
            <w:tcW w:w="731" w:type="pct"/>
          </w:tcPr>
          <w:p w14:paraId="75A08746" w14:textId="77777777" w:rsidR="00326B99" w:rsidRPr="00E35DEA" w:rsidRDefault="00326B99" w:rsidP="002A0A22">
            <w:pPr>
              <w:spacing w:line="288" w:lineRule="auto"/>
              <w:rPr>
                <w:sz w:val="22"/>
              </w:rPr>
            </w:pPr>
            <w:r w:rsidRPr="00E35DEA">
              <w:rPr>
                <w:sz w:val="22"/>
              </w:rPr>
              <w:t>Phòng kế toán - SGD</w:t>
            </w:r>
          </w:p>
        </w:tc>
        <w:tc>
          <w:tcPr>
            <w:tcW w:w="2415" w:type="pct"/>
          </w:tcPr>
          <w:p w14:paraId="2A726E09" w14:textId="49F9B41F" w:rsidR="00326B99" w:rsidRPr="00071705" w:rsidRDefault="00326B99" w:rsidP="002A0A22">
            <w:pPr>
              <w:spacing w:line="288" w:lineRule="auto"/>
              <w:rPr>
                <w:color w:val="000000"/>
                <w:sz w:val="22"/>
              </w:rPr>
            </w:pPr>
            <w:r w:rsidRPr="00071705">
              <w:rPr>
                <w:color w:val="000000"/>
                <w:sz w:val="22"/>
              </w:rPr>
              <w:t xml:space="preserve">Sau khi giao dịch </w:t>
            </w:r>
            <w:r>
              <w:rPr>
                <w:color w:val="000000"/>
                <w:sz w:val="22"/>
              </w:rPr>
              <w:t>cầm cố GTCG</w:t>
            </w:r>
            <w:r w:rsidRPr="00071705">
              <w:rPr>
                <w:color w:val="000000"/>
                <w:sz w:val="22"/>
              </w:rPr>
              <w:t xml:space="preserve"> được tạo, hệ thống tự động sinh các bút toán ở trạng thái pending</w:t>
            </w:r>
          </w:p>
        </w:tc>
      </w:tr>
      <w:tr w:rsidR="00326B99" w:rsidRPr="00071705" w14:paraId="0BBCFE5D" w14:textId="77777777" w:rsidTr="00EA2444">
        <w:trPr>
          <w:trHeight w:val="2176"/>
        </w:trPr>
        <w:tc>
          <w:tcPr>
            <w:tcW w:w="389" w:type="pct"/>
          </w:tcPr>
          <w:p w14:paraId="67DA96E2" w14:textId="77777777" w:rsidR="00326B99" w:rsidRPr="00BA6F4B" w:rsidRDefault="00326B99" w:rsidP="00EA2444">
            <w:pPr>
              <w:pStyle w:val="ListParagraph"/>
              <w:numPr>
                <w:ilvl w:val="0"/>
                <w:numId w:val="52"/>
              </w:numPr>
              <w:spacing w:line="288" w:lineRule="auto"/>
              <w:ind w:right="-332"/>
              <w:jc w:val="left"/>
              <w:rPr>
                <w:rFonts w:cs="Times New Roman"/>
                <w:color w:val="auto"/>
                <w:sz w:val="22"/>
                <w:szCs w:val="22"/>
              </w:rPr>
            </w:pPr>
          </w:p>
        </w:tc>
        <w:tc>
          <w:tcPr>
            <w:tcW w:w="871" w:type="pct"/>
          </w:tcPr>
          <w:p w14:paraId="47DB3EC9" w14:textId="373F3E5F" w:rsidR="00326B99" w:rsidRPr="00F77D14" w:rsidRDefault="00266B8E" w:rsidP="002A0A22">
            <w:pPr>
              <w:spacing w:line="288" w:lineRule="auto"/>
              <w:rPr>
                <w:sz w:val="22"/>
                <w:lang w:val="vi-VN"/>
              </w:rPr>
            </w:pPr>
            <w:r>
              <w:rPr>
                <w:sz w:val="22"/>
              </w:rPr>
              <w:t>Kiểm</w:t>
            </w:r>
            <w:r>
              <w:rPr>
                <w:sz w:val="22"/>
                <w:lang w:val="vi-VN"/>
              </w:rPr>
              <w:t xml:space="preserve"> soát, duyệt</w:t>
            </w:r>
            <w:r w:rsidRPr="00E35DEA">
              <w:rPr>
                <w:sz w:val="22"/>
              </w:rPr>
              <w:t xml:space="preserve"> bút toán</w:t>
            </w:r>
          </w:p>
        </w:tc>
        <w:tc>
          <w:tcPr>
            <w:tcW w:w="594" w:type="pct"/>
          </w:tcPr>
          <w:p w14:paraId="410477F7" w14:textId="57768A34" w:rsidR="00326B99" w:rsidRPr="00E35DEA" w:rsidRDefault="00326B99" w:rsidP="002A0A22">
            <w:pPr>
              <w:spacing w:line="288" w:lineRule="auto"/>
              <w:rPr>
                <w:sz w:val="22"/>
              </w:rPr>
            </w:pPr>
            <w:r w:rsidRPr="00E35DEA">
              <w:rPr>
                <w:sz w:val="22"/>
              </w:rPr>
              <w:t>CSD</w:t>
            </w:r>
          </w:p>
        </w:tc>
        <w:tc>
          <w:tcPr>
            <w:tcW w:w="731" w:type="pct"/>
          </w:tcPr>
          <w:p w14:paraId="637B1B7D" w14:textId="77777777" w:rsidR="00326B99" w:rsidRPr="00E35DEA" w:rsidRDefault="00326B99" w:rsidP="002A0A22">
            <w:pPr>
              <w:spacing w:line="288" w:lineRule="auto"/>
              <w:rPr>
                <w:sz w:val="22"/>
              </w:rPr>
            </w:pPr>
            <w:r w:rsidRPr="00E35DEA">
              <w:rPr>
                <w:sz w:val="22"/>
              </w:rPr>
              <w:t>Phòng kế toán - SGD</w:t>
            </w:r>
          </w:p>
        </w:tc>
        <w:tc>
          <w:tcPr>
            <w:tcW w:w="2415" w:type="pct"/>
          </w:tcPr>
          <w:p w14:paraId="04DA85AC" w14:textId="77777777" w:rsidR="00326B99" w:rsidRPr="001C2D58" w:rsidRDefault="00326B99" w:rsidP="002A0A22">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ERP</w:t>
            </w:r>
            <w:r>
              <w:rPr>
                <w:sz w:val="22"/>
              </w:rPr>
              <w:t xml:space="preserve">, </w:t>
            </w:r>
            <w:r w:rsidRPr="00FE4255">
              <w:rPr>
                <w:sz w:val="22"/>
              </w:rPr>
              <w:t>kết thúc quy trình</w:t>
            </w:r>
            <w:r>
              <w:rPr>
                <w:sz w:val="22"/>
                <w:lang w:val="vi-VN"/>
              </w:rPr>
              <w:t>.</w:t>
            </w:r>
          </w:p>
          <w:p w14:paraId="6C80D695" w14:textId="77777777" w:rsidR="00326B99" w:rsidRDefault="00326B99" w:rsidP="002A0A22">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25B503B9" w14:textId="77777777" w:rsidR="002648B3" w:rsidRPr="00AD443F" w:rsidRDefault="002648B3" w:rsidP="002648B3">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4E46C33E" w14:textId="2C5C91C5" w:rsidR="002648B3" w:rsidRPr="002648B3" w:rsidRDefault="002648B3" w:rsidP="002648B3">
            <w:pPr>
              <w:spacing w:line="288" w:lineRule="auto"/>
              <w:rPr>
                <w:sz w:val="22"/>
                <w:lang w:val="vi-VN"/>
              </w:rPr>
            </w:pPr>
            <w:r w:rsidRPr="00AD443F">
              <w:rPr>
                <w:color w:val="EE0000"/>
                <w:sz w:val="22"/>
                <w:lang w:val="vi-VN"/>
              </w:rPr>
              <w:t>+ Trường hợp TCTD gửi yêu cầu trên AOM, quy trình kết thúc.</w:t>
            </w:r>
          </w:p>
        </w:tc>
      </w:tr>
      <w:tr w:rsidR="00326B99" w:rsidRPr="00071705" w14:paraId="3BCFFC42" w14:textId="77777777" w:rsidTr="00EA2444">
        <w:trPr>
          <w:trHeight w:val="954"/>
        </w:trPr>
        <w:tc>
          <w:tcPr>
            <w:tcW w:w="389" w:type="pct"/>
          </w:tcPr>
          <w:p w14:paraId="6C76EB48" w14:textId="77777777" w:rsidR="00326B99" w:rsidRPr="00BA6F4B" w:rsidRDefault="00326B99" w:rsidP="00EA2444">
            <w:pPr>
              <w:pStyle w:val="ListParagraph"/>
              <w:numPr>
                <w:ilvl w:val="0"/>
                <w:numId w:val="52"/>
              </w:numPr>
              <w:spacing w:line="288" w:lineRule="auto"/>
              <w:ind w:right="-332"/>
              <w:jc w:val="left"/>
              <w:rPr>
                <w:rFonts w:cs="Times New Roman"/>
                <w:color w:val="auto"/>
                <w:sz w:val="22"/>
                <w:szCs w:val="22"/>
              </w:rPr>
            </w:pPr>
          </w:p>
        </w:tc>
        <w:tc>
          <w:tcPr>
            <w:tcW w:w="871" w:type="pct"/>
          </w:tcPr>
          <w:p w14:paraId="292D1D86" w14:textId="5FE59E3B" w:rsidR="00326B99" w:rsidRPr="0088498F" w:rsidRDefault="0088498F" w:rsidP="002A0A22">
            <w:pPr>
              <w:spacing w:line="288" w:lineRule="auto"/>
              <w:rPr>
                <w:sz w:val="22"/>
                <w:lang w:val="vi-VN"/>
              </w:rPr>
            </w:pPr>
            <w:r>
              <w:rPr>
                <w:sz w:val="22"/>
                <w:lang w:val="vi-VN"/>
              </w:rPr>
              <w:t>Đẩy HMTC sang T24</w:t>
            </w:r>
          </w:p>
        </w:tc>
        <w:tc>
          <w:tcPr>
            <w:tcW w:w="594" w:type="pct"/>
          </w:tcPr>
          <w:p w14:paraId="42D2549A" w14:textId="60C7ADA3" w:rsidR="00326B99" w:rsidRPr="0088498F" w:rsidRDefault="0088498F" w:rsidP="002A0A22">
            <w:pPr>
              <w:spacing w:line="288" w:lineRule="auto"/>
              <w:rPr>
                <w:sz w:val="22"/>
                <w:lang w:val="vi-VN"/>
              </w:rPr>
            </w:pPr>
            <w:r>
              <w:rPr>
                <w:sz w:val="22"/>
                <w:lang w:val="vi-VN"/>
              </w:rPr>
              <w:t>CSD</w:t>
            </w:r>
          </w:p>
        </w:tc>
        <w:tc>
          <w:tcPr>
            <w:tcW w:w="731" w:type="pct"/>
          </w:tcPr>
          <w:p w14:paraId="1A047742" w14:textId="07F90BA7" w:rsidR="00326B99" w:rsidRPr="00E35DEA" w:rsidRDefault="00EC7F11" w:rsidP="002A0A22">
            <w:pPr>
              <w:spacing w:line="288" w:lineRule="auto"/>
              <w:rPr>
                <w:sz w:val="22"/>
              </w:rPr>
            </w:pPr>
            <w:r w:rsidRPr="00EC7F11">
              <w:rPr>
                <w:color w:val="FF0000"/>
                <w:sz w:val="22"/>
              </w:rPr>
              <w:t>Phòng kế toán - SGD</w:t>
            </w:r>
          </w:p>
        </w:tc>
        <w:tc>
          <w:tcPr>
            <w:tcW w:w="2415" w:type="pct"/>
          </w:tcPr>
          <w:p w14:paraId="5EEB9C88" w14:textId="1B083649" w:rsidR="00326B99" w:rsidRDefault="0088498F" w:rsidP="002A0A22">
            <w:pPr>
              <w:pStyle w:val="BodyTextIndent"/>
              <w:spacing w:before="40" w:after="40"/>
              <w:ind w:left="0"/>
              <w:rPr>
                <w:sz w:val="22"/>
                <w:lang w:val="vi-VN"/>
              </w:rPr>
            </w:pPr>
            <w:r>
              <w:rPr>
                <w:sz w:val="22"/>
                <w:lang w:val="vi-VN"/>
              </w:rPr>
              <w:t>Đầu ngày, hệ thống tự động tính lại hạn mức và đẩy HMTC sang T24</w:t>
            </w:r>
          </w:p>
          <w:p w14:paraId="013A7CBC" w14:textId="2BB5223A" w:rsidR="0088498F" w:rsidRPr="00796E40" w:rsidRDefault="0088498F" w:rsidP="002A0A22">
            <w:pPr>
              <w:pStyle w:val="BodyTextIndent"/>
              <w:spacing w:before="40" w:after="40"/>
              <w:ind w:left="0"/>
              <w:rPr>
                <w:sz w:val="22"/>
                <w:lang w:val="vi-VN"/>
              </w:rPr>
            </w:pPr>
            <w:r>
              <w:rPr>
                <w:sz w:val="22"/>
                <w:lang w:val="vi-VN"/>
              </w:rPr>
              <w:t>Ngoài ra, trong ngày SGD cũng có thể chủ động thực hiện đẩy thủ công hạn mức sang T24</w:t>
            </w:r>
          </w:p>
        </w:tc>
      </w:tr>
    </w:tbl>
    <w:p w14:paraId="4B57366A" w14:textId="77777777" w:rsidR="00326B99" w:rsidRDefault="00326B99" w:rsidP="00326B99">
      <w:pPr>
        <w:rPr>
          <w:rFonts w:eastAsia="Batang"/>
          <w:lang w:val="vi-VN"/>
        </w:rPr>
      </w:pPr>
    </w:p>
    <w:p w14:paraId="6BCF6F2D" w14:textId="05E3F82E" w:rsidR="00326B99" w:rsidRDefault="00326B99" w:rsidP="00326B99">
      <w:pPr>
        <w:pStyle w:val="Heading3"/>
        <w:rPr>
          <w:rFonts w:eastAsia="Batang"/>
        </w:rPr>
      </w:pPr>
      <w:bookmarkStart w:id="34" w:name="_Toc221636968"/>
      <w:r>
        <w:rPr>
          <w:rFonts w:eastAsia="Batang"/>
        </w:rPr>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proofErr w:type="spellStart"/>
      <w:r>
        <w:rPr>
          <w:rFonts w:eastAsia="Batang"/>
        </w:rPr>
        <w:t>rút</w:t>
      </w:r>
      <w:proofErr w:type="spellEnd"/>
      <w:r>
        <w:rPr>
          <w:rFonts w:eastAsia="Batang"/>
        </w:rPr>
        <w:t xml:space="preserve"> </w:t>
      </w:r>
      <w:proofErr w:type="spellStart"/>
      <w:r>
        <w:rPr>
          <w:rFonts w:eastAsia="Batang"/>
        </w:rPr>
        <w:t>cầm</w:t>
      </w:r>
      <w:proofErr w:type="spellEnd"/>
      <w:r>
        <w:rPr>
          <w:rFonts w:eastAsia="Batang"/>
        </w:rPr>
        <w:t xml:space="preserve"> </w:t>
      </w:r>
      <w:proofErr w:type="spellStart"/>
      <w:r>
        <w:rPr>
          <w:rFonts w:eastAsia="Batang"/>
        </w:rPr>
        <w:t>cố</w:t>
      </w:r>
      <w:proofErr w:type="spellEnd"/>
      <w:r>
        <w:rPr>
          <w:rFonts w:eastAsia="Batang"/>
        </w:rPr>
        <w:t xml:space="preserve"> GTCG</w:t>
      </w:r>
      <w:r>
        <w:rPr>
          <w:rFonts w:eastAsia="Batang"/>
          <w:lang w:val="vi-VN"/>
        </w:rPr>
        <w:t xml:space="preserve"> cho HM thấu chi</w:t>
      </w:r>
      <w:bookmarkEnd w:id="34"/>
    </w:p>
    <w:p w14:paraId="0FE8F60E" w14:textId="77777777" w:rsidR="00326B99" w:rsidRDefault="00326B99" w:rsidP="00326B99">
      <w:pPr>
        <w:rPr>
          <w:rFonts w:eastAsia="Batang"/>
        </w:rPr>
      </w:pPr>
    </w:p>
    <w:p w14:paraId="77342F5B" w14:textId="4A02C92D" w:rsidR="00326B99" w:rsidRDefault="001944C1" w:rsidP="00326B99">
      <w:pPr>
        <w:rPr>
          <w:lang w:val="vi-VN"/>
        </w:rPr>
      </w:pPr>
      <w:r>
        <w:rPr>
          <w:noProof/>
        </w:rPr>
        <w:lastRenderedPageBreak/>
        <w:drawing>
          <wp:inline distT="0" distB="0" distL="0" distR="0" wp14:anchorId="7E44BB4D" wp14:editId="399553CE">
            <wp:extent cx="5760085" cy="5466080"/>
            <wp:effectExtent l="0" t="0" r="5715" b="0"/>
            <wp:docPr id="827731587" name="Picture 13"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31587" name="Picture 13" descr="A diagram of a flowchar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085" cy="5466080"/>
                    </a:xfrm>
                    <a:prstGeom prst="rect">
                      <a:avLst/>
                    </a:prstGeom>
                    <a:noFill/>
                    <a:ln>
                      <a:noFill/>
                    </a:ln>
                  </pic:spPr>
                </pic:pic>
              </a:graphicData>
            </a:graphic>
          </wp:inline>
        </w:drawing>
      </w:r>
    </w:p>
    <w:p w14:paraId="28099FB6" w14:textId="77777777" w:rsidR="00326B99" w:rsidRDefault="00326B99" w:rsidP="00326B99">
      <w:pPr>
        <w:rPr>
          <w:lang w:val="vi-VN"/>
        </w:rPr>
      </w:pPr>
    </w:p>
    <w:p w14:paraId="1440C0F1" w14:textId="77777777" w:rsidR="00326B99" w:rsidRPr="00796E40" w:rsidRDefault="00326B99" w:rsidP="00326B99">
      <w:pPr>
        <w:rPr>
          <w:lang w:val="vi-V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6"/>
        <w:gridCol w:w="1578"/>
        <w:gridCol w:w="1076"/>
        <w:gridCol w:w="1325"/>
        <w:gridCol w:w="4376"/>
      </w:tblGrid>
      <w:tr w:rsidR="00326B99" w:rsidRPr="00BA6F4B" w14:paraId="3D0C7C0C" w14:textId="77777777" w:rsidTr="002C63C4">
        <w:trPr>
          <w:trHeight w:val="644"/>
          <w:tblHeader/>
        </w:trPr>
        <w:tc>
          <w:tcPr>
            <w:tcW w:w="389" w:type="pct"/>
            <w:shd w:val="clear" w:color="auto" w:fill="99CCFF"/>
            <w:vAlign w:val="center"/>
          </w:tcPr>
          <w:p w14:paraId="13369D65" w14:textId="77777777" w:rsidR="00326B99" w:rsidRPr="00BA6F4B" w:rsidRDefault="00326B99" w:rsidP="002A0A22">
            <w:pPr>
              <w:spacing w:line="288" w:lineRule="auto"/>
              <w:ind w:right="-332"/>
              <w:rPr>
                <w:b/>
                <w:sz w:val="22"/>
              </w:rPr>
            </w:pPr>
            <w:r w:rsidRPr="00BA6F4B">
              <w:rPr>
                <w:b/>
                <w:sz w:val="22"/>
              </w:rPr>
              <w:t>TT</w:t>
            </w:r>
          </w:p>
        </w:tc>
        <w:tc>
          <w:tcPr>
            <w:tcW w:w="871" w:type="pct"/>
            <w:shd w:val="clear" w:color="auto" w:fill="99CCFF"/>
            <w:vAlign w:val="center"/>
          </w:tcPr>
          <w:p w14:paraId="3140D5E1" w14:textId="77777777" w:rsidR="00326B99" w:rsidRPr="00BA6F4B" w:rsidRDefault="00326B99" w:rsidP="002A0A22">
            <w:pPr>
              <w:spacing w:line="288" w:lineRule="auto"/>
              <w:jc w:val="center"/>
              <w:rPr>
                <w:b/>
                <w:sz w:val="22"/>
              </w:rPr>
            </w:pPr>
            <w:r w:rsidRPr="00BA6F4B">
              <w:rPr>
                <w:b/>
                <w:sz w:val="22"/>
              </w:rPr>
              <w:t>Các bước</w:t>
            </w:r>
          </w:p>
        </w:tc>
        <w:tc>
          <w:tcPr>
            <w:tcW w:w="594" w:type="pct"/>
            <w:shd w:val="clear" w:color="auto" w:fill="99CCFF"/>
          </w:tcPr>
          <w:p w14:paraId="1F59D655" w14:textId="77777777" w:rsidR="00326B99" w:rsidRPr="00BA6F4B" w:rsidRDefault="00326B99" w:rsidP="002A0A22">
            <w:pPr>
              <w:spacing w:line="288" w:lineRule="auto"/>
              <w:jc w:val="center"/>
              <w:rPr>
                <w:b/>
                <w:sz w:val="22"/>
              </w:rPr>
            </w:pPr>
            <w:r w:rsidRPr="00BA6F4B">
              <w:rPr>
                <w:b/>
                <w:sz w:val="22"/>
              </w:rPr>
              <w:t>Hệ thống</w:t>
            </w:r>
          </w:p>
        </w:tc>
        <w:tc>
          <w:tcPr>
            <w:tcW w:w="731" w:type="pct"/>
            <w:shd w:val="clear" w:color="auto" w:fill="99CCFF"/>
            <w:vAlign w:val="center"/>
          </w:tcPr>
          <w:p w14:paraId="54803A31" w14:textId="77777777" w:rsidR="00326B99" w:rsidRPr="00BA6F4B" w:rsidRDefault="00326B99" w:rsidP="002A0A22">
            <w:pPr>
              <w:spacing w:line="288" w:lineRule="auto"/>
              <w:jc w:val="center"/>
              <w:rPr>
                <w:b/>
                <w:sz w:val="22"/>
              </w:rPr>
            </w:pPr>
            <w:r w:rsidRPr="00BA6F4B">
              <w:rPr>
                <w:b/>
                <w:sz w:val="22"/>
              </w:rPr>
              <w:t>Phòng ban thực hiện</w:t>
            </w:r>
          </w:p>
        </w:tc>
        <w:tc>
          <w:tcPr>
            <w:tcW w:w="2415" w:type="pct"/>
            <w:shd w:val="clear" w:color="auto" w:fill="99CCFF"/>
            <w:vAlign w:val="center"/>
          </w:tcPr>
          <w:p w14:paraId="5645564C" w14:textId="77777777" w:rsidR="00326B99" w:rsidRPr="00BA6F4B" w:rsidRDefault="00326B99" w:rsidP="002A0A22">
            <w:pPr>
              <w:spacing w:line="288" w:lineRule="auto"/>
              <w:jc w:val="center"/>
              <w:rPr>
                <w:b/>
                <w:sz w:val="22"/>
              </w:rPr>
            </w:pPr>
            <w:r w:rsidRPr="00BA6F4B">
              <w:rPr>
                <w:b/>
                <w:sz w:val="22"/>
              </w:rPr>
              <w:t>Mô tả chi tiết</w:t>
            </w:r>
          </w:p>
        </w:tc>
      </w:tr>
      <w:tr w:rsidR="00D95D1D" w:rsidRPr="009428E8" w14:paraId="5DA2F645" w14:textId="77777777" w:rsidTr="002C63C4">
        <w:trPr>
          <w:trHeight w:val="981"/>
        </w:trPr>
        <w:tc>
          <w:tcPr>
            <w:tcW w:w="389" w:type="pct"/>
          </w:tcPr>
          <w:p w14:paraId="1DCCCCC7" w14:textId="63DE2BA8" w:rsidR="00D95D1D" w:rsidRPr="00D95D1D" w:rsidRDefault="00D95D1D" w:rsidP="00D95D1D">
            <w:pPr>
              <w:spacing w:line="288" w:lineRule="auto"/>
              <w:ind w:right="-332"/>
              <w:rPr>
                <w:sz w:val="22"/>
              </w:rPr>
            </w:pPr>
            <w:r w:rsidRPr="00D95D1D">
              <w:rPr>
                <w:color w:val="EE0000"/>
                <w:sz w:val="22"/>
                <w:lang w:val="vi-VN"/>
              </w:rPr>
              <w:t>1a/1b</w:t>
            </w:r>
          </w:p>
        </w:tc>
        <w:tc>
          <w:tcPr>
            <w:tcW w:w="871" w:type="pct"/>
          </w:tcPr>
          <w:p w14:paraId="54D8BDF1" w14:textId="117890AA" w:rsidR="00D95D1D" w:rsidRPr="00F0527F" w:rsidRDefault="00D95D1D" w:rsidP="00D95D1D">
            <w:pPr>
              <w:spacing w:line="288" w:lineRule="auto"/>
              <w:rPr>
                <w:sz w:val="22"/>
              </w:rPr>
            </w:pPr>
            <w:r w:rsidRPr="00EB7A08">
              <w:rPr>
                <w:color w:val="EE0000"/>
                <w:sz w:val="22"/>
              </w:rPr>
              <w:t xml:space="preserve">Lập đề nghị </w:t>
            </w:r>
            <w:r>
              <w:rPr>
                <w:color w:val="EE0000"/>
                <w:sz w:val="22"/>
              </w:rPr>
              <w:t>rút</w:t>
            </w:r>
            <w:r>
              <w:rPr>
                <w:color w:val="EE0000"/>
                <w:sz w:val="22"/>
                <w:lang w:val="vi-VN"/>
              </w:rPr>
              <w:t xml:space="preserve"> </w:t>
            </w:r>
            <w:r>
              <w:rPr>
                <w:color w:val="EE0000"/>
                <w:sz w:val="22"/>
              </w:rPr>
              <w:t>cầm</w:t>
            </w:r>
            <w:r>
              <w:rPr>
                <w:color w:val="EE0000"/>
                <w:sz w:val="22"/>
                <w:lang w:val="vi-VN"/>
              </w:rPr>
              <w:t xml:space="preserve"> cố</w:t>
            </w:r>
            <w:r w:rsidRPr="00EB7A08">
              <w:rPr>
                <w:color w:val="EE0000"/>
                <w:sz w:val="22"/>
              </w:rPr>
              <w:t>/ Gửi đề nghị</w:t>
            </w:r>
            <w:r>
              <w:rPr>
                <w:color w:val="EE0000"/>
                <w:sz w:val="22"/>
                <w:lang w:val="vi-VN"/>
              </w:rPr>
              <w:t xml:space="preserve"> rút </w:t>
            </w:r>
            <w:r>
              <w:rPr>
                <w:color w:val="EE0000"/>
                <w:sz w:val="22"/>
              </w:rPr>
              <w:t>cầm</w:t>
            </w:r>
            <w:r>
              <w:rPr>
                <w:color w:val="EE0000"/>
                <w:sz w:val="22"/>
                <w:lang w:val="vi-VN"/>
              </w:rPr>
              <w:t xml:space="preserve"> cố</w:t>
            </w:r>
            <w:r w:rsidRPr="00EB7A08">
              <w:rPr>
                <w:color w:val="EE0000"/>
                <w:sz w:val="22"/>
              </w:rPr>
              <w:t xml:space="preserve"> cho NHNN bằng văn bản</w:t>
            </w:r>
          </w:p>
        </w:tc>
        <w:tc>
          <w:tcPr>
            <w:tcW w:w="594" w:type="pct"/>
          </w:tcPr>
          <w:p w14:paraId="19FBA39D" w14:textId="595288EC" w:rsidR="00D95D1D" w:rsidRPr="00E35DEA" w:rsidRDefault="00D95D1D" w:rsidP="00D95D1D">
            <w:pPr>
              <w:spacing w:after="120" w:line="288" w:lineRule="auto"/>
              <w:rPr>
                <w:sz w:val="22"/>
              </w:rPr>
            </w:pPr>
            <w:r w:rsidRPr="00EB7A08">
              <w:rPr>
                <w:color w:val="EE0000"/>
                <w:sz w:val="22"/>
                <w:lang w:val="vi-VN"/>
              </w:rPr>
              <w:t>AOM</w:t>
            </w:r>
          </w:p>
        </w:tc>
        <w:tc>
          <w:tcPr>
            <w:tcW w:w="731" w:type="pct"/>
          </w:tcPr>
          <w:p w14:paraId="65C08870" w14:textId="4E5BA44B" w:rsidR="00D95D1D" w:rsidRPr="00E35DEA" w:rsidRDefault="00D95D1D" w:rsidP="00D95D1D">
            <w:pPr>
              <w:spacing w:after="120" w:line="288" w:lineRule="auto"/>
              <w:rPr>
                <w:sz w:val="22"/>
              </w:rPr>
            </w:pPr>
            <w:r w:rsidRPr="00EB7A08">
              <w:rPr>
                <w:color w:val="EE0000"/>
                <w:sz w:val="22"/>
                <w:lang w:val="vi-VN"/>
              </w:rPr>
              <w:t>TCTD</w:t>
            </w:r>
          </w:p>
        </w:tc>
        <w:tc>
          <w:tcPr>
            <w:tcW w:w="2415" w:type="pct"/>
          </w:tcPr>
          <w:p w14:paraId="2CBAB3EE" w14:textId="77777777" w:rsidR="00D95D1D" w:rsidRPr="00EB7A08" w:rsidRDefault="00D95D1D" w:rsidP="00D95D1D">
            <w:pPr>
              <w:spacing w:line="288" w:lineRule="auto"/>
              <w:rPr>
                <w:color w:val="EE0000"/>
                <w:sz w:val="22"/>
                <w:lang w:val="vi-VN"/>
              </w:rPr>
            </w:pPr>
            <w:r w:rsidRPr="00EB7A08">
              <w:rPr>
                <w:color w:val="EE0000"/>
                <w:sz w:val="22"/>
              </w:rPr>
              <w:t>TCTD</w:t>
            </w:r>
            <w:r w:rsidRPr="00EB7A08">
              <w:rPr>
                <w:color w:val="EE0000"/>
                <w:sz w:val="22"/>
                <w:lang w:val="vi-VN"/>
              </w:rPr>
              <w:t xml:space="preserve"> l</w:t>
            </w:r>
            <w:r w:rsidRPr="00EB7A08">
              <w:rPr>
                <w:color w:val="EE0000"/>
                <w:sz w:val="22"/>
              </w:rPr>
              <w:t>ập đề nghị</w:t>
            </w:r>
            <w:r>
              <w:rPr>
                <w:color w:val="EE0000"/>
                <w:sz w:val="22"/>
                <w:lang w:val="vi-VN"/>
              </w:rPr>
              <w:t xml:space="preserve"> rút</w:t>
            </w:r>
            <w:r w:rsidRPr="00EB7A08">
              <w:rPr>
                <w:color w:val="EE0000"/>
                <w:sz w:val="22"/>
              </w:rPr>
              <w:t xml:space="preserve"> </w:t>
            </w:r>
            <w:r>
              <w:rPr>
                <w:color w:val="EE0000"/>
                <w:sz w:val="22"/>
              </w:rPr>
              <w:t>cầm</w:t>
            </w:r>
            <w:r>
              <w:rPr>
                <w:color w:val="EE0000"/>
                <w:sz w:val="22"/>
                <w:lang w:val="vi-VN"/>
              </w:rPr>
              <w:t xml:space="preserve"> cố GTCG</w:t>
            </w:r>
            <w:r w:rsidRPr="00EB7A08">
              <w:rPr>
                <w:color w:val="EE0000"/>
                <w:sz w:val="22"/>
                <w:lang w:val="vi-VN"/>
              </w:rPr>
              <w:t xml:space="preserve"> trên hệ thống AOM hoặc</w:t>
            </w:r>
            <w:r w:rsidRPr="00EB7A08">
              <w:rPr>
                <w:color w:val="EE0000"/>
                <w:sz w:val="22"/>
              </w:rPr>
              <w:t xml:space="preserve"> </w:t>
            </w:r>
            <w:r w:rsidRPr="00EB7A08">
              <w:rPr>
                <w:color w:val="EE0000"/>
                <w:sz w:val="22"/>
                <w:lang w:val="vi-VN"/>
              </w:rPr>
              <w:t>g</w:t>
            </w:r>
            <w:r w:rsidRPr="00EB7A08">
              <w:rPr>
                <w:color w:val="EE0000"/>
                <w:sz w:val="22"/>
              </w:rPr>
              <w:t>ửi đề nghị</w:t>
            </w:r>
            <w:r>
              <w:rPr>
                <w:color w:val="EE0000"/>
                <w:sz w:val="22"/>
                <w:lang w:val="vi-VN"/>
              </w:rPr>
              <w:t xml:space="preserve"> rút</w:t>
            </w:r>
            <w:r w:rsidRPr="00EB7A08">
              <w:rPr>
                <w:color w:val="EE0000"/>
                <w:sz w:val="22"/>
              </w:rPr>
              <w:t xml:space="preserve"> </w:t>
            </w:r>
            <w:r>
              <w:rPr>
                <w:color w:val="EE0000"/>
                <w:sz w:val="22"/>
              </w:rPr>
              <w:t>cầm</w:t>
            </w:r>
            <w:r>
              <w:rPr>
                <w:color w:val="EE0000"/>
                <w:sz w:val="22"/>
                <w:lang w:val="vi-VN"/>
              </w:rPr>
              <w:t xml:space="preserve"> cố</w:t>
            </w:r>
            <w:r w:rsidRPr="00EB7A08">
              <w:rPr>
                <w:color w:val="EE0000"/>
                <w:sz w:val="22"/>
              </w:rPr>
              <w:t xml:space="preserve"> cho NHNN bằng văn bản</w:t>
            </w:r>
            <w:r w:rsidRPr="00EB7A08">
              <w:rPr>
                <w:color w:val="EE0000"/>
                <w:sz w:val="22"/>
                <w:lang w:val="vi-VN"/>
              </w:rPr>
              <w:t xml:space="preserve">. </w:t>
            </w:r>
          </w:p>
          <w:p w14:paraId="263F18B1" w14:textId="2A990FE3" w:rsidR="00D95D1D" w:rsidRDefault="00D95D1D" w:rsidP="00D95D1D">
            <w:pPr>
              <w:spacing w:line="288" w:lineRule="auto"/>
              <w:rPr>
                <w:color w:val="000000"/>
                <w:sz w:val="22"/>
                <w:lang w:val="vi-VN"/>
              </w:rPr>
            </w:pPr>
            <w:r w:rsidRPr="00EB7A08">
              <w:rPr>
                <w:color w:val="EE0000"/>
                <w:sz w:val="22"/>
                <w:lang w:val="vi-VN"/>
              </w:rPr>
              <w:t xml:space="preserve">Khi lập đề nghị trên hệ thống AOM, hệ thống </w:t>
            </w:r>
            <w:r w:rsidR="00DE78D4" w:rsidRPr="00EB7A08">
              <w:rPr>
                <w:color w:val="EE0000"/>
                <w:sz w:val="22"/>
                <w:lang w:val="vi-VN"/>
              </w:rPr>
              <w:t xml:space="preserve">kiểm tra </w:t>
            </w:r>
            <w:r w:rsidR="00DE78D4">
              <w:rPr>
                <w:color w:val="EE0000"/>
                <w:sz w:val="22"/>
                <w:lang w:val="vi-VN"/>
              </w:rPr>
              <w:t xml:space="preserve">hạn mức và </w:t>
            </w:r>
            <w:r w:rsidR="00DE78D4" w:rsidRPr="00EB7A08">
              <w:rPr>
                <w:color w:val="EE0000"/>
                <w:sz w:val="22"/>
                <w:lang w:val="vi-VN"/>
              </w:rPr>
              <w:t xml:space="preserve">số dư </w:t>
            </w:r>
            <w:r w:rsidR="00DE78D4">
              <w:rPr>
                <w:color w:val="EE0000"/>
                <w:sz w:val="22"/>
                <w:lang w:val="vi-VN"/>
              </w:rPr>
              <w:t>cầm cố</w:t>
            </w:r>
            <w:r w:rsidR="00DE78D4" w:rsidRPr="00EB7A08">
              <w:rPr>
                <w:color w:val="EE0000"/>
                <w:sz w:val="22"/>
                <w:lang w:val="vi-VN"/>
              </w:rPr>
              <w:t xml:space="preserve"> GTCG</w:t>
            </w:r>
            <w:r w:rsidR="00DE78D4">
              <w:rPr>
                <w:color w:val="EE0000"/>
                <w:sz w:val="22"/>
                <w:lang w:val="vi-VN"/>
              </w:rPr>
              <w:t xml:space="preserve"> hiện có</w:t>
            </w:r>
          </w:p>
        </w:tc>
      </w:tr>
      <w:tr w:rsidR="00D95D1D" w:rsidRPr="009428E8" w14:paraId="3E6E5DF2" w14:textId="77777777" w:rsidTr="002C63C4">
        <w:trPr>
          <w:trHeight w:val="981"/>
        </w:trPr>
        <w:tc>
          <w:tcPr>
            <w:tcW w:w="389" w:type="pct"/>
          </w:tcPr>
          <w:p w14:paraId="4FCEA934" w14:textId="77777777" w:rsidR="00D95D1D" w:rsidRPr="00CB2235" w:rsidRDefault="00D95D1D" w:rsidP="002C63C4">
            <w:pPr>
              <w:pStyle w:val="ListParagraph"/>
              <w:numPr>
                <w:ilvl w:val="0"/>
                <w:numId w:val="53"/>
              </w:numPr>
              <w:spacing w:line="288" w:lineRule="auto"/>
              <w:ind w:right="-332"/>
              <w:jc w:val="left"/>
              <w:rPr>
                <w:sz w:val="22"/>
              </w:rPr>
            </w:pPr>
          </w:p>
        </w:tc>
        <w:tc>
          <w:tcPr>
            <w:tcW w:w="871" w:type="pct"/>
          </w:tcPr>
          <w:p w14:paraId="463E1E8F" w14:textId="2C92EE3F" w:rsidR="00D95D1D" w:rsidRPr="00F0527F" w:rsidRDefault="00D95D1D" w:rsidP="00D95D1D">
            <w:pPr>
              <w:spacing w:line="288" w:lineRule="auto"/>
              <w:rPr>
                <w:sz w:val="22"/>
              </w:rPr>
            </w:pPr>
            <w:r w:rsidRPr="00F22A49">
              <w:rPr>
                <w:color w:val="EE0000"/>
                <w:sz w:val="22"/>
                <w:lang w:val="vi-VN"/>
              </w:rPr>
              <w:t>Duyệt đề nghị</w:t>
            </w:r>
          </w:p>
        </w:tc>
        <w:tc>
          <w:tcPr>
            <w:tcW w:w="594" w:type="pct"/>
          </w:tcPr>
          <w:p w14:paraId="582738A7" w14:textId="1BCABAF5" w:rsidR="00D95D1D" w:rsidRPr="00E35DEA" w:rsidRDefault="00D95D1D" w:rsidP="00D95D1D">
            <w:pPr>
              <w:spacing w:after="120" w:line="288" w:lineRule="auto"/>
              <w:rPr>
                <w:sz w:val="22"/>
              </w:rPr>
            </w:pPr>
            <w:r w:rsidRPr="00F22A49">
              <w:rPr>
                <w:color w:val="EE0000"/>
                <w:sz w:val="22"/>
                <w:lang w:val="vi-VN"/>
              </w:rPr>
              <w:t>AOM</w:t>
            </w:r>
          </w:p>
        </w:tc>
        <w:tc>
          <w:tcPr>
            <w:tcW w:w="731" w:type="pct"/>
          </w:tcPr>
          <w:p w14:paraId="73B53D4D" w14:textId="4B731B33" w:rsidR="00D95D1D" w:rsidRPr="00E35DEA" w:rsidRDefault="00D95D1D" w:rsidP="00D95D1D">
            <w:pPr>
              <w:spacing w:after="120" w:line="288" w:lineRule="auto"/>
              <w:rPr>
                <w:sz w:val="22"/>
              </w:rPr>
            </w:pPr>
            <w:r w:rsidRPr="00F22A49">
              <w:rPr>
                <w:color w:val="EE0000"/>
                <w:sz w:val="22"/>
                <w:lang w:val="vi-VN"/>
              </w:rPr>
              <w:t>TCTD</w:t>
            </w:r>
          </w:p>
        </w:tc>
        <w:tc>
          <w:tcPr>
            <w:tcW w:w="2415" w:type="pct"/>
          </w:tcPr>
          <w:p w14:paraId="0AFD9CA0" w14:textId="424CA43B" w:rsidR="00D95D1D" w:rsidRDefault="00D95D1D" w:rsidP="00D95D1D">
            <w:pPr>
              <w:spacing w:line="288" w:lineRule="auto"/>
              <w:rPr>
                <w:color w:val="000000"/>
                <w:sz w:val="22"/>
                <w:lang w:val="vi-VN"/>
              </w:rPr>
            </w:pPr>
            <w:r w:rsidRPr="00F22A49">
              <w:rPr>
                <w:color w:val="EE0000"/>
                <w:sz w:val="22"/>
              </w:rPr>
              <w:t>TCTD</w:t>
            </w:r>
            <w:r w:rsidRPr="00F22A49">
              <w:rPr>
                <w:color w:val="EE0000"/>
                <w:sz w:val="22"/>
                <w:lang w:val="vi-VN"/>
              </w:rPr>
              <w:t xml:space="preserve"> kiểm soát/duyệt đề nghị </w:t>
            </w:r>
            <w:r>
              <w:rPr>
                <w:color w:val="EE0000"/>
                <w:sz w:val="22"/>
                <w:lang w:val="vi-VN"/>
              </w:rPr>
              <w:t xml:space="preserve">rút </w:t>
            </w:r>
            <w:r w:rsidRPr="00F22A49">
              <w:rPr>
                <w:color w:val="EE0000"/>
                <w:sz w:val="22"/>
                <w:lang w:val="vi-VN"/>
              </w:rPr>
              <w:t>cầm cố. Đề nghị được duyệt sẽ được đẩy vào hệ thống CSD và sinh bút toán ở trạng thái pending</w:t>
            </w:r>
            <w:r w:rsidR="009E55BF" w:rsidRPr="00494527">
              <w:rPr>
                <w:color w:val="FF0000"/>
                <w:sz w:val="22"/>
                <w:lang w:val="vi-VN"/>
              </w:rPr>
              <w:t xml:space="preserve"> </w:t>
            </w:r>
            <w:r w:rsidR="009E55BF" w:rsidRPr="00494527">
              <w:rPr>
                <w:color w:val="FF0000"/>
                <w:sz w:val="22"/>
                <w:lang w:val="vi-VN"/>
              </w:rPr>
              <w:t>để KSV/Lãnh đạo phòng Kế toán SGD thực hiện kiểm soát/duyệt (bước 5)</w:t>
            </w:r>
          </w:p>
        </w:tc>
      </w:tr>
      <w:tr w:rsidR="00D95D1D" w:rsidRPr="009428E8" w14:paraId="151C713F" w14:textId="77777777" w:rsidTr="002C63C4">
        <w:trPr>
          <w:trHeight w:val="981"/>
        </w:trPr>
        <w:tc>
          <w:tcPr>
            <w:tcW w:w="389" w:type="pct"/>
          </w:tcPr>
          <w:p w14:paraId="2B16F31E" w14:textId="77777777" w:rsidR="00D95D1D" w:rsidRPr="00CB2235" w:rsidRDefault="00D95D1D" w:rsidP="002C63C4">
            <w:pPr>
              <w:pStyle w:val="ListParagraph"/>
              <w:numPr>
                <w:ilvl w:val="0"/>
                <w:numId w:val="53"/>
              </w:numPr>
              <w:spacing w:line="288" w:lineRule="auto"/>
              <w:ind w:right="-332"/>
              <w:jc w:val="left"/>
              <w:rPr>
                <w:sz w:val="22"/>
              </w:rPr>
            </w:pPr>
          </w:p>
        </w:tc>
        <w:tc>
          <w:tcPr>
            <w:tcW w:w="871" w:type="pct"/>
          </w:tcPr>
          <w:p w14:paraId="2A799673" w14:textId="40D464CB" w:rsidR="00D95D1D" w:rsidRPr="00D95D1D" w:rsidRDefault="00D95D1D" w:rsidP="00D95D1D">
            <w:pPr>
              <w:spacing w:line="288" w:lineRule="auto"/>
              <w:rPr>
                <w:sz w:val="22"/>
                <w:lang w:val="vi-VN"/>
              </w:rPr>
            </w:pPr>
            <w:r w:rsidRPr="00FC0BB0">
              <w:rPr>
                <w:color w:val="EE0000"/>
                <w:sz w:val="22"/>
              </w:rPr>
              <w:t>Nhập GD rút cầm cố GTCG cho HM</w:t>
            </w:r>
            <w:r>
              <w:rPr>
                <w:color w:val="EE0000"/>
                <w:sz w:val="22"/>
              </w:rPr>
              <w:t>TC</w:t>
            </w:r>
          </w:p>
        </w:tc>
        <w:tc>
          <w:tcPr>
            <w:tcW w:w="594" w:type="pct"/>
          </w:tcPr>
          <w:p w14:paraId="158D775F" w14:textId="4A45B523" w:rsidR="00D95D1D" w:rsidRPr="00E35DEA" w:rsidRDefault="00D95D1D" w:rsidP="00D95D1D">
            <w:pPr>
              <w:spacing w:after="120" w:line="288" w:lineRule="auto"/>
              <w:rPr>
                <w:sz w:val="22"/>
              </w:rPr>
            </w:pPr>
            <w:r w:rsidRPr="00FC0BB0">
              <w:rPr>
                <w:color w:val="EE0000"/>
                <w:sz w:val="22"/>
              </w:rPr>
              <w:t>CSD</w:t>
            </w:r>
          </w:p>
        </w:tc>
        <w:tc>
          <w:tcPr>
            <w:tcW w:w="731" w:type="pct"/>
          </w:tcPr>
          <w:p w14:paraId="6F2936D3" w14:textId="6F42D967" w:rsidR="00D95D1D" w:rsidRPr="00E35DEA" w:rsidRDefault="00D95D1D" w:rsidP="00D95D1D">
            <w:pPr>
              <w:spacing w:after="120" w:line="288" w:lineRule="auto"/>
              <w:rPr>
                <w:sz w:val="22"/>
              </w:rPr>
            </w:pPr>
            <w:r w:rsidRPr="00FC0BB0">
              <w:rPr>
                <w:color w:val="EE0000"/>
                <w:sz w:val="22"/>
              </w:rPr>
              <w:t>Phòng kế toán - SGD</w:t>
            </w:r>
          </w:p>
        </w:tc>
        <w:tc>
          <w:tcPr>
            <w:tcW w:w="2415" w:type="pct"/>
          </w:tcPr>
          <w:p w14:paraId="729B2E83" w14:textId="7F1078EA" w:rsidR="00D95D1D" w:rsidRPr="00FC0BB0" w:rsidRDefault="00D95D1D" w:rsidP="00D95D1D">
            <w:pPr>
              <w:spacing w:line="288" w:lineRule="auto"/>
              <w:rPr>
                <w:color w:val="EE0000"/>
                <w:sz w:val="22"/>
                <w:lang w:val="vi-VN"/>
              </w:rPr>
            </w:pPr>
            <w:r w:rsidRPr="00FC0BB0">
              <w:rPr>
                <w:color w:val="EE0000"/>
                <w:sz w:val="22"/>
              </w:rPr>
              <w:t>Nếu</w:t>
            </w:r>
            <w:r w:rsidRPr="00FC0BB0">
              <w:rPr>
                <w:color w:val="EE0000"/>
                <w:sz w:val="22"/>
                <w:lang w:val="vi-VN"/>
              </w:rPr>
              <w:t xml:space="preserve"> </w:t>
            </w:r>
            <w:r w:rsidRPr="00FC0BB0">
              <w:rPr>
                <w:color w:val="EE0000"/>
                <w:sz w:val="22"/>
              </w:rPr>
              <w:t>TCTD gửi yêu cầu bằng văn bản giấy</w:t>
            </w:r>
            <w:r w:rsidRPr="00FC0BB0">
              <w:rPr>
                <w:color w:val="EE0000"/>
                <w:sz w:val="22"/>
                <w:lang w:val="vi-VN"/>
              </w:rPr>
              <w:t>, p</w:t>
            </w:r>
            <w:r w:rsidRPr="00FC0BB0">
              <w:rPr>
                <w:color w:val="EE0000"/>
                <w:sz w:val="22"/>
              </w:rPr>
              <w:t xml:space="preserve">hòng kế toán thực hiện </w:t>
            </w:r>
            <w:r w:rsidRPr="00FC0BB0">
              <w:rPr>
                <w:color w:val="EE0000"/>
                <w:sz w:val="22"/>
                <w:lang w:val="vi-VN"/>
              </w:rPr>
              <w:t>t</w:t>
            </w:r>
            <w:r w:rsidRPr="00FC0BB0">
              <w:rPr>
                <w:color w:val="EE0000"/>
                <w:sz w:val="22"/>
              </w:rPr>
              <w:t>ạo giao dịch</w:t>
            </w:r>
            <w:r w:rsidRPr="00FC0BB0">
              <w:rPr>
                <w:color w:val="EE0000"/>
                <w:sz w:val="22"/>
                <w:lang w:val="vi-VN"/>
              </w:rPr>
              <w:t xml:space="preserve"> rút</w:t>
            </w:r>
            <w:r w:rsidRPr="00FC0BB0">
              <w:rPr>
                <w:color w:val="EE0000"/>
                <w:sz w:val="22"/>
              </w:rPr>
              <w:t xml:space="preserve"> cầm cố GTCG</w:t>
            </w:r>
            <w:r w:rsidRPr="00FC0BB0">
              <w:rPr>
                <w:color w:val="EE0000"/>
                <w:sz w:val="22"/>
                <w:lang w:val="vi-VN"/>
              </w:rPr>
              <w:t xml:space="preserve"> cho HM</w:t>
            </w:r>
            <w:r w:rsidR="00F364BD">
              <w:rPr>
                <w:color w:val="EE0000"/>
                <w:sz w:val="22"/>
                <w:lang w:val="vi-VN"/>
              </w:rPr>
              <w:t xml:space="preserve">TC </w:t>
            </w:r>
            <w:r w:rsidRPr="00FC0BB0">
              <w:rPr>
                <w:color w:val="EE0000"/>
                <w:sz w:val="22"/>
                <w:lang w:val="vi-VN"/>
              </w:rPr>
              <w:t>theo đề nghị của thành viên</w:t>
            </w:r>
          </w:p>
          <w:p w14:paraId="46545F96" w14:textId="15A39F14" w:rsidR="00D95D1D" w:rsidRPr="00FC0BB0" w:rsidRDefault="00D95D1D" w:rsidP="00D95D1D">
            <w:pPr>
              <w:spacing w:line="288" w:lineRule="auto"/>
              <w:rPr>
                <w:color w:val="EE0000"/>
                <w:sz w:val="22"/>
              </w:rPr>
            </w:pPr>
            <w:r w:rsidRPr="00FC0BB0">
              <w:rPr>
                <w:color w:val="EE0000"/>
                <w:sz w:val="22"/>
              </w:rPr>
              <w:t xml:space="preserve">Hệ thống tự động kiểm tra </w:t>
            </w:r>
            <w:r w:rsidR="00DE78D4" w:rsidRPr="00EB7A08">
              <w:rPr>
                <w:color w:val="EE0000"/>
                <w:sz w:val="22"/>
                <w:lang w:val="vi-VN"/>
              </w:rPr>
              <w:t xml:space="preserve">kiểm tra </w:t>
            </w:r>
            <w:r w:rsidR="00DE78D4">
              <w:rPr>
                <w:color w:val="EE0000"/>
                <w:sz w:val="22"/>
                <w:lang w:val="vi-VN"/>
              </w:rPr>
              <w:t xml:space="preserve">hạn mức và </w:t>
            </w:r>
            <w:r w:rsidR="00DE78D4" w:rsidRPr="00EB7A08">
              <w:rPr>
                <w:color w:val="EE0000"/>
                <w:sz w:val="22"/>
                <w:lang w:val="vi-VN"/>
              </w:rPr>
              <w:t xml:space="preserve">số dư </w:t>
            </w:r>
            <w:r w:rsidR="00DE78D4">
              <w:rPr>
                <w:color w:val="EE0000"/>
                <w:sz w:val="22"/>
                <w:lang w:val="vi-VN"/>
              </w:rPr>
              <w:t>cầm cố</w:t>
            </w:r>
            <w:r w:rsidR="00DE78D4" w:rsidRPr="00EB7A08">
              <w:rPr>
                <w:color w:val="EE0000"/>
                <w:sz w:val="22"/>
                <w:lang w:val="vi-VN"/>
              </w:rPr>
              <w:t xml:space="preserve"> GTCG</w:t>
            </w:r>
            <w:r w:rsidR="00DE78D4">
              <w:rPr>
                <w:color w:val="EE0000"/>
                <w:sz w:val="22"/>
                <w:lang w:val="vi-VN"/>
              </w:rPr>
              <w:t xml:space="preserve"> hiện có</w:t>
            </w:r>
            <w:r w:rsidRPr="00FC0BB0">
              <w:rPr>
                <w:color w:val="EE0000"/>
                <w:sz w:val="22"/>
              </w:rPr>
              <w:t xml:space="preserve">. </w:t>
            </w:r>
          </w:p>
          <w:p w14:paraId="2DE3CB0B" w14:textId="77777777" w:rsidR="00D95D1D" w:rsidRPr="00FC0BB0" w:rsidRDefault="00D95D1D" w:rsidP="00D95D1D">
            <w:pPr>
              <w:spacing w:line="288" w:lineRule="auto"/>
              <w:rPr>
                <w:color w:val="EE0000"/>
                <w:sz w:val="22"/>
              </w:rPr>
            </w:pPr>
            <w:r w:rsidRPr="00FC0BB0">
              <w:rPr>
                <w:color w:val="EE0000"/>
                <w:sz w:val="22"/>
              </w:rPr>
              <w:t>- Nếu số dư cầm</w:t>
            </w:r>
            <w:r w:rsidRPr="00FC0BB0">
              <w:rPr>
                <w:color w:val="EE0000"/>
                <w:sz w:val="22"/>
                <w:lang w:val="vi-VN"/>
              </w:rPr>
              <w:t xml:space="preserve"> cố</w:t>
            </w:r>
            <w:r w:rsidRPr="00FC0BB0">
              <w:rPr>
                <w:color w:val="EE0000"/>
                <w:sz w:val="22"/>
              </w:rPr>
              <w:t xml:space="preserve"> GTCG đủ, cho phép thực hiện giao</w:t>
            </w:r>
            <w:r w:rsidRPr="00FC0BB0">
              <w:rPr>
                <w:color w:val="EE0000"/>
                <w:sz w:val="22"/>
                <w:lang w:val="vi-VN"/>
              </w:rPr>
              <w:t xml:space="preserve"> dịch và tự động tính hạn mức giảm tương ứng</w:t>
            </w:r>
            <w:r w:rsidRPr="00FC0BB0">
              <w:rPr>
                <w:color w:val="EE0000"/>
                <w:sz w:val="22"/>
              </w:rPr>
              <w:t xml:space="preserve">. </w:t>
            </w:r>
          </w:p>
          <w:p w14:paraId="1B292927" w14:textId="16F13EC3" w:rsidR="00D95D1D" w:rsidRDefault="00D95D1D" w:rsidP="00D95D1D">
            <w:pPr>
              <w:spacing w:line="288" w:lineRule="auto"/>
              <w:rPr>
                <w:color w:val="000000"/>
                <w:sz w:val="22"/>
                <w:lang w:val="vi-VN"/>
              </w:rPr>
            </w:pPr>
            <w:r w:rsidRPr="00FC0BB0">
              <w:rPr>
                <w:color w:val="EE0000"/>
                <w:sz w:val="22"/>
              </w:rPr>
              <w:t>- Nếu số dư cầm</w:t>
            </w:r>
            <w:r w:rsidRPr="00FC0BB0">
              <w:rPr>
                <w:color w:val="EE0000"/>
                <w:sz w:val="22"/>
                <w:lang w:val="vi-VN"/>
              </w:rPr>
              <w:t xml:space="preserve"> cố</w:t>
            </w:r>
            <w:r w:rsidRPr="00FC0BB0">
              <w:rPr>
                <w:color w:val="EE0000"/>
                <w:sz w:val="22"/>
              </w:rPr>
              <w:t xml:space="preserve"> GTCG không</w:t>
            </w:r>
            <w:r w:rsidRPr="00FC0BB0">
              <w:rPr>
                <w:color w:val="EE0000"/>
                <w:sz w:val="22"/>
                <w:lang w:val="vi-VN"/>
              </w:rPr>
              <w:t xml:space="preserve"> </w:t>
            </w:r>
            <w:r w:rsidRPr="00FC0BB0">
              <w:rPr>
                <w:color w:val="EE0000"/>
                <w:sz w:val="22"/>
              </w:rPr>
              <w:t>đủ</w:t>
            </w:r>
            <w:r w:rsidRPr="00FC0BB0">
              <w:rPr>
                <w:color w:val="EE0000"/>
                <w:sz w:val="22"/>
                <w:lang w:val="vi-VN"/>
              </w:rPr>
              <w:t>,</w:t>
            </w:r>
            <w:r w:rsidRPr="00FC0BB0">
              <w:rPr>
                <w:color w:val="EE0000"/>
                <w:sz w:val="22"/>
              </w:rPr>
              <w:t xml:space="preserve"> thực hiện sửa lại giao dịch</w:t>
            </w:r>
          </w:p>
        </w:tc>
      </w:tr>
      <w:tr w:rsidR="00326B99" w:rsidRPr="00071705" w14:paraId="6FD57494" w14:textId="77777777" w:rsidTr="002C63C4">
        <w:trPr>
          <w:trHeight w:val="2176"/>
        </w:trPr>
        <w:tc>
          <w:tcPr>
            <w:tcW w:w="389" w:type="pct"/>
          </w:tcPr>
          <w:p w14:paraId="0D00E32D" w14:textId="77777777" w:rsidR="00326B99" w:rsidRPr="00BA6F4B" w:rsidRDefault="00326B99" w:rsidP="002C63C4">
            <w:pPr>
              <w:pStyle w:val="ListParagraph"/>
              <w:numPr>
                <w:ilvl w:val="0"/>
                <w:numId w:val="53"/>
              </w:numPr>
              <w:spacing w:line="288" w:lineRule="auto"/>
              <w:ind w:right="-332"/>
              <w:jc w:val="left"/>
              <w:rPr>
                <w:rFonts w:cs="Times New Roman"/>
                <w:color w:val="auto"/>
                <w:sz w:val="22"/>
                <w:szCs w:val="22"/>
              </w:rPr>
            </w:pPr>
          </w:p>
        </w:tc>
        <w:tc>
          <w:tcPr>
            <w:tcW w:w="871" w:type="pct"/>
          </w:tcPr>
          <w:p w14:paraId="7617E752" w14:textId="77777777" w:rsidR="00326B99" w:rsidRPr="00E35DEA" w:rsidRDefault="00326B99" w:rsidP="002A0A22">
            <w:pPr>
              <w:spacing w:line="288" w:lineRule="auto"/>
              <w:rPr>
                <w:sz w:val="22"/>
              </w:rPr>
            </w:pPr>
            <w:r w:rsidRPr="00E35DEA">
              <w:rPr>
                <w:sz w:val="22"/>
              </w:rPr>
              <w:t>Tạo bút toán tự động ở trạng thái pending</w:t>
            </w:r>
          </w:p>
        </w:tc>
        <w:tc>
          <w:tcPr>
            <w:tcW w:w="594" w:type="pct"/>
          </w:tcPr>
          <w:p w14:paraId="0E123AEA" w14:textId="77777777" w:rsidR="00326B99" w:rsidRPr="00E35DEA" w:rsidRDefault="00326B99" w:rsidP="002A0A22">
            <w:pPr>
              <w:spacing w:line="288" w:lineRule="auto"/>
              <w:rPr>
                <w:sz w:val="22"/>
              </w:rPr>
            </w:pPr>
            <w:r w:rsidRPr="00E35DEA">
              <w:rPr>
                <w:sz w:val="22"/>
              </w:rPr>
              <w:t>CSD</w:t>
            </w:r>
          </w:p>
        </w:tc>
        <w:tc>
          <w:tcPr>
            <w:tcW w:w="731" w:type="pct"/>
          </w:tcPr>
          <w:p w14:paraId="6C6ADBBA" w14:textId="77777777" w:rsidR="00326B99" w:rsidRPr="00E35DEA" w:rsidRDefault="00326B99" w:rsidP="002A0A22">
            <w:pPr>
              <w:spacing w:line="288" w:lineRule="auto"/>
              <w:rPr>
                <w:sz w:val="22"/>
              </w:rPr>
            </w:pPr>
            <w:r w:rsidRPr="00E35DEA">
              <w:rPr>
                <w:sz w:val="22"/>
              </w:rPr>
              <w:t>Phòng kế toán - SGD</w:t>
            </w:r>
          </w:p>
        </w:tc>
        <w:tc>
          <w:tcPr>
            <w:tcW w:w="2415" w:type="pct"/>
          </w:tcPr>
          <w:p w14:paraId="5A7C5BAA" w14:textId="2B8D6870" w:rsidR="00326B99" w:rsidRPr="00071705" w:rsidRDefault="00326B99" w:rsidP="002A0A22">
            <w:pPr>
              <w:spacing w:line="288" w:lineRule="auto"/>
              <w:rPr>
                <w:color w:val="000000"/>
                <w:sz w:val="22"/>
              </w:rPr>
            </w:pPr>
            <w:r w:rsidRPr="00071705">
              <w:rPr>
                <w:color w:val="000000"/>
                <w:sz w:val="22"/>
              </w:rPr>
              <w:t>Sau khi giao dịch</w:t>
            </w:r>
            <w:r>
              <w:rPr>
                <w:color w:val="000000"/>
                <w:sz w:val="22"/>
                <w:lang w:val="vi-VN"/>
              </w:rPr>
              <w:t xml:space="preserve"> rút</w:t>
            </w:r>
            <w:r w:rsidRPr="00071705">
              <w:rPr>
                <w:color w:val="000000"/>
                <w:sz w:val="22"/>
              </w:rPr>
              <w:t xml:space="preserve"> </w:t>
            </w:r>
            <w:r>
              <w:rPr>
                <w:color w:val="000000"/>
                <w:sz w:val="22"/>
              </w:rPr>
              <w:t>cầm cố GTCG</w:t>
            </w:r>
            <w:r w:rsidRPr="00071705">
              <w:rPr>
                <w:color w:val="000000"/>
                <w:sz w:val="22"/>
              </w:rPr>
              <w:t xml:space="preserve"> được tạo, hệ thống tự động sinh các bút toán ở trạng thái pending</w:t>
            </w:r>
          </w:p>
        </w:tc>
      </w:tr>
      <w:tr w:rsidR="00326B99" w:rsidRPr="00071705" w14:paraId="12B44FBF" w14:textId="77777777" w:rsidTr="002C63C4">
        <w:trPr>
          <w:trHeight w:val="2176"/>
        </w:trPr>
        <w:tc>
          <w:tcPr>
            <w:tcW w:w="389" w:type="pct"/>
          </w:tcPr>
          <w:p w14:paraId="6AE63A37" w14:textId="77777777" w:rsidR="00326B99" w:rsidRPr="00BA6F4B" w:rsidRDefault="00326B99" w:rsidP="002C63C4">
            <w:pPr>
              <w:pStyle w:val="ListParagraph"/>
              <w:numPr>
                <w:ilvl w:val="0"/>
                <w:numId w:val="53"/>
              </w:numPr>
              <w:spacing w:line="288" w:lineRule="auto"/>
              <w:ind w:right="-332"/>
              <w:jc w:val="left"/>
              <w:rPr>
                <w:rFonts w:cs="Times New Roman"/>
                <w:color w:val="auto"/>
                <w:sz w:val="22"/>
                <w:szCs w:val="22"/>
              </w:rPr>
            </w:pPr>
          </w:p>
        </w:tc>
        <w:tc>
          <w:tcPr>
            <w:tcW w:w="871" w:type="pct"/>
          </w:tcPr>
          <w:p w14:paraId="1D5431C4" w14:textId="17B85FA4" w:rsidR="00326B99" w:rsidRPr="00F77D14" w:rsidRDefault="00266B8E" w:rsidP="002A0A22">
            <w:pPr>
              <w:spacing w:line="288" w:lineRule="auto"/>
              <w:rPr>
                <w:sz w:val="22"/>
                <w:lang w:val="vi-VN"/>
              </w:rPr>
            </w:pPr>
            <w:r>
              <w:rPr>
                <w:sz w:val="22"/>
              </w:rPr>
              <w:t>Kiểm</w:t>
            </w:r>
            <w:r>
              <w:rPr>
                <w:sz w:val="22"/>
                <w:lang w:val="vi-VN"/>
              </w:rPr>
              <w:t xml:space="preserve"> soát, duyệt</w:t>
            </w:r>
            <w:r w:rsidRPr="00E35DEA">
              <w:rPr>
                <w:sz w:val="22"/>
              </w:rPr>
              <w:t xml:space="preserve"> bút toán</w:t>
            </w:r>
          </w:p>
        </w:tc>
        <w:tc>
          <w:tcPr>
            <w:tcW w:w="594" w:type="pct"/>
          </w:tcPr>
          <w:p w14:paraId="4205E154" w14:textId="77777777" w:rsidR="00326B99" w:rsidRPr="00E35DEA" w:rsidRDefault="00326B99" w:rsidP="002A0A22">
            <w:pPr>
              <w:spacing w:line="288" w:lineRule="auto"/>
              <w:rPr>
                <w:sz w:val="22"/>
              </w:rPr>
            </w:pPr>
            <w:r w:rsidRPr="00E35DEA">
              <w:rPr>
                <w:sz w:val="22"/>
              </w:rPr>
              <w:t>CSD</w:t>
            </w:r>
          </w:p>
        </w:tc>
        <w:tc>
          <w:tcPr>
            <w:tcW w:w="731" w:type="pct"/>
          </w:tcPr>
          <w:p w14:paraId="76A22509" w14:textId="77777777" w:rsidR="00326B99" w:rsidRPr="00E35DEA" w:rsidRDefault="00326B99" w:rsidP="002A0A22">
            <w:pPr>
              <w:spacing w:line="288" w:lineRule="auto"/>
              <w:rPr>
                <w:sz w:val="22"/>
              </w:rPr>
            </w:pPr>
            <w:r w:rsidRPr="00E35DEA">
              <w:rPr>
                <w:sz w:val="22"/>
              </w:rPr>
              <w:t>Phòng kế toán - SGD</w:t>
            </w:r>
          </w:p>
        </w:tc>
        <w:tc>
          <w:tcPr>
            <w:tcW w:w="2415" w:type="pct"/>
          </w:tcPr>
          <w:p w14:paraId="4573BC16" w14:textId="3F541CB5" w:rsidR="00326B99" w:rsidRPr="001C2D58" w:rsidRDefault="00326B99" w:rsidP="002A0A22">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ERP</w:t>
            </w:r>
            <w:r>
              <w:rPr>
                <w:sz w:val="22"/>
                <w:lang w:val="vi-VN"/>
              </w:rPr>
              <w:t>.</w:t>
            </w:r>
          </w:p>
          <w:p w14:paraId="245842D0" w14:textId="77777777" w:rsidR="00326B99" w:rsidRDefault="00326B99" w:rsidP="002A0A22">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6907EE51" w14:textId="77777777" w:rsidR="002648B3" w:rsidRPr="00AD443F" w:rsidRDefault="002648B3" w:rsidP="002648B3">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04036E8A" w14:textId="704E8193" w:rsidR="002648B3" w:rsidRPr="002648B3" w:rsidRDefault="002648B3" w:rsidP="002648B3">
            <w:pPr>
              <w:spacing w:line="288" w:lineRule="auto"/>
              <w:rPr>
                <w:sz w:val="22"/>
                <w:lang w:val="vi-VN"/>
              </w:rPr>
            </w:pPr>
            <w:r w:rsidRPr="00AD443F">
              <w:rPr>
                <w:color w:val="EE0000"/>
                <w:sz w:val="22"/>
                <w:lang w:val="vi-VN"/>
              </w:rPr>
              <w:t>+ Trường hợp TCTD gửi yêu cầu trên AOM, quy trình kết thúc.</w:t>
            </w:r>
          </w:p>
        </w:tc>
      </w:tr>
      <w:tr w:rsidR="0088498F" w:rsidRPr="00071705" w14:paraId="5F278643" w14:textId="77777777" w:rsidTr="002C63C4">
        <w:trPr>
          <w:trHeight w:val="954"/>
        </w:trPr>
        <w:tc>
          <w:tcPr>
            <w:tcW w:w="389" w:type="pct"/>
          </w:tcPr>
          <w:p w14:paraId="2A63FAED" w14:textId="77777777" w:rsidR="0088498F" w:rsidRPr="00BA6F4B" w:rsidRDefault="0088498F" w:rsidP="002C63C4">
            <w:pPr>
              <w:pStyle w:val="ListParagraph"/>
              <w:numPr>
                <w:ilvl w:val="0"/>
                <w:numId w:val="53"/>
              </w:numPr>
              <w:spacing w:line="288" w:lineRule="auto"/>
              <w:ind w:right="-332"/>
              <w:jc w:val="left"/>
              <w:rPr>
                <w:rFonts w:cs="Times New Roman"/>
                <w:color w:val="auto"/>
                <w:sz w:val="22"/>
                <w:szCs w:val="22"/>
              </w:rPr>
            </w:pPr>
          </w:p>
        </w:tc>
        <w:tc>
          <w:tcPr>
            <w:tcW w:w="871" w:type="pct"/>
          </w:tcPr>
          <w:p w14:paraId="589E13D6" w14:textId="49F4AD22" w:rsidR="0088498F" w:rsidRPr="00BA6F4B" w:rsidRDefault="0088498F" w:rsidP="0088498F">
            <w:pPr>
              <w:spacing w:line="288" w:lineRule="auto"/>
              <w:rPr>
                <w:sz w:val="22"/>
              </w:rPr>
            </w:pPr>
            <w:r>
              <w:rPr>
                <w:sz w:val="22"/>
                <w:lang w:val="vi-VN"/>
              </w:rPr>
              <w:t>Đẩy HMTC sang T24</w:t>
            </w:r>
          </w:p>
        </w:tc>
        <w:tc>
          <w:tcPr>
            <w:tcW w:w="594" w:type="pct"/>
          </w:tcPr>
          <w:p w14:paraId="436BEC5B" w14:textId="231C1950" w:rsidR="0088498F" w:rsidRPr="00796E40" w:rsidRDefault="0088498F" w:rsidP="0088498F">
            <w:pPr>
              <w:spacing w:line="288" w:lineRule="auto"/>
              <w:rPr>
                <w:sz w:val="22"/>
                <w:lang w:val="vi-VN"/>
              </w:rPr>
            </w:pPr>
            <w:r>
              <w:rPr>
                <w:sz w:val="22"/>
                <w:lang w:val="vi-VN"/>
              </w:rPr>
              <w:t>CSD</w:t>
            </w:r>
          </w:p>
        </w:tc>
        <w:tc>
          <w:tcPr>
            <w:tcW w:w="731" w:type="pct"/>
          </w:tcPr>
          <w:p w14:paraId="1E574351" w14:textId="0A9FE673" w:rsidR="0088498F" w:rsidRPr="00E35DEA" w:rsidRDefault="00DE78D4" w:rsidP="0088498F">
            <w:pPr>
              <w:spacing w:line="288" w:lineRule="auto"/>
              <w:rPr>
                <w:sz w:val="22"/>
              </w:rPr>
            </w:pPr>
            <w:r w:rsidRPr="00E35DEA">
              <w:rPr>
                <w:sz w:val="22"/>
              </w:rPr>
              <w:t>Phòng kế toán - SGD</w:t>
            </w:r>
          </w:p>
        </w:tc>
        <w:tc>
          <w:tcPr>
            <w:tcW w:w="2415" w:type="pct"/>
          </w:tcPr>
          <w:p w14:paraId="16BFE421" w14:textId="28B4950D" w:rsidR="0088498F" w:rsidRDefault="0088498F" w:rsidP="0088498F">
            <w:pPr>
              <w:pStyle w:val="BodyTextIndent"/>
              <w:spacing w:before="40" w:after="40"/>
              <w:ind w:left="0"/>
              <w:rPr>
                <w:sz w:val="22"/>
                <w:lang w:val="vi-VN"/>
              </w:rPr>
            </w:pPr>
            <w:r>
              <w:rPr>
                <w:sz w:val="22"/>
                <w:lang w:val="vi-VN"/>
              </w:rPr>
              <w:t>Đầu ngày, hệ thống tự động tính lại hạn mức và đẩy HMTC sang T24</w:t>
            </w:r>
          </w:p>
          <w:p w14:paraId="14BE2F41" w14:textId="47CD43F3" w:rsidR="0088498F" w:rsidRPr="0008489B" w:rsidRDefault="0088498F" w:rsidP="0088498F">
            <w:pPr>
              <w:pStyle w:val="BodyTextIndent"/>
              <w:spacing w:before="40" w:after="40"/>
              <w:ind w:left="0"/>
              <w:rPr>
                <w:sz w:val="22"/>
                <w:lang w:val="vi-VN"/>
              </w:rPr>
            </w:pPr>
            <w:r>
              <w:rPr>
                <w:sz w:val="22"/>
                <w:lang w:val="vi-VN"/>
              </w:rPr>
              <w:t>Ngoài ra, trong ngày SGD cũng có thể chủ động thực hiện đẩy thủ công hạn mức sang T24</w:t>
            </w:r>
          </w:p>
        </w:tc>
      </w:tr>
    </w:tbl>
    <w:p w14:paraId="1537B311" w14:textId="77777777" w:rsidR="00326B99" w:rsidRDefault="00326B99" w:rsidP="00326B99">
      <w:pPr>
        <w:rPr>
          <w:rFonts w:eastAsia="Batang"/>
        </w:rPr>
      </w:pPr>
    </w:p>
    <w:p w14:paraId="776DEC89" w14:textId="1C8A7ACD" w:rsidR="0008489B" w:rsidRDefault="0008489B" w:rsidP="0008489B">
      <w:pPr>
        <w:pStyle w:val="Heading3"/>
        <w:rPr>
          <w:rFonts w:eastAsia="Batang"/>
        </w:rPr>
      </w:pPr>
      <w:bookmarkStart w:id="35" w:name="_Toc221636969"/>
      <w:r>
        <w:rPr>
          <w:rFonts w:eastAsia="Batang"/>
        </w:rPr>
        <w:lastRenderedPageBreak/>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proofErr w:type="spellStart"/>
      <w:r>
        <w:rPr>
          <w:rFonts w:eastAsia="Batang"/>
        </w:rPr>
        <w:t>cầm</w:t>
      </w:r>
      <w:proofErr w:type="spellEnd"/>
      <w:r>
        <w:rPr>
          <w:rFonts w:eastAsia="Batang"/>
        </w:rPr>
        <w:t xml:space="preserve"> </w:t>
      </w:r>
      <w:proofErr w:type="spellStart"/>
      <w:r>
        <w:rPr>
          <w:rFonts w:eastAsia="Batang"/>
        </w:rPr>
        <w:t>cố</w:t>
      </w:r>
      <w:proofErr w:type="spellEnd"/>
      <w:r>
        <w:rPr>
          <w:rFonts w:eastAsia="Batang"/>
        </w:rPr>
        <w:t xml:space="preserve"> GTCG</w:t>
      </w:r>
      <w:r>
        <w:rPr>
          <w:rFonts w:eastAsia="Batang"/>
          <w:lang w:val="vi-VN"/>
        </w:rPr>
        <w:t xml:space="preserve"> cho HM bù trừ điện tử</w:t>
      </w:r>
      <w:r w:rsidR="001F3AAF">
        <w:rPr>
          <w:rFonts w:eastAsia="Batang"/>
          <w:lang w:val="vi-VN"/>
        </w:rPr>
        <w:t xml:space="preserve"> NAPAS</w:t>
      </w:r>
      <w:bookmarkEnd w:id="35"/>
    </w:p>
    <w:p w14:paraId="4F182A59" w14:textId="5F7F9E13" w:rsidR="0008489B" w:rsidRDefault="001E72CC" w:rsidP="0008489B">
      <w:pPr>
        <w:rPr>
          <w:rFonts w:eastAsia="Batang"/>
        </w:rPr>
      </w:pPr>
      <w:r>
        <w:rPr>
          <w:noProof/>
        </w:rPr>
        <w:drawing>
          <wp:inline distT="0" distB="0" distL="0" distR="0" wp14:anchorId="1E5F741E" wp14:editId="5477B7BB">
            <wp:extent cx="5760085" cy="7119620"/>
            <wp:effectExtent l="0" t="0" r="5715" b="5080"/>
            <wp:docPr id="1518403870" name="Picture 14"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403870" name="Picture 14" descr="A diagram of a flowchar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085" cy="7119620"/>
                    </a:xfrm>
                    <a:prstGeom prst="rect">
                      <a:avLst/>
                    </a:prstGeom>
                    <a:noFill/>
                    <a:ln>
                      <a:noFill/>
                    </a:ln>
                  </pic:spPr>
                </pic:pic>
              </a:graphicData>
            </a:graphic>
          </wp:inline>
        </w:drawing>
      </w:r>
    </w:p>
    <w:p w14:paraId="6D1D656E" w14:textId="77777777" w:rsidR="0008489B" w:rsidRPr="00C2089E" w:rsidRDefault="0008489B" w:rsidP="0008489B"/>
    <w:p w14:paraId="1BC929A5" w14:textId="77777777" w:rsidR="0008489B" w:rsidRPr="00C2089E" w:rsidRDefault="0008489B" w:rsidP="0008489B"/>
    <w:p w14:paraId="0F4F5C03" w14:textId="77777777" w:rsidR="0008489B" w:rsidRDefault="0008489B" w:rsidP="0008489B">
      <w:pPr>
        <w:rPr>
          <w:rFonts w:eastAsia="Batan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6"/>
        <w:gridCol w:w="1578"/>
        <w:gridCol w:w="1076"/>
        <w:gridCol w:w="1325"/>
        <w:gridCol w:w="4376"/>
      </w:tblGrid>
      <w:tr w:rsidR="0008489B" w:rsidRPr="00BA6F4B" w14:paraId="40CC68AB" w14:textId="77777777" w:rsidTr="00F364BD">
        <w:trPr>
          <w:trHeight w:val="644"/>
          <w:tblHeader/>
        </w:trPr>
        <w:tc>
          <w:tcPr>
            <w:tcW w:w="389" w:type="pct"/>
            <w:shd w:val="clear" w:color="auto" w:fill="99CCFF"/>
            <w:vAlign w:val="center"/>
          </w:tcPr>
          <w:p w14:paraId="728993FD" w14:textId="77777777" w:rsidR="0008489B" w:rsidRPr="00BA6F4B" w:rsidRDefault="0008489B" w:rsidP="002A0A22">
            <w:pPr>
              <w:spacing w:line="288" w:lineRule="auto"/>
              <w:ind w:right="-332"/>
              <w:rPr>
                <w:b/>
                <w:sz w:val="22"/>
              </w:rPr>
            </w:pPr>
            <w:r w:rsidRPr="00BA6F4B">
              <w:rPr>
                <w:b/>
                <w:sz w:val="22"/>
              </w:rPr>
              <w:t>TT</w:t>
            </w:r>
          </w:p>
        </w:tc>
        <w:tc>
          <w:tcPr>
            <w:tcW w:w="871" w:type="pct"/>
            <w:shd w:val="clear" w:color="auto" w:fill="99CCFF"/>
            <w:vAlign w:val="center"/>
          </w:tcPr>
          <w:p w14:paraId="22FF33E4" w14:textId="77777777" w:rsidR="0008489B" w:rsidRPr="00BA6F4B" w:rsidRDefault="0008489B" w:rsidP="002A0A22">
            <w:pPr>
              <w:spacing w:line="288" w:lineRule="auto"/>
              <w:jc w:val="center"/>
              <w:rPr>
                <w:b/>
                <w:sz w:val="22"/>
              </w:rPr>
            </w:pPr>
            <w:r w:rsidRPr="00BA6F4B">
              <w:rPr>
                <w:b/>
                <w:sz w:val="22"/>
              </w:rPr>
              <w:t>Các bước</w:t>
            </w:r>
          </w:p>
        </w:tc>
        <w:tc>
          <w:tcPr>
            <w:tcW w:w="594" w:type="pct"/>
            <w:shd w:val="clear" w:color="auto" w:fill="99CCFF"/>
          </w:tcPr>
          <w:p w14:paraId="337689B8" w14:textId="77777777" w:rsidR="0008489B" w:rsidRPr="00BA6F4B" w:rsidRDefault="0008489B" w:rsidP="002A0A22">
            <w:pPr>
              <w:spacing w:line="288" w:lineRule="auto"/>
              <w:jc w:val="center"/>
              <w:rPr>
                <w:b/>
                <w:sz w:val="22"/>
              </w:rPr>
            </w:pPr>
            <w:r w:rsidRPr="00BA6F4B">
              <w:rPr>
                <w:b/>
                <w:sz w:val="22"/>
              </w:rPr>
              <w:t>Hệ thống</w:t>
            </w:r>
          </w:p>
        </w:tc>
        <w:tc>
          <w:tcPr>
            <w:tcW w:w="731" w:type="pct"/>
            <w:shd w:val="clear" w:color="auto" w:fill="99CCFF"/>
            <w:vAlign w:val="center"/>
          </w:tcPr>
          <w:p w14:paraId="658E3427" w14:textId="77777777" w:rsidR="0008489B" w:rsidRPr="00BA6F4B" w:rsidRDefault="0008489B" w:rsidP="002A0A22">
            <w:pPr>
              <w:spacing w:line="288" w:lineRule="auto"/>
              <w:jc w:val="center"/>
              <w:rPr>
                <w:b/>
                <w:sz w:val="22"/>
              </w:rPr>
            </w:pPr>
            <w:r w:rsidRPr="00BA6F4B">
              <w:rPr>
                <w:b/>
                <w:sz w:val="22"/>
              </w:rPr>
              <w:t>Phòng ban thực hiện</w:t>
            </w:r>
          </w:p>
        </w:tc>
        <w:tc>
          <w:tcPr>
            <w:tcW w:w="2415" w:type="pct"/>
            <w:shd w:val="clear" w:color="auto" w:fill="99CCFF"/>
            <w:vAlign w:val="center"/>
          </w:tcPr>
          <w:p w14:paraId="1B73B3FB" w14:textId="77777777" w:rsidR="0008489B" w:rsidRPr="00BA6F4B" w:rsidRDefault="0008489B" w:rsidP="002A0A22">
            <w:pPr>
              <w:spacing w:line="288" w:lineRule="auto"/>
              <w:jc w:val="center"/>
              <w:rPr>
                <w:b/>
                <w:sz w:val="22"/>
              </w:rPr>
            </w:pPr>
            <w:r w:rsidRPr="00BA6F4B">
              <w:rPr>
                <w:b/>
                <w:sz w:val="22"/>
              </w:rPr>
              <w:t>Mô tả chi tiết</w:t>
            </w:r>
          </w:p>
        </w:tc>
      </w:tr>
      <w:tr w:rsidR="00F364BD" w:rsidRPr="009428E8" w14:paraId="76C19EB6" w14:textId="77777777" w:rsidTr="00F364BD">
        <w:trPr>
          <w:trHeight w:val="981"/>
        </w:trPr>
        <w:tc>
          <w:tcPr>
            <w:tcW w:w="389" w:type="pct"/>
          </w:tcPr>
          <w:p w14:paraId="6E50F567" w14:textId="564DB0F1" w:rsidR="00F364BD" w:rsidRPr="00F364BD" w:rsidRDefault="00F364BD" w:rsidP="00F364BD">
            <w:pPr>
              <w:spacing w:line="288" w:lineRule="auto"/>
              <w:ind w:right="-332"/>
              <w:rPr>
                <w:sz w:val="22"/>
              </w:rPr>
            </w:pPr>
            <w:r w:rsidRPr="00F364BD">
              <w:rPr>
                <w:color w:val="EE0000"/>
                <w:sz w:val="22"/>
                <w:lang w:val="vi-VN"/>
              </w:rPr>
              <w:t>1a/1b</w:t>
            </w:r>
          </w:p>
        </w:tc>
        <w:tc>
          <w:tcPr>
            <w:tcW w:w="871" w:type="pct"/>
          </w:tcPr>
          <w:p w14:paraId="32E3695A" w14:textId="3D38656C" w:rsidR="00F364BD" w:rsidRPr="00C2089E" w:rsidRDefault="00F364BD" w:rsidP="00F364BD">
            <w:pPr>
              <w:spacing w:line="288" w:lineRule="auto"/>
              <w:rPr>
                <w:color w:val="000000"/>
                <w:sz w:val="22"/>
              </w:rPr>
            </w:pPr>
            <w:r w:rsidRPr="00EB7A08">
              <w:rPr>
                <w:color w:val="EE0000"/>
                <w:sz w:val="22"/>
              </w:rPr>
              <w:t xml:space="preserve">Lập đề nghị </w:t>
            </w:r>
            <w:r>
              <w:rPr>
                <w:color w:val="EE0000"/>
                <w:sz w:val="22"/>
              </w:rPr>
              <w:t>cầm</w:t>
            </w:r>
            <w:r>
              <w:rPr>
                <w:color w:val="EE0000"/>
                <w:sz w:val="22"/>
                <w:lang w:val="vi-VN"/>
              </w:rPr>
              <w:t xml:space="preserve"> cố</w:t>
            </w:r>
            <w:r w:rsidRPr="00EB7A08">
              <w:rPr>
                <w:color w:val="EE0000"/>
                <w:sz w:val="22"/>
              </w:rPr>
              <w:t xml:space="preserve">/ Gửi đề nghị </w:t>
            </w:r>
            <w:r>
              <w:rPr>
                <w:color w:val="EE0000"/>
                <w:sz w:val="22"/>
              </w:rPr>
              <w:t>cầm</w:t>
            </w:r>
            <w:r>
              <w:rPr>
                <w:color w:val="EE0000"/>
                <w:sz w:val="22"/>
                <w:lang w:val="vi-VN"/>
              </w:rPr>
              <w:t xml:space="preserve"> cố</w:t>
            </w:r>
            <w:r w:rsidRPr="00EB7A08">
              <w:rPr>
                <w:color w:val="EE0000"/>
                <w:sz w:val="22"/>
              </w:rPr>
              <w:t xml:space="preserve"> </w:t>
            </w:r>
            <w:r w:rsidRPr="00EB7A08">
              <w:rPr>
                <w:color w:val="EE0000"/>
                <w:sz w:val="22"/>
              </w:rPr>
              <w:lastRenderedPageBreak/>
              <w:t>cho NHNN bằng văn bản</w:t>
            </w:r>
          </w:p>
        </w:tc>
        <w:tc>
          <w:tcPr>
            <w:tcW w:w="594" w:type="pct"/>
          </w:tcPr>
          <w:p w14:paraId="594D81FA" w14:textId="3797A432" w:rsidR="00F364BD" w:rsidRPr="00E35DEA" w:rsidRDefault="00F364BD" w:rsidP="00F364BD">
            <w:pPr>
              <w:spacing w:after="120" w:line="288" w:lineRule="auto"/>
              <w:rPr>
                <w:sz w:val="22"/>
              </w:rPr>
            </w:pPr>
            <w:r w:rsidRPr="00EB7A08">
              <w:rPr>
                <w:color w:val="EE0000"/>
                <w:sz w:val="22"/>
                <w:lang w:val="vi-VN"/>
              </w:rPr>
              <w:lastRenderedPageBreak/>
              <w:t>AOM</w:t>
            </w:r>
          </w:p>
        </w:tc>
        <w:tc>
          <w:tcPr>
            <w:tcW w:w="731" w:type="pct"/>
          </w:tcPr>
          <w:p w14:paraId="0D803D53" w14:textId="4F82E256" w:rsidR="00F364BD" w:rsidRPr="00E35DEA" w:rsidRDefault="00F364BD" w:rsidP="00F364BD">
            <w:pPr>
              <w:spacing w:after="120" w:line="288" w:lineRule="auto"/>
              <w:rPr>
                <w:sz w:val="22"/>
              </w:rPr>
            </w:pPr>
            <w:r w:rsidRPr="00EB7A08">
              <w:rPr>
                <w:color w:val="EE0000"/>
                <w:sz w:val="22"/>
                <w:lang w:val="vi-VN"/>
              </w:rPr>
              <w:t>TCTD</w:t>
            </w:r>
          </w:p>
        </w:tc>
        <w:tc>
          <w:tcPr>
            <w:tcW w:w="2415" w:type="pct"/>
          </w:tcPr>
          <w:p w14:paraId="6B31E4B7" w14:textId="77777777" w:rsidR="00F364BD" w:rsidRPr="00EB7A08" w:rsidRDefault="00F364BD" w:rsidP="00F364BD">
            <w:pPr>
              <w:spacing w:line="288" w:lineRule="auto"/>
              <w:rPr>
                <w:color w:val="EE0000"/>
                <w:sz w:val="22"/>
                <w:lang w:val="vi-VN"/>
              </w:rPr>
            </w:pPr>
            <w:r w:rsidRPr="00EB7A08">
              <w:rPr>
                <w:color w:val="EE0000"/>
                <w:sz w:val="22"/>
              </w:rPr>
              <w:t>TCTD</w:t>
            </w:r>
            <w:r w:rsidRPr="00EB7A08">
              <w:rPr>
                <w:color w:val="EE0000"/>
                <w:sz w:val="22"/>
                <w:lang w:val="vi-VN"/>
              </w:rPr>
              <w:t xml:space="preserve"> l</w:t>
            </w:r>
            <w:r w:rsidRPr="00EB7A08">
              <w:rPr>
                <w:color w:val="EE0000"/>
                <w:sz w:val="22"/>
              </w:rPr>
              <w:t xml:space="preserve">ập đề nghị </w:t>
            </w:r>
            <w:r>
              <w:rPr>
                <w:color w:val="EE0000"/>
                <w:sz w:val="22"/>
              </w:rPr>
              <w:t>cầm</w:t>
            </w:r>
            <w:r>
              <w:rPr>
                <w:color w:val="EE0000"/>
                <w:sz w:val="22"/>
                <w:lang w:val="vi-VN"/>
              </w:rPr>
              <w:t xml:space="preserve"> cố GTCG</w:t>
            </w:r>
            <w:r w:rsidRPr="00EB7A08">
              <w:rPr>
                <w:color w:val="EE0000"/>
                <w:sz w:val="22"/>
                <w:lang w:val="vi-VN"/>
              </w:rPr>
              <w:t xml:space="preserve"> trên hệ thống AOM hoặc</w:t>
            </w:r>
            <w:r w:rsidRPr="00EB7A08">
              <w:rPr>
                <w:color w:val="EE0000"/>
                <w:sz w:val="22"/>
              </w:rPr>
              <w:t xml:space="preserve"> </w:t>
            </w:r>
            <w:r w:rsidRPr="00EB7A08">
              <w:rPr>
                <w:color w:val="EE0000"/>
                <w:sz w:val="22"/>
                <w:lang w:val="vi-VN"/>
              </w:rPr>
              <w:t>g</w:t>
            </w:r>
            <w:r w:rsidRPr="00EB7A08">
              <w:rPr>
                <w:color w:val="EE0000"/>
                <w:sz w:val="22"/>
              </w:rPr>
              <w:t xml:space="preserve">ửi đề nghị </w:t>
            </w:r>
            <w:r>
              <w:rPr>
                <w:color w:val="EE0000"/>
                <w:sz w:val="22"/>
              </w:rPr>
              <w:t>cầm</w:t>
            </w:r>
            <w:r>
              <w:rPr>
                <w:color w:val="EE0000"/>
                <w:sz w:val="22"/>
                <w:lang w:val="vi-VN"/>
              </w:rPr>
              <w:t xml:space="preserve"> cố</w:t>
            </w:r>
            <w:r w:rsidRPr="00EB7A08">
              <w:rPr>
                <w:color w:val="EE0000"/>
                <w:sz w:val="22"/>
              </w:rPr>
              <w:t xml:space="preserve"> cho NHNN bằng văn bản</w:t>
            </w:r>
            <w:r w:rsidRPr="00EB7A08">
              <w:rPr>
                <w:color w:val="EE0000"/>
                <w:sz w:val="22"/>
                <w:lang w:val="vi-VN"/>
              </w:rPr>
              <w:t xml:space="preserve">. </w:t>
            </w:r>
          </w:p>
          <w:p w14:paraId="0BBD430A" w14:textId="74203AC3" w:rsidR="00F364BD" w:rsidRDefault="00F364BD" w:rsidP="00F364BD">
            <w:pPr>
              <w:spacing w:line="288" w:lineRule="auto"/>
              <w:rPr>
                <w:color w:val="000000"/>
                <w:sz w:val="22"/>
                <w:lang w:val="vi-VN"/>
              </w:rPr>
            </w:pPr>
            <w:r w:rsidRPr="00EB7A08">
              <w:rPr>
                <w:color w:val="EE0000"/>
                <w:sz w:val="22"/>
                <w:lang w:val="vi-VN"/>
              </w:rPr>
              <w:lastRenderedPageBreak/>
              <w:t>Khi lập đề nghị trên hệ thống AOM, hệ thống kiểm tra số dư lưu ký của GTCG</w:t>
            </w:r>
          </w:p>
        </w:tc>
      </w:tr>
      <w:tr w:rsidR="00F364BD" w:rsidRPr="009428E8" w14:paraId="5A25F350" w14:textId="77777777" w:rsidTr="00F364BD">
        <w:trPr>
          <w:trHeight w:val="981"/>
        </w:trPr>
        <w:tc>
          <w:tcPr>
            <w:tcW w:w="389" w:type="pct"/>
          </w:tcPr>
          <w:p w14:paraId="7CF2A247" w14:textId="77777777" w:rsidR="00F364BD" w:rsidRPr="00CB2235" w:rsidRDefault="00F364BD" w:rsidP="00F364BD">
            <w:pPr>
              <w:pStyle w:val="ListParagraph"/>
              <w:numPr>
                <w:ilvl w:val="0"/>
                <w:numId w:val="54"/>
              </w:numPr>
              <w:spacing w:line="288" w:lineRule="auto"/>
              <w:ind w:right="-332"/>
              <w:jc w:val="left"/>
              <w:rPr>
                <w:sz w:val="22"/>
              </w:rPr>
            </w:pPr>
          </w:p>
        </w:tc>
        <w:tc>
          <w:tcPr>
            <w:tcW w:w="871" w:type="pct"/>
          </w:tcPr>
          <w:p w14:paraId="034868DF" w14:textId="137B3577" w:rsidR="00F364BD" w:rsidRPr="00C2089E" w:rsidRDefault="00F364BD" w:rsidP="00F364BD">
            <w:pPr>
              <w:spacing w:line="288" w:lineRule="auto"/>
              <w:rPr>
                <w:color w:val="000000"/>
                <w:sz w:val="22"/>
              </w:rPr>
            </w:pPr>
            <w:r w:rsidRPr="00F22A49">
              <w:rPr>
                <w:color w:val="EE0000"/>
                <w:sz w:val="22"/>
                <w:lang w:val="vi-VN"/>
              </w:rPr>
              <w:t>Duyệt đề nghị</w:t>
            </w:r>
          </w:p>
        </w:tc>
        <w:tc>
          <w:tcPr>
            <w:tcW w:w="594" w:type="pct"/>
          </w:tcPr>
          <w:p w14:paraId="0BEBD5DB" w14:textId="78BEDBFC" w:rsidR="00F364BD" w:rsidRPr="00E35DEA" w:rsidRDefault="00F364BD" w:rsidP="00F364BD">
            <w:pPr>
              <w:spacing w:after="120" w:line="288" w:lineRule="auto"/>
              <w:rPr>
                <w:sz w:val="22"/>
              </w:rPr>
            </w:pPr>
            <w:r w:rsidRPr="00F22A49">
              <w:rPr>
                <w:color w:val="EE0000"/>
                <w:sz w:val="22"/>
                <w:lang w:val="vi-VN"/>
              </w:rPr>
              <w:t>AOM</w:t>
            </w:r>
          </w:p>
        </w:tc>
        <w:tc>
          <w:tcPr>
            <w:tcW w:w="731" w:type="pct"/>
          </w:tcPr>
          <w:p w14:paraId="7177F7CB" w14:textId="4D0A56DF" w:rsidR="00F364BD" w:rsidRPr="00E35DEA" w:rsidRDefault="00F364BD" w:rsidP="00F364BD">
            <w:pPr>
              <w:spacing w:after="120" w:line="288" w:lineRule="auto"/>
              <w:rPr>
                <w:sz w:val="22"/>
              </w:rPr>
            </w:pPr>
            <w:r w:rsidRPr="00F22A49">
              <w:rPr>
                <w:color w:val="EE0000"/>
                <w:sz w:val="22"/>
                <w:lang w:val="vi-VN"/>
              </w:rPr>
              <w:t>TCTD</w:t>
            </w:r>
          </w:p>
        </w:tc>
        <w:tc>
          <w:tcPr>
            <w:tcW w:w="2415" w:type="pct"/>
          </w:tcPr>
          <w:p w14:paraId="226A1149" w14:textId="06E59B14" w:rsidR="00F364BD" w:rsidRDefault="00F364BD" w:rsidP="00F364BD">
            <w:pPr>
              <w:spacing w:line="288" w:lineRule="auto"/>
              <w:rPr>
                <w:color w:val="000000"/>
                <w:sz w:val="22"/>
                <w:lang w:val="vi-VN"/>
              </w:rPr>
            </w:pPr>
            <w:r w:rsidRPr="00F22A49">
              <w:rPr>
                <w:color w:val="EE0000"/>
                <w:sz w:val="22"/>
              </w:rPr>
              <w:t>TCTD</w:t>
            </w:r>
            <w:r w:rsidRPr="00F22A49">
              <w:rPr>
                <w:color w:val="EE0000"/>
                <w:sz w:val="22"/>
                <w:lang w:val="vi-VN"/>
              </w:rPr>
              <w:t xml:space="preserve"> kiểm soát/duyệt đề nghị cầm cố. Đề nghị được duyệt sẽ được đẩy vào hệ thống CSD và sinh bút toán ở trạng thái pending</w:t>
            </w:r>
            <w:r w:rsidR="009E55BF" w:rsidRPr="00494527">
              <w:rPr>
                <w:color w:val="FF0000"/>
                <w:sz w:val="22"/>
                <w:lang w:val="vi-VN"/>
              </w:rPr>
              <w:t xml:space="preserve"> </w:t>
            </w:r>
            <w:r w:rsidR="009E55BF" w:rsidRPr="00494527">
              <w:rPr>
                <w:color w:val="FF0000"/>
                <w:sz w:val="22"/>
                <w:lang w:val="vi-VN"/>
              </w:rPr>
              <w:t>để KSV/Lãnh đạo phòng Kế toán SGD thực hiện kiểm soát/duyệt (bước 5)</w:t>
            </w:r>
          </w:p>
        </w:tc>
      </w:tr>
      <w:tr w:rsidR="00F364BD" w:rsidRPr="009428E8" w14:paraId="323AB818" w14:textId="77777777" w:rsidTr="00F364BD">
        <w:trPr>
          <w:trHeight w:val="981"/>
        </w:trPr>
        <w:tc>
          <w:tcPr>
            <w:tcW w:w="389" w:type="pct"/>
          </w:tcPr>
          <w:p w14:paraId="7CF41D13" w14:textId="77777777" w:rsidR="00F364BD" w:rsidRPr="00CB2235" w:rsidRDefault="00F364BD" w:rsidP="00F364BD">
            <w:pPr>
              <w:pStyle w:val="ListParagraph"/>
              <w:numPr>
                <w:ilvl w:val="0"/>
                <w:numId w:val="54"/>
              </w:numPr>
              <w:spacing w:line="288" w:lineRule="auto"/>
              <w:ind w:right="-332"/>
              <w:jc w:val="left"/>
              <w:rPr>
                <w:sz w:val="22"/>
              </w:rPr>
            </w:pPr>
          </w:p>
        </w:tc>
        <w:tc>
          <w:tcPr>
            <w:tcW w:w="871" w:type="pct"/>
          </w:tcPr>
          <w:p w14:paraId="3C0C5A03" w14:textId="2F8D713C" w:rsidR="00F364BD" w:rsidRPr="00F364BD" w:rsidRDefault="00F364BD" w:rsidP="00F364BD">
            <w:pPr>
              <w:spacing w:line="288" w:lineRule="auto"/>
              <w:rPr>
                <w:color w:val="000000"/>
                <w:sz w:val="22"/>
                <w:lang w:val="vi-VN"/>
              </w:rPr>
            </w:pPr>
            <w:r w:rsidRPr="00F22A49">
              <w:rPr>
                <w:color w:val="EE0000"/>
                <w:sz w:val="22"/>
              </w:rPr>
              <w:t>Tạo GD cầm cố GTCG cho HM</w:t>
            </w:r>
            <w:r>
              <w:rPr>
                <w:color w:val="EE0000"/>
                <w:sz w:val="22"/>
                <w:lang w:val="vi-VN"/>
              </w:rPr>
              <w:t xml:space="preserve"> BTĐT</w:t>
            </w:r>
          </w:p>
        </w:tc>
        <w:tc>
          <w:tcPr>
            <w:tcW w:w="594" w:type="pct"/>
          </w:tcPr>
          <w:p w14:paraId="40E60586" w14:textId="51AC1480" w:rsidR="00F364BD" w:rsidRPr="00E35DEA" w:rsidRDefault="00F364BD" w:rsidP="00F364BD">
            <w:pPr>
              <w:spacing w:after="120" w:line="288" w:lineRule="auto"/>
              <w:rPr>
                <w:sz w:val="22"/>
              </w:rPr>
            </w:pPr>
            <w:r w:rsidRPr="00F22A49">
              <w:rPr>
                <w:color w:val="EE0000"/>
                <w:sz w:val="22"/>
              </w:rPr>
              <w:t>CSD</w:t>
            </w:r>
          </w:p>
        </w:tc>
        <w:tc>
          <w:tcPr>
            <w:tcW w:w="731" w:type="pct"/>
          </w:tcPr>
          <w:p w14:paraId="536EB6C0" w14:textId="519B62BE" w:rsidR="00F364BD" w:rsidRPr="00E35DEA" w:rsidRDefault="00F364BD" w:rsidP="00F364BD">
            <w:pPr>
              <w:spacing w:after="120" w:line="288" w:lineRule="auto"/>
              <w:rPr>
                <w:sz w:val="22"/>
              </w:rPr>
            </w:pPr>
            <w:r w:rsidRPr="00F22A49">
              <w:rPr>
                <w:color w:val="EE0000"/>
                <w:sz w:val="22"/>
              </w:rPr>
              <w:t>Phòng kế toán - SGD</w:t>
            </w:r>
          </w:p>
        </w:tc>
        <w:tc>
          <w:tcPr>
            <w:tcW w:w="2415" w:type="pct"/>
          </w:tcPr>
          <w:p w14:paraId="5127F09C" w14:textId="6FEF058F" w:rsidR="00F364BD" w:rsidRPr="00F22A49" w:rsidRDefault="00F364BD" w:rsidP="00F364BD">
            <w:pPr>
              <w:spacing w:line="288" w:lineRule="auto"/>
              <w:rPr>
                <w:color w:val="EE0000"/>
                <w:sz w:val="22"/>
                <w:lang w:val="vi-VN"/>
              </w:rPr>
            </w:pPr>
            <w:r w:rsidRPr="00F22A49">
              <w:rPr>
                <w:color w:val="EE0000"/>
                <w:sz w:val="22"/>
              </w:rPr>
              <w:t>Nếu</w:t>
            </w:r>
            <w:r w:rsidRPr="00F22A49">
              <w:rPr>
                <w:color w:val="EE0000"/>
                <w:sz w:val="22"/>
                <w:lang w:val="vi-VN"/>
              </w:rPr>
              <w:t xml:space="preserve"> </w:t>
            </w:r>
            <w:r w:rsidRPr="00F22A49">
              <w:rPr>
                <w:color w:val="EE0000"/>
                <w:sz w:val="22"/>
              </w:rPr>
              <w:t>TCTD gửi yêu cầu bằng văn bản giấy</w:t>
            </w:r>
            <w:r w:rsidRPr="00F22A49">
              <w:rPr>
                <w:color w:val="EE0000"/>
                <w:sz w:val="22"/>
                <w:lang w:val="vi-VN"/>
              </w:rPr>
              <w:t>, p</w:t>
            </w:r>
            <w:r w:rsidRPr="00F22A49">
              <w:rPr>
                <w:color w:val="EE0000"/>
                <w:sz w:val="22"/>
              </w:rPr>
              <w:t xml:space="preserve">hòng kế toán thực hiện </w:t>
            </w:r>
            <w:r w:rsidRPr="00F22A49">
              <w:rPr>
                <w:color w:val="EE0000"/>
                <w:sz w:val="22"/>
                <w:lang w:val="vi-VN"/>
              </w:rPr>
              <w:t>t</w:t>
            </w:r>
            <w:r w:rsidRPr="00F22A49">
              <w:rPr>
                <w:color w:val="EE0000"/>
                <w:sz w:val="22"/>
              </w:rPr>
              <w:t>ạo giao dịch cầm cố GTCG</w:t>
            </w:r>
            <w:r w:rsidRPr="00F22A49">
              <w:rPr>
                <w:color w:val="EE0000"/>
                <w:sz w:val="22"/>
                <w:lang w:val="vi-VN"/>
              </w:rPr>
              <w:t xml:space="preserve"> cho HM </w:t>
            </w:r>
            <w:r>
              <w:rPr>
                <w:color w:val="EE0000"/>
                <w:sz w:val="22"/>
                <w:lang w:val="vi-VN"/>
              </w:rPr>
              <w:t>BTĐT</w:t>
            </w:r>
            <w:r w:rsidRPr="00F22A49">
              <w:rPr>
                <w:color w:val="EE0000"/>
                <w:sz w:val="22"/>
                <w:lang w:val="vi-VN"/>
              </w:rPr>
              <w:t xml:space="preserve"> theo đề nghị của thành viên</w:t>
            </w:r>
          </w:p>
          <w:p w14:paraId="0446657F" w14:textId="77777777" w:rsidR="00F364BD" w:rsidRPr="00F22A49" w:rsidRDefault="00F364BD" w:rsidP="00F364BD">
            <w:pPr>
              <w:spacing w:line="288" w:lineRule="auto"/>
              <w:rPr>
                <w:color w:val="EE0000"/>
                <w:sz w:val="22"/>
              </w:rPr>
            </w:pPr>
            <w:r w:rsidRPr="00F22A49">
              <w:rPr>
                <w:color w:val="EE0000"/>
                <w:sz w:val="22"/>
              </w:rPr>
              <w:t xml:space="preserve">Hệ thống tự động kiểm tra số dư lưu ký GTCG trên hệ thống. </w:t>
            </w:r>
          </w:p>
          <w:p w14:paraId="1BB05DEE" w14:textId="77777777" w:rsidR="00F364BD" w:rsidRPr="00F22A49" w:rsidRDefault="00F364BD" w:rsidP="00F364BD">
            <w:pPr>
              <w:spacing w:line="288" w:lineRule="auto"/>
              <w:rPr>
                <w:color w:val="EE0000"/>
                <w:sz w:val="22"/>
                <w:lang w:val="vi-VN"/>
              </w:rPr>
            </w:pPr>
            <w:r w:rsidRPr="00F22A49">
              <w:rPr>
                <w:color w:val="EE0000"/>
                <w:sz w:val="22"/>
              </w:rPr>
              <w:t>- Nếu số dư lưu ký GTCG đủ, cho phép thực hiện giao</w:t>
            </w:r>
            <w:r w:rsidRPr="00F22A49">
              <w:rPr>
                <w:color w:val="EE0000"/>
                <w:sz w:val="22"/>
                <w:lang w:val="vi-VN"/>
              </w:rPr>
              <w:t xml:space="preserve"> dịch và tự động tính hạn mức tăng tương ứng</w:t>
            </w:r>
            <w:r w:rsidRPr="00F22A49">
              <w:rPr>
                <w:color w:val="EE0000"/>
                <w:sz w:val="22"/>
              </w:rPr>
              <w:t>.</w:t>
            </w:r>
          </w:p>
          <w:p w14:paraId="5965D21E" w14:textId="58102E0E" w:rsidR="00F364BD" w:rsidRDefault="00F364BD" w:rsidP="00F364BD">
            <w:pPr>
              <w:spacing w:line="288" w:lineRule="auto"/>
              <w:rPr>
                <w:color w:val="000000"/>
                <w:sz w:val="22"/>
                <w:lang w:val="vi-VN"/>
              </w:rPr>
            </w:pPr>
            <w:r w:rsidRPr="00F22A49">
              <w:rPr>
                <w:color w:val="EE0000"/>
                <w:sz w:val="22"/>
              </w:rPr>
              <w:t>- Nếu số dư lưu ký GTCG không</w:t>
            </w:r>
            <w:r w:rsidRPr="00F22A49">
              <w:rPr>
                <w:color w:val="EE0000"/>
                <w:sz w:val="22"/>
                <w:lang w:val="vi-VN"/>
              </w:rPr>
              <w:t xml:space="preserve"> </w:t>
            </w:r>
            <w:r w:rsidRPr="00F22A49">
              <w:rPr>
                <w:color w:val="EE0000"/>
                <w:sz w:val="22"/>
              </w:rPr>
              <w:t>đủ</w:t>
            </w:r>
            <w:r w:rsidRPr="00F22A49">
              <w:rPr>
                <w:color w:val="EE0000"/>
                <w:sz w:val="22"/>
                <w:lang w:val="vi-VN"/>
              </w:rPr>
              <w:t>,</w:t>
            </w:r>
            <w:r w:rsidRPr="00F22A49">
              <w:rPr>
                <w:color w:val="EE0000"/>
                <w:sz w:val="22"/>
              </w:rPr>
              <w:t xml:space="preserve"> thực hiện sửa lại giao dịch</w:t>
            </w:r>
          </w:p>
        </w:tc>
      </w:tr>
      <w:tr w:rsidR="0008489B" w:rsidRPr="00071705" w14:paraId="70505B63" w14:textId="77777777" w:rsidTr="00F364BD">
        <w:trPr>
          <w:trHeight w:val="2176"/>
        </w:trPr>
        <w:tc>
          <w:tcPr>
            <w:tcW w:w="389" w:type="pct"/>
          </w:tcPr>
          <w:p w14:paraId="3699662B" w14:textId="77777777" w:rsidR="0008489B" w:rsidRPr="00BA6F4B" w:rsidRDefault="0008489B" w:rsidP="00F364BD">
            <w:pPr>
              <w:pStyle w:val="ListParagraph"/>
              <w:numPr>
                <w:ilvl w:val="0"/>
                <w:numId w:val="54"/>
              </w:numPr>
              <w:spacing w:line="288" w:lineRule="auto"/>
              <w:ind w:right="-332"/>
              <w:jc w:val="left"/>
              <w:rPr>
                <w:rFonts w:cs="Times New Roman"/>
                <w:color w:val="auto"/>
                <w:sz w:val="22"/>
                <w:szCs w:val="22"/>
              </w:rPr>
            </w:pPr>
          </w:p>
        </w:tc>
        <w:tc>
          <w:tcPr>
            <w:tcW w:w="871" w:type="pct"/>
          </w:tcPr>
          <w:p w14:paraId="35F14A1A" w14:textId="77777777" w:rsidR="0008489B" w:rsidRPr="00E35DEA" w:rsidRDefault="0008489B" w:rsidP="002A0A22">
            <w:pPr>
              <w:spacing w:line="288" w:lineRule="auto"/>
              <w:rPr>
                <w:sz w:val="22"/>
              </w:rPr>
            </w:pPr>
            <w:r w:rsidRPr="00E35DEA">
              <w:rPr>
                <w:sz w:val="22"/>
              </w:rPr>
              <w:t>Tạo bút toán tự động ở trạng thái pending</w:t>
            </w:r>
          </w:p>
        </w:tc>
        <w:tc>
          <w:tcPr>
            <w:tcW w:w="594" w:type="pct"/>
          </w:tcPr>
          <w:p w14:paraId="04B4900E" w14:textId="77777777" w:rsidR="0008489B" w:rsidRPr="00E35DEA" w:rsidRDefault="0008489B" w:rsidP="002A0A22">
            <w:pPr>
              <w:spacing w:line="288" w:lineRule="auto"/>
              <w:rPr>
                <w:sz w:val="22"/>
              </w:rPr>
            </w:pPr>
            <w:r w:rsidRPr="00E35DEA">
              <w:rPr>
                <w:sz w:val="22"/>
              </w:rPr>
              <w:t>CSD</w:t>
            </w:r>
          </w:p>
        </w:tc>
        <w:tc>
          <w:tcPr>
            <w:tcW w:w="731" w:type="pct"/>
          </w:tcPr>
          <w:p w14:paraId="1E071CF0" w14:textId="77777777" w:rsidR="0008489B" w:rsidRPr="00E35DEA" w:rsidRDefault="0008489B" w:rsidP="002A0A22">
            <w:pPr>
              <w:spacing w:line="288" w:lineRule="auto"/>
              <w:rPr>
                <w:sz w:val="22"/>
              </w:rPr>
            </w:pPr>
            <w:r w:rsidRPr="00E35DEA">
              <w:rPr>
                <w:sz w:val="22"/>
              </w:rPr>
              <w:t>Phòng kế toán - SGD</w:t>
            </w:r>
          </w:p>
        </w:tc>
        <w:tc>
          <w:tcPr>
            <w:tcW w:w="2415" w:type="pct"/>
          </w:tcPr>
          <w:p w14:paraId="11EDF157" w14:textId="560D328F" w:rsidR="0008489B" w:rsidRPr="00071705" w:rsidRDefault="0008489B" w:rsidP="002A0A22">
            <w:pPr>
              <w:spacing w:line="288" w:lineRule="auto"/>
              <w:rPr>
                <w:color w:val="000000"/>
                <w:sz w:val="22"/>
              </w:rPr>
            </w:pPr>
            <w:r w:rsidRPr="00071705">
              <w:rPr>
                <w:color w:val="000000"/>
                <w:sz w:val="22"/>
              </w:rPr>
              <w:t xml:space="preserve">Sau khi giao dịch </w:t>
            </w:r>
            <w:r>
              <w:rPr>
                <w:color w:val="000000"/>
                <w:sz w:val="22"/>
              </w:rPr>
              <w:t>cầm cố GTCG</w:t>
            </w:r>
            <w:r w:rsidRPr="00071705">
              <w:rPr>
                <w:color w:val="000000"/>
                <w:sz w:val="22"/>
              </w:rPr>
              <w:t xml:space="preserve"> được tạo, hệ thống tự động sinh các bút toán ở trạng thái pending</w:t>
            </w:r>
          </w:p>
        </w:tc>
      </w:tr>
      <w:tr w:rsidR="0008489B" w:rsidRPr="00071705" w14:paraId="426E0846" w14:textId="77777777" w:rsidTr="00F364BD">
        <w:trPr>
          <w:trHeight w:val="2176"/>
        </w:trPr>
        <w:tc>
          <w:tcPr>
            <w:tcW w:w="389" w:type="pct"/>
          </w:tcPr>
          <w:p w14:paraId="55CEDB6D" w14:textId="77777777" w:rsidR="0008489B" w:rsidRPr="00BA6F4B" w:rsidRDefault="0008489B" w:rsidP="00F364BD">
            <w:pPr>
              <w:pStyle w:val="ListParagraph"/>
              <w:numPr>
                <w:ilvl w:val="0"/>
                <w:numId w:val="54"/>
              </w:numPr>
              <w:spacing w:line="288" w:lineRule="auto"/>
              <w:ind w:right="-332"/>
              <w:jc w:val="left"/>
              <w:rPr>
                <w:rFonts w:cs="Times New Roman"/>
                <w:color w:val="auto"/>
                <w:sz w:val="22"/>
                <w:szCs w:val="22"/>
              </w:rPr>
            </w:pPr>
          </w:p>
        </w:tc>
        <w:tc>
          <w:tcPr>
            <w:tcW w:w="871" w:type="pct"/>
          </w:tcPr>
          <w:p w14:paraId="7BC4C52D" w14:textId="19949162" w:rsidR="0008489B" w:rsidRPr="00F77D14" w:rsidRDefault="00266B8E" w:rsidP="002A0A22">
            <w:pPr>
              <w:spacing w:line="288" w:lineRule="auto"/>
              <w:rPr>
                <w:sz w:val="22"/>
                <w:lang w:val="vi-VN"/>
              </w:rPr>
            </w:pPr>
            <w:r>
              <w:rPr>
                <w:sz w:val="22"/>
              </w:rPr>
              <w:t>Kiểm</w:t>
            </w:r>
            <w:r>
              <w:rPr>
                <w:sz w:val="22"/>
                <w:lang w:val="vi-VN"/>
              </w:rPr>
              <w:t xml:space="preserve"> soát, duyệt</w:t>
            </w:r>
            <w:r w:rsidRPr="00E35DEA">
              <w:rPr>
                <w:sz w:val="22"/>
              </w:rPr>
              <w:t xml:space="preserve"> bút toán</w:t>
            </w:r>
          </w:p>
        </w:tc>
        <w:tc>
          <w:tcPr>
            <w:tcW w:w="594" w:type="pct"/>
          </w:tcPr>
          <w:p w14:paraId="46CD54B8" w14:textId="77777777" w:rsidR="0008489B" w:rsidRPr="00E35DEA" w:rsidRDefault="0008489B" w:rsidP="002A0A22">
            <w:pPr>
              <w:spacing w:line="288" w:lineRule="auto"/>
              <w:rPr>
                <w:sz w:val="22"/>
              </w:rPr>
            </w:pPr>
            <w:r w:rsidRPr="00E35DEA">
              <w:rPr>
                <w:sz w:val="22"/>
              </w:rPr>
              <w:t>CSD</w:t>
            </w:r>
          </w:p>
        </w:tc>
        <w:tc>
          <w:tcPr>
            <w:tcW w:w="731" w:type="pct"/>
          </w:tcPr>
          <w:p w14:paraId="4E37FCF8" w14:textId="77777777" w:rsidR="0008489B" w:rsidRPr="00E35DEA" w:rsidRDefault="0008489B" w:rsidP="002A0A22">
            <w:pPr>
              <w:spacing w:line="288" w:lineRule="auto"/>
              <w:rPr>
                <w:sz w:val="22"/>
              </w:rPr>
            </w:pPr>
            <w:r w:rsidRPr="00E35DEA">
              <w:rPr>
                <w:sz w:val="22"/>
              </w:rPr>
              <w:t>Phòng kế toán - SGD</w:t>
            </w:r>
          </w:p>
        </w:tc>
        <w:tc>
          <w:tcPr>
            <w:tcW w:w="2415" w:type="pct"/>
          </w:tcPr>
          <w:p w14:paraId="54F0A609" w14:textId="5CDE2F10" w:rsidR="0008489B" w:rsidRPr="001C2D58" w:rsidRDefault="0008489B" w:rsidP="002A0A22">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ERP</w:t>
            </w:r>
            <w:r>
              <w:rPr>
                <w:sz w:val="22"/>
                <w:lang w:val="vi-VN"/>
              </w:rPr>
              <w:t>.</w:t>
            </w:r>
          </w:p>
          <w:p w14:paraId="2B87DE95" w14:textId="77777777" w:rsidR="0008489B" w:rsidRDefault="0008489B" w:rsidP="002A0A22">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1672D65E" w14:textId="77777777" w:rsidR="002648B3" w:rsidRPr="00AD443F" w:rsidRDefault="002648B3" w:rsidP="002648B3">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2F1E8F59" w14:textId="4E969EA0" w:rsidR="002648B3" w:rsidRPr="002648B3" w:rsidRDefault="002648B3" w:rsidP="002648B3">
            <w:pPr>
              <w:spacing w:line="288" w:lineRule="auto"/>
              <w:rPr>
                <w:sz w:val="22"/>
                <w:lang w:val="vi-VN"/>
              </w:rPr>
            </w:pPr>
            <w:r w:rsidRPr="00AD443F">
              <w:rPr>
                <w:color w:val="EE0000"/>
                <w:sz w:val="22"/>
                <w:lang w:val="vi-VN"/>
              </w:rPr>
              <w:t>+ Trường hợp TCTD gửi yêu cầu trên AOM, quy trình kết thúc.</w:t>
            </w:r>
          </w:p>
        </w:tc>
      </w:tr>
      <w:tr w:rsidR="0008489B" w:rsidRPr="00071705" w14:paraId="28DB047E" w14:textId="77777777" w:rsidTr="00F364BD">
        <w:trPr>
          <w:trHeight w:val="954"/>
        </w:trPr>
        <w:tc>
          <w:tcPr>
            <w:tcW w:w="389" w:type="pct"/>
          </w:tcPr>
          <w:p w14:paraId="12402F16" w14:textId="77777777" w:rsidR="0008489B" w:rsidRPr="00BA6F4B" w:rsidRDefault="0008489B" w:rsidP="00F364BD">
            <w:pPr>
              <w:pStyle w:val="ListParagraph"/>
              <w:numPr>
                <w:ilvl w:val="0"/>
                <w:numId w:val="54"/>
              </w:numPr>
              <w:spacing w:line="288" w:lineRule="auto"/>
              <w:ind w:right="-332"/>
              <w:jc w:val="left"/>
              <w:rPr>
                <w:rFonts w:cs="Times New Roman"/>
                <w:color w:val="auto"/>
                <w:sz w:val="22"/>
                <w:szCs w:val="22"/>
              </w:rPr>
            </w:pPr>
          </w:p>
        </w:tc>
        <w:tc>
          <w:tcPr>
            <w:tcW w:w="871" w:type="pct"/>
          </w:tcPr>
          <w:p w14:paraId="435B27AC" w14:textId="1278CF58" w:rsidR="0008489B" w:rsidRPr="0008489B" w:rsidRDefault="0008489B" w:rsidP="002A0A22">
            <w:pPr>
              <w:spacing w:line="288" w:lineRule="auto"/>
              <w:rPr>
                <w:sz w:val="22"/>
                <w:lang w:val="en-US"/>
              </w:rPr>
            </w:pPr>
            <w:r w:rsidRPr="0008489B">
              <w:rPr>
                <w:sz w:val="22"/>
                <w:szCs w:val="22"/>
              </w:rPr>
              <w:t>Xuất file gửi Napas </w:t>
            </w:r>
          </w:p>
        </w:tc>
        <w:tc>
          <w:tcPr>
            <w:tcW w:w="594" w:type="pct"/>
          </w:tcPr>
          <w:p w14:paraId="1B0DD2AB" w14:textId="77777777" w:rsidR="0008489B" w:rsidRPr="0008489B" w:rsidRDefault="0008489B" w:rsidP="002A0A22">
            <w:pPr>
              <w:spacing w:line="288" w:lineRule="auto"/>
              <w:rPr>
                <w:sz w:val="22"/>
                <w:lang w:val="en-US"/>
              </w:rPr>
            </w:pPr>
            <w:r w:rsidRPr="0008489B">
              <w:rPr>
                <w:sz w:val="22"/>
                <w:lang w:val="en-US"/>
              </w:rPr>
              <w:t>CSD</w:t>
            </w:r>
          </w:p>
        </w:tc>
        <w:tc>
          <w:tcPr>
            <w:tcW w:w="731" w:type="pct"/>
          </w:tcPr>
          <w:p w14:paraId="7C57B426" w14:textId="66062A0F" w:rsidR="0008489B" w:rsidRPr="00E35DEA" w:rsidRDefault="00DE78D4" w:rsidP="002A0A22">
            <w:pPr>
              <w:spacing w:line="288" w:lineRule="auto"/>
              <w:rPr>
                <w:sz w:val="22"/>
              </w:rPr>
            </w:pPr>
            <w:r w:rsidRPr="00E35DEA">
              <w:rPr>
                <w:sz w:val="22"/>
              </w:rPr>
              <w:t>Phòng kế toán - SGD</w:t>
            </w:r>
          </w:p>
        </w:tc>
        <w:tc>
          <w:tcPr>
            <w:tcW w:w="2415" w:type="pct"/>
          </w:tcPr>
          <w:p w14:paraId="60EAC02A" w14:textId="217E693E" w:rsidR="0008489B" w:rsidRPr="00796E40" w:rsidRDefault="0008489B" w:rsidP="002A0A22">
            <w:pPr>
              <w:pStyle w:val="BodyTextIndent"/>
              <w:spacing w:before="40" w:after="40"/>
              <w:ind w:left="0"/>
              <w:rPr>
                <w:sz w:val="22"/>
                <w:lang w:val="vi-VN"/>
              </w:rPr>
            </w:pPr>
            <w:r>
              <w:rPr>
                <w:sz w:val="22"/>
                <w:lang w:val="vi-VN"/>
              </w:rPr>
              <w:t>Thực hiện xuất file hạn mức để gửi Napas</w:t>
            </w:r>
          </w:p>
        </w:tc>
      </w:tr>
    </w:tbl>
    <w:p w14:paraId="75482B90" w14:textId="77777777" w:rsidR="0008489B" w:rsidRDefault="0008489B" w:rsidP="0008489B">
      <w:pPr>
        <w:rPr>
          <w:rFonts w:eastAsia="Batang"/>
          <w:lang w:val="vi-VN"/>
        </w:rPr>
      </w:pPr>
    </w:p>
    <w:p w14:paraId="6CBC32B0" w14:textId="352AFF58" w:rsidR="0008489B" w:rsidRDefault="0008489B" w:rsidP="0008489B">
      <w:pPr>
        <w:pStyle w:val="Heading3"/>
        <w:rPr>
          <w:rFonts w:eastAsia="Batang"/>
        </w:rPr>
      </w:pPr>
      <w:bookmarkStart w:id="36" w:name="_Toc221636970"/>
      <w:r>
        <w:rPr>
          <w:rFonts w:eastAsia="Batang"/>
        </w:rPr>
        <w:lastRenderedPageBreak/>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proofErr w:type="spellStart"/>
      <w:r>
        <w:rPr>
          <w:rFonts w:eastAsia="Batang"/>
        </w:rPr>
        <w:t>rút</w:t>
      </w:r>
      <w:proofErr w:type="spellEnd"/>
      <w:r>
        <w:rPr>
          <w:rFonts w:eastAsia="Batang"/>
        </w:rPr>
        <w:t xml:space="preserve"> </w:t>
      </w:r>
      <w:proofErr w:type="spellStart"/>
      <w:r>
        <w:rPr>
          <w:rFonts w:eastAsia="Batang"/>
        </w:rPr>
        <w:t>cầm</w:t>
      </w:r>
      <w:proofErr w:type="spellEnd"/>
      <w:r>
        <w:rPr>
          <w:rFonts w:eastAsia="Batang"/>
        </w:rPr>
        <w:t xml:space="preserve"> </w:t>
      </w:r>
      <w:proofErr w:type="spellStart"/>
      <w:r>
        <w:rPr>
          <w:rFonts w:eastAsia="Batang"/>
        </w:rPr>
        <w:t>cố</w:t>
      </w:r>
      <w:proofErr w:type="spellEnd"/>
      <w:r>
        <w:rPr>
          <w:rFonts w:eastAsia="Batang"/>
        </w:rPr>
        <w:t xml:space="preserve"> GTCG</w:t>
      </w:r>
      <w:r>
        <w:rPr>
          <w:rFonts w:eastAsia="Batang"/>
          <w:lang w:val="vi-VN"/>
        </w:rPr>
        <w:t xml:space="preserve"> cho HM bù trừ điện tử</w:t>
      </w:r>
      <w:r w:rsidR="001F3AAF">
        <w:rPr>
          <w:rFonts w:eastAsia="Batang"/>
          <w:lang w:val="vi-VN"/>
        </w:rPr>
        <w:t xml:space="preserve"> NAPAS</w:t>
      </w:r>
      <w:bookmarkEnd w:id="36"/>
    </w:p>
    <w:p w14:paraId="0AF1820D" w14:textId="2F194C04" w:rsidR="0008489B" w:rsidRDefault="001E72CC" w:rsidP="0008489B">
      <w:pPr>
        <w:rPr>
          <w:rFonts w:eastAsia="Batang"/>
        </w:rPr>
      </w:pPr>
      <w:r>
        <w:rPr>
          <w:noProof/>
        </w:rPr>
        <w:drawing>
          <wp:inline distT="0" distB="0" distL="0" distR="0" wp14:anchorId="3E88A6D1" wp14:editId="766AA26D">
            <wp:extent cx="5760085" cy="6827520"/>
            <wp:effectExtent l="0" t="0" r="5715" b="5080"/>
            <wp:docPr id="1152527864" name="Picture 1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527864" name="Picture 15" descr="A diagram of a flowchar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085" cy="6827520"/>
                    </a:xfrm>
                    <a:prstGeom prst="rect">
                      <a:avLst/>
                    </a:prstGeom>
                    <a:noFill/>
                    <a:ln>
                      <a:noFill/>
                    </a:ln>
                  </pic:spPr>
                </pic:pic>
              </a:graphicData>
            </a:graphic>
          </wp:inline>
        </w:drawing>
      </w:r>
    </w:p>
    <w:p w14:paraId="6E16E6CA" w14:textId="5B88F243" w:rsidR="0008489B" w:rsidRDefault="0008489B" w:rsidP="0008489B">
      <w:pPr>
        <w:rPr>
          <w:lang w:val="vi-VN"/>
        </w:rPr>
      </w:pPr>
    </w:p>
    <w:p w14:paraId="7FA0CAD1" w14:textId="77777777" w:rsidR="0008489B" w:rsidRDefault="0008489B" w:rsidP="0008489B">
      <w:pPr>
        <w:rPr>
          <w:lang w:val="vi-VN"/>
        </w:rPr>
      </w:pPr>
    </w:p>
    <w:p w14:paraId="5691A24B" w14:textId="77777777" w:rsidR="0008489B" w:rsidRPr="00796E40" w:rsidRDefault="0008489B" w:rsidP="0008489B">
      <w:pPr>
        <w:rPr>
          <w:lang w:val="vi-V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6"/>
        <w:gridCol w:w="1578"/>
        <w:gridCol w:w="1076"/>
        <w:gridCol w:w="1325"/>
        <w:gridCol w:w="4376"/>
      </w:tblGrid>
      <w:tr w:rsidR="0008489B" w:rsidRPr="00BA6F4B" w14:paraId="3EA90DB0" w14:textId="77777777" w:rsidTr="007A5510">
        <w:trPr>
          <w:trHeight w:val="644"/>
          <w:tblHeader/>
        </w:trPr>
        <w:tc>
          <w:tcPr>
            <w:tcW w:w="389" w:type="pct"/>
            <w:shd w:val="clear" w:color="auto" w:fill="99CCFF"/>
            <w:vAlign w:val="center"/>
          </w:tcPr>
          <w:p w14:paraId="2C0C0684" w14:textId="77777777" w:rsidR="0008489B" w:rsidRPr="00BA6F4B" w:rsidRDefault="0008489B" w:rsidP="002A0A22">
            <w:pPr>
              <w:spacing w:line="288" w:lineRule="auto"/>
              <w:ind w:right="-332"/>
              <w:rPr>
                <w:b/>
                <w:sz w:val="22"/>
              </w:rPr>
            </w:pPr>
            <w:r w:rsidRPr="00BA6F4B">
              <w:rPr>
                <w:b/>
                <w:sz w:val="22"/>
              </w:rPr>
              <w:t>TT</w:t>
            </w:r>
          </w:p>
        </w:tc>
        <w:tc>
          <w:tcPr>
            <w:tcW w:w="871" w:type="pct"/>
            <w:shd w:val="clear" w:color="auto" w:fill="99CCFF"/>
            <w:vAlign w:val="center"/>
          </w:tcPr>
          <w:p w14:paraId="6462C5AD" w14:textId="77777777" w:rsidR="0008489B" w:rsidRPr="00BA6F4B" w:rsidRDefault="0008489B" w:rsidP="002A0A22">
            <w:pPr>
              <w:spacing w:line="288" w:lineRule="auto"/>
              <w:jc w:val="center"/>
              <w:rPr>
                <w:b/>
                <w:sz w:val="22"/>
              </w:rPr>
            </w:pPr>
            <w:r w:rsidRPr="00BA6F4B">
              <w:rPr>
                <w:b/>
                <w:sz w:val="22"/>
              </w:rPr>
              <w:t>Các bước</w:t>
            </w:r>
          </w:p>
        </w:tc>
        <w:tc>
          <w:tcPr>
            <w:tcW w:w="594" w:type="pct"/>
            <w:shd w:val="clear" w:color="auto" w:fill="99CCFF"/>
          </w:tcPr>
          <w:p w14:paraId="3C4661E1" w14:textId="77777777" w:rsidR="0008489B" w:rsidRPr="00BA6F4B" w:rsidRDefault="0008489B" w:rsidP="002A0A22">
            <w:pPr>
              <w:spacing w:line="288" w:lineRule="auto"/>
              <w:jc w:val="center"/>
              <w:rPr>
                <w:b/>
                <w:sz w:val="22"/>
              </w:rPr>
            </w:pPr>
            <w:r w:rsidRPr="00BA6F4B">
              <w:rPr>
                <w:b/>
                <w:sz w:val="22"/>
              </w:rPr>
              <w:t>Hệ thống</w:t>
            </w:r>
          </w:p>
        </w:tc>
        <w:tc>
          <w:tcPr>
            <w:tcW w:w="731" w:type="pct"/>
            <w:shd w:val="clear" w:color="auto" w:fill="99CCFF"/>
            <w:vAlign w:val="center"/>
          </w:tcPr>
          <w:p w14:paraId="7325BB05" w14:textId="77777777" w:rsidR="0008489B" w:rsidRPr="00BA6F4B" w:rsidRDefault="0008489B" w:rsidP="002A0A22">
            <w:pPr>
              <w:spacing w:line="288" w:lineRule="auto"/>
              <w:jc w:val="center"/>
              <w:rPr>
                <w:b/>
                <w:sz w:val="22"/>
              </w:rPr>
            </w:pPr>
            <w:r w:rsidRPr="00BA6F4B">
              <w:rPr>
                <w:b/>
                <w:sz w:val="22"/>
              </w:rPr>
              <w:t>Phòng ban thực hiện</w:t>
            </w:r>
          </w:p>
        </w:tc>
        <w:tc>
          <w:tcPr>
            <w:tcW w:w="2415" w:type="pct"/>
            <w:shd w:val="clear" w:color="auto" w:fill="99CCFF"/>
            <w:vAlign w:val="center"/>
          </w:tcPr>
          <w:p w14:paraId="09849732" w14:textId="77777777" w:rsidR="0008489B" w:rsidRPr="00BA6F4B" w:rsidRDefault="0008489B" w:rsidP="002A0A22">
            <w:pPr>
              <w:spacing w:line="288" w:lineRule="auto"/>
              <w:jc w:val="center"/>
              <w:rPr>
                <w:b/>
                <w:sz w:val="22"/>
              </w:rPr>
            </w:pPr>
            <w:r w:rsidRPr="00BA6F4B">
              <w:rPr>
                <w:b/>
                <w:sz w:val="22"/>
              </w:rPr>
              <w:t>Mô tả chi tiết</w:t>
            </w:r>
          </w:p>
        </w:tc>
      </w:tr>
      <w:tr w:rsidR="007A5510" w:rsidRPr="009428E8" w14:paraId="4CB52717" w14:textId="77777777" w:rsidTr="007A5510">
        <w:trPr>
          <w:trHeight w:val="981"/>
        </w:trPr>
        <w:tc>
          <w:tcPr>
            <w:tcW w:w="389" w:type="pct"/>
          </w:tcPr>
          <w:p w14:paraId="367172BD" w14:textId="6E509454" w:rsidR="007A5510" w:rsidRPr="007A5510" w:rsidRDefault="007A5510" w:rsidP="007A5510">
            <w:pPr>
              <w:spacing w:line="288" w:lineRule="auto"/>
              <w:ind w:right="-332"/>
              <w:rPr>
                <w:sz w:val="22"/>
              </w:rPr>
            </w:pPr>
            <w:r w:rsidRPr="007A5510">
              <w:rPr>
                <w:color w:val="EE0000"/>
                <w:sz w:val="22"/>
                <w:lang w:val="vi-VN"/>
              </w:rPr>
              <w:t>1a/1b</w:t>
            </w:r>
          </w:p>
        </w:tc>
        <w:tc>
          <w:tcPr>
            <w:tcW w:w="871" w:type="pct"/>
          </w:tcPr>
          <w:p w14:paraId="394B9646" w14:textId="65FA3502" w:rsidR="007A5510" w:rsidRPr="00F0527F" w:rsidRDefault="007A5510" w:rsidP="007A5510">
            <w:pPr>
              <w:spacing w:line="288" w:lineRule="auto"/>
              <w:rPr>
                <w:sz w:val="22"/>
              </w:rPr>
            </w:pPr>
            <w:r w:rsidRPr="00EB7A08">
              <w:rPr>
                <w:color w:val="EE0000"/>
                <w:sz w:val="22"/>
              </w:rPr>
              <w:t xml:space="preserve">Lập đề nghị </w:t>
            </w:r>
            <w:r>
              <w:rPr>
                <w:color w:val="EE0000"/>
                <w:sz w:val="22"/>
              </w:rPr>
              <w:t>rút</w:t>
            </w:r>
            <w:r>
              <w:rPr>
                <w:color w:val="EE0000"/>
                <w:sz w:val="22"/>
                <w:lang w:val="vi-VN"/>
              </w:rPr>
              <w:t xml:space="preserve"> </w:t>
            </w:r>
            <w:r>
              <w:rPr>
                <w:color w:val="EE0000"/>
                <w:sz w:val="22"/>
              </w:rPr>
              <w:t>cầm</w:t>
            </w:r>
            <w:r>
              <w:rPr>
                <w:color w:val="EE0000"/>
                <w:sz w:val="22"/>
                <w:lang w:val="vi-VN"/>
              </w:rPr>
              <w:t xml:space="preserve"> cố</w:t>
            </w:r>
            <w:r w:rsidRPr="00EB7A08">
              <w:rPr>
                <w:color w:val="EE0000"/>
                <w:sz w:val="22"/>
              </w:rPr>
              <w:t>/ Gửi đề nghị</w:t>
            </w:r>
            <w:r>
              <w:rPr>
                <w:color w:val="EE0000"/>
                <w:sz w:val="22"/>
                <w:lang w:val="vi-VN"/>
              </w:rPr>
              <w:t xml:space="preserve"> rút </w:t>
            </w:r>
            <w:r>
              <w:rPr>
                <w:color w:val="EE0000"/>
                <w:sz w:val="22"/>
              </w:rPr>
              <w:t>cầm</w:t>
            </w:r>
            <w:r>
              <w:rPr>
                <w:color w:val="EE0000"/>
                <w:sz w:val="22"/>
                <w:lang w:val="vi-VN"/>
              </w:rPr>
              <w:t xml:space="preserve"> </w:t>
            </w:r>
            <w:r>
              <w:rPr>
                <w:color w:val="EE0000"/>
                <w:sz w:val="22"/>
                <w:lang w:val="vi-VN"/>
              </w:rPr>
              <w:lastRenderedPageBreak/>
              <w:t>cố</w:t>
            </w:r>
            <w:r w:rsidRPr="00EB7A08">
              <w:rPr>
                <w:color w:val="EE0000"/>
                <w:sz w:val="22"/>
              </w:rPr>
              <w:t xml:space="preserve"> cho NHNN bằng văn bản</w:t>
            </w:r>
          </w:p>
        </w:tc>
        <w:tc>
          <w:tcPr>
            <w:tcW w:w="594" w:type="pct"/>
          </w:tcPr>
          <w:p w14:paraId="23D0DE90" w14:textId="4AD076A0" w:rsidR="007A5510" w:rsidRPr="00E35DEA" w:rsidRDefault="007A5510" w:rsidP="007A5510">
            <w:pPr>
              <w:spacing w:after="120" w:line="288" w:lineRule="auto"/>
              <w:rPr>
                <w:sz w:val="22"/>
              </w:rPr>
            </w:pPr>
            <w:r w:rsidRPr="00EB7A08">
              <w:rPr>
                <w:color w:val="EE0000"/>
                <w:sz w:val="22"/>
                <w:lang w:val="vi-VN"/>
              </w:rPr>
              <w:lastRenderedPageBreak/>
              <w:t>AOM</w:t>
            </w:r>
          </w:p>
        </w:tc>
        <w:tc>
          <w:tcPr>
            <w:tcW w:w="731" w:type="pct"/>
          </w:tcPr>
          <w:p w14:paraId="1EF6F9B4" w14:textId="3A63BD5B" w:rsidR="007A5510" w:rsidRPr="00E35DEA" w:rsidRDefault="007A5510" w:rsidP="007A5510">
            <w:pPr>
              <w:spacing w:after="120" w:line="288" w:lineRule="auto"/>
              <w:rPr>
                <w:sz w:val="22"/>
              </w:rPr>
            </w:pPr>
            <w:r w:rsidRPr="00EB7A08">
              <w:rPr>
                <w:color w:val="EE0000"/>
                <w:sz w:val="22"/>
                <w:lang w:val="vi-VN"/>
              </w:rPr>
              <w:t>TCTD</w:t>
            </w:r>
          </w:p>
        </w:tc>
        <w:tc>
          <w:tcPr>
            <w:tcW w:w="2415" w:type="pct"/>
          </w:tcPr>
          <w:p w14:paraId="1F640EBF" w14:textId="77777777" w:rsidR="007A5510" w:rsidRPr="00EB7A08" w:rsidRDefault="007A5510" w:rsidP="007A5510">
            <w:pPr>
              <w:spacing w:line="288" w:lineRule="auto"/>
              <w:rPr>
                <w:color w:val="EE0000"/>
                <w:sz w:val="22"/>
                <w:lang w:val="vi-VN"/>
              </w:rPr>
            </w:pPr>
            <w:r w:rsidRPr="00EB7A08">
              <w:rPr>
                <w:color w:val="EE0000"/>
                <w:sz w:val="22"/>
              </w:rPr>
              <w:t>TCTD</w:t>
            </w:r>
            <w:r w:rsidRPr="00EB7A08">
              <w:rPr>
                <w:color w:val="EE0000"/>
                <w:sz w:val="22"/>
                <w:lang w:val="vi-VN"/>
              </w:rPr>
              <w:t xml:space="preserve"> l</w:t>
            </w:r>
            <w:r w:rsidRPr="00EB7A08">
              <w:rPr>
                <w:color w:val="EE0000"/>
                <w:sz w:val="22"/>
              </w:rPr>
              <w:t>ập đề nghị</w:t>
            </w:r>
            <w:r>
              <w:rPr>
                <w:color w:val="EE0000"/>
                <w:sz w:val="22"/>
                <w:lang w:val="vi-VN"/>
              </w:rPr>
              <w:t xml:space="preserve"> rút</w:t>
            </w:r>
            <w:r w:rsidRPr="00EB7A08">
              <w:rPr>
                <w:color w:val="EE0000"/>
                <w:sz w:val="22"/>
              </w:rPr>
              <w:t xml:space="preserve"> </w:t>
            </w:r>
            <w:r>
              <w:rPr>
                <w:color w:val="EE0000"/>
                <w:sz w:val="22"/>
              </w:rPr>
              <w:t>cầm</w:t>
            </w:r>
            <w:r>
              <w:rPr>
                <w:color w:val="EE0000"/>
                <w:sz w:val="22"/>
                <w:lang w:val="vi-VN"/>
              </w:rPr>
              <w:t xml:space="preserve"> cố GTCG</w:t>
            </w:r>
            <w:r w:rsidRPr="00EB7A08">
              <w:rPr>
                <w:color w:val="EE0000"/>
                <w:sz w:val="22"/>
                <w:lang w:val="vi-VN"/>
              </w:rPr>
              <w:t xml:space="preserve"> trên hệ thống AOM hoặc</w:t>
            </w:r>
            <w:r w:rsidRPr="00EB7A08">
              <w:rPr>
                <w:color w:val="EE0000"/>
                <w:sz w:val="22"/>
              </w:rPr>
              <w:t xml:space="preserve"> </w:t>
            </w:r>
            <w:r w:rsidRPr="00EB7A08">
              <w:rPr>
                <w:color w:val="EE0000"/>
                <w:sz w:val="22"/>
                <w:lang w:val="vi-VN"/>
              </w:rPr>
              <w:t>g</w:t>
            </w:r>
            <w:r w:rsidRPr="00EB7A08">
              <w:rPr>
                <w:color w:val="EE0000"/>
                <w:sz w:val="22"/>
              </w:rPr>
              <w:t>ửi đề nghị</w:t>
            </w:r>
            <w:r>
              <w:rPr>
                <w:color w:val="EE0000"/>
                <w:sz w:val="22"/>
                <w:lang w:val="vi-VN"/>
              </w:rPr>
              <w:t xml:space="preserve"> rút</w:t>
            </w:r>
            <w:r w:rsidRPr="00EB7A08">
              <w:rPr>
                <w:color w:val="EE0000"/>
                <w:sz w:val="22"/>
              </w:rPr>
              <w:t xml:space="preserve"> </w:t>
            </w:r>
            <w:r>
              <w:rPr>
                <w:color w:val="EE0000"/>
                <w:sz w:val="22"/>
              </w:rPr>
              <w:t>cầm</w:t>
            </w:r>
            <w:r>
              <w:rPr>
                <w:color w:val="EE0000"/>
                <w:sz w:val="22"/>
                <w:lang w:val="vi-VN"/>
              </w:rPr>
              <w:t xml:space="preserve"> cố</w:t>
            </w:r>
            <w:r w:rsidRPr="00EB7A08">
              <w:rPr>
                <w:color w:val="EE0000"/>
                <w:sz w:val="22"/>
              </w:rPr>
              <w:t xml:space="preserve"> cho NHNN bằng văn bản</w:t>
            </w:r>
            <w:r w:rsidRPr="00EB7A08">
              <w:rPr>
                <w:color w:val="EE0000"/>
                <w:sz w:val="22"/>
                <w:lang w:val="vi-VN"/>
              </w:rPr>
              <w:t xml:space="preserve">. </w:t>
            </w:r>
          </w:p>
          <w:p w14:paraId="03D63B7F" w14:textId="7F22F993" w:rsidR="007A5510" w:rsidRDefault="007A5510" w:rsidP="007A5510">
            <w:pPr>
              <w:spacing w:line="288" w:lineRule="auto"/>
              <w:rPr>
                <w:color w:val="000000"/>
                <w:sz w:val="22"/>
                <w:lang w:val="vi-VN"/>
              </w:rPr>
            </w:pPr>
            <w:r w:rsidRPr="00EB7A08">
              <w:rPr>
                <w:color w:val="EE0000"/>
                <w:sz w:val="22"/>
                <w:lang w:val="vi-VN"/>
              </w:rPr>
              <w:lastRenderedPageBreak/>
              <w:t xml:space="preserve">Khi lập đề nghị trên hệ thống AOM, hệ thống kiểm tra </w:t>
            </w:r>
            <w:r w:rsidR="00DE78D4">
              <w:rPr>
                <w:color w:val="EE0000"/>
                <w:sz w:val="22"/>
                <w:lang w:val="vi-VN"/>
              </w:rPr>
              <w:t>hạn</w:t>
            </w:r>
            <w:r w:rsidR="00DE78D4">
              <w:rPr>
                <w:color w:val="EE0000"/>
                <w:sz w:val="22"/>
                <w:lang w:val="vi-VN"/>
              </w:rPr>
              <w:t xml:space="preserve"> mức và </w:t>
            </w:r>
            <w:r w:rsidR="00DE78D4" w:rsidRPr="00EB7A08">
              <w:rPr>
                <w:color w:val="EE0000"/>
                <w:sz w:val="22"/>
                <w:lang w:val="vi-VN"/>
              </w:rPr>
              <w:t xml:space="preserve">số dư </w:t>
            </w:r>
            <w:r w:rsidR="00DE78D4">
              <w:rPr>
                <w:color w:val="EE0000"/>
                <w:sz w:val="22"/>
                <w:lang w:val="vi-VN"/>
              </w:rPr>
              <w:t>cầm cố</w:t>
            </w:r>
            <w:r w:rsidR="00DE78D4" w:rsidRPr="00EB7A08">
              <w:rPr>
                <w:color w:val="EE0000"/>
                <w:sz w:val="22"/>
                <w:lang w:val="vi-VN"/>
              </w:rPr>
              <w:t xml:space="preserve"> GTCG</w:t>
            </w:r>
            <w:r w:rsidR="00DE78D4">
              <w:rPr>
                <w:color w:val="EE0000"/>
                <w:sz w:val="22"/>
                <w:lang w:val="vi-VN"/>
              </w:rPr>
              <w:t xml:space="preserve"> hiện có</w:t>
            </w:r>
          </w:p>
        </w:tc>
      </w:tr>
      <w:tr w:rsidR="007A5510" w:rsidRPr="009428E8" w14:paraId="712BE435" w14:textId="77777777" w:rsidTr="007A5510">
        <w:trPr>
          <w:trHeight w:val="981"/>
        </w:trPr>
        <w:tc>
          <w:tcPr>
            <w:tcW w:w="389" w:type="pct"/>
          </w:tcPr>
          <w:p w14:paraId="5CA980C9" w14:textId="77777777" w:rsidR="007A5510" w:rsidRPr="00CB2235" w:rsidRDefault="007A5510" w:rsidP="004E3C1A">
            <w:pPr>
              <w:pStyle w:val="ListParagraph"/>
              <w:numPr>
                <w:ilvl w:val="0"/>
                <w:numId w:val="62"/>
              </w:numPr>
              <w:spacing w:line="288" w:lineRule="auto"/>
              <w:ind w:right="-332"/>
              <w:jc w:val="left"/>
              <w:rPr>
                <w:sz w:val="22"/>
              </w:rPr>
            </w:pPr>
          </w:p>
        </w:tc>
        <w:tc>
          <w:tcPr>
            <w:tcW w:w="871" w:type="pct"/>
          </w:tcPr>
          <w:p w14:paraId="6DBE7A48" w14:textId="150D4C3F" w:rsidR="007A5510" w:rsidRPr="00F0527F" w:rsidRDefault="007A5510" w:rsidP="007A5510">
            <w:pPr>
              <w:spacing w:line="288" w:lineRule="auto"/>
              <w:rPr>
                <w:sz w:val="22"/>
              </w:rPr>
            </w:pPr>
            <w:r w:rsidRPr="00F22A49">
              <w:rPr>
                <w:color w:val="EE0000"/>
                <w:sz w:val="22"/>
                <w:lang w:val="vi-VN"/>
              </w:rPr>
              <w:t>Duyệt đề nghị</w:t>
            </w:r>
          </w:p>
        </w:tc>
        <w:tc>
          <w:tcPr>
            <w:tcW w:w="594" w:type="pct"/>
          </w:tcPr>
          <w:p w14:paraId="3F65FF23" w14:textId="3A32DA70" w:rsidR="007A5510" w:rsidRPr="00E35DEA" w:rsidRDefault="007A5510" w:rsidP="007A5510">
            <w:pPr>
              <w:spacing w:after="120" w:line="288" w:lineRule="auto"/>
              <w:rPr>
                <w:sz w:val="22"/>
              </w:rPr>
            </w:pPr>
            <w:r w:rsidRPr="00F22A49">
              <w:rPr>
                <w:color w:val="EE0000"/>
                <w:sz w:val="22"/>
                <w:lang w:val="vi-VN"/>
              </w:rPr>
              <w:t>AOM</w:t>
            </w:r>
          </w:p>
        </w:tc>
        <w:tc>
          <w:tcPr>
            <w:tcW w:w="731" w:type="pct"/>
          </w:tcPr>
          <w:p w14:paraId="46F9B99B" w14:textId="4BF2D474" w:rsidR="007A5510" w:rsidRPr="00E35DEA" w:rsidRDefault="007A5510" w:rsidP="007A5510">
            <w:pPr>
              <w:spacing w:after="120" w:line="288" w:lineRule="auto"/>
              <w:rPr>
                <w:sz w:val="22"/>
              </w:rPr>
            </w:pPr>
            <w:r w:rsidRPr="00F22A49">
              <w:rPr>
                <w:color w:val="EE0000"/>
                <w:sz w:val="22"/>
                <w:lang w:val="vi-VN"/>
              </w:rPr>
              <w:t>TCTD</w:t>
            </w:r>
          </w:p>
        </w:tc>
        <w:tc>
          <w:tcPr>
            <w:tcW w:w="2415" w:type="pct"/>
          </w:tcPr>
          <w:p w14:paraId="75524B9E" w14:textId="5359723D" w:rsidR="007A5510" w:rsidRDefault="007A5510" w:rsidP="007A5510">
            <w:pPr>
              <w:spacing w:line="288" w:lineRule="auto"/>
              <w:rPr>
                <w:color w:val="000000"/>
                <w:sz w:val="22"/>
                <w:lang w:val="vi-VN"/>
              </w:rPr>
            </w:pPr>
            <w:r w:rsidRPr="00F22A49">
              <w:rPr>
                <w:color w:val="EE0000"/>
                <w:sz w:val="22"/>
              </w:rPr>
              <w:t>TCTD</w:t>
            </w:r>
            <w:r w:rsidRPr="00F22A49">
              <w:rPr>
                <w:color w:val="EE0000"/>
                <w:sz w:val="22"/>
                <w:lang w:val="vi-VN"/>
              </w:rPr>
              <w:t xml:space="preserve"> kiểm soát/duyệt đề nghị </w:t>
            </w:r>
            <w:r>
              <w:rPr>
                <w:color w:val="EE0000"/>
                <w:sz w:val="22"/>
                <w:lang w:val="vi-VN"/>
              </w:rPr>
              <w:t xml:space="preserve">rút </w:t>
            </w:r>
            <w:r w:rsidRPr="00F22A49">
              <w:rPr>
                <w:color w:val="EE0000"/>
                <w:sz w:val="22"/>
                <w:lang w:val="vi-VN"/>
              </w:rPr>
              <w:t>cầm cố. Đề nghị được duyệt sẽ được đẩy vào hệ thống CSD và sinh bút toán ở trạng thái pending</w:t>
            </w:r>
            <w:r w:rsidR="00F77D14">
              <w:rPr>
                <w:color w:val="EE0000"/>
                <w:sz w:val="22"/>
                <w:lang w:val="vi-VN"/>
              </w:rPr>
              <w:t xml:space="preserve"> </w:t>
            </w:r>
            <w:r w:rsidR="009E55BF" w:rsidRPr="00494527">
              <w:rPr>
                <w:color w:val="FF0000"/>
                <w:sz w:val="22"/>
                <w:lang w:val="vi-VN"/>
              </w:rPr>
              <w:t>để KSV/Lãnh đạo phòng Kế toán SGD thực hiện kiểm soát/duyệt (bước 5)</w:t>
            </w:r>
          </w:p>
        </w:tc>
      </w:tr>
      <w:tr w:rsidR="007A5510" w:rsidRPr="009428E8" w14:paraId="034F4C44" w14:textId="77777777" w:rsidTr="007A5510">
        <w:trPr>
          <w:trHeight w:val="981"/>
        </w:trPr>
        <w:tc>
          <w:tcPr>
            <w:tcW w:w="389" w:type="pct"/>
          </w:tcPr>
          <w:p w14:paraId="3BDEB02D" w14:textId="77777777" w:rsidR="007A5510" w:rsidRPr="00CB2235" w:rsidRDefault="007A5510" w:rsidP="004E3C1A">
            <w:pPr>
              <w:pStyle w:val="ListParagraph"/>
              <w:numPr>
                <w:ilvl w:val="0"/>
                <w:numId w:val="62"/>
              </w:numPr>
              <w:spacing w:line="288" w:lineRule="auto"/>
              <w:ind w:right="-332"/>
              <w:jc w:val="left"/>
              <w:rPr>
                <w:sz w:val="22"/>
              </w:rPr>
            </w:pPr>
          </w:p>
        </w:tc>
        <w:tc>
          <w:tcPr>
            <w:tcW w:w="871" w:type="pct"/>
          </w:tcPr>
          <w:p w14:paraId="69198FFA" w14:textId="69437390" w:rsidR="007A5510" w:rsidRPr="007A5510" w:rsidRDefault="007A5510" w:rsidP="007A5510">
            <w:pPr>
              <w:spacing w:line="288" w:lineRule="auto"/>
              <w:rPr>
                <w:sz w:val="22"/>
                <w:lang w:val="vi-VN"/>
              </w:rPr>
            </w:pPr>
            <w:r w:rsidRPr="00FC0BB0">
              <w:rPr>
                <w:color w:val="EE0000"/>
                <w:sz w:val="22"/>
              </w:rPr>
              <w:t>Nhập GD rút cầm cố GTCG cho HM</w:t>
            </w:r>
            <w:r>
              <w:rPr>
                <w:color w:val="EE0000"/>
                <w:sz w:val="22"/>
                <w:lang w:val="vi-VN"/>
              </w:rPr>
              <w:t xml:space="preserve"> BTĐT</w:t>
            </w:r>
          </w:p>
        </w:tc>
        <w:tc>
          <w:tcPr>
            <w:tcW w:w="594" w:type="pct"/>
          </w:tcPr>
          <w:p w14:paraId="14B55DAA" w14:textId="03ED8A0A" w:rsidR="007A5510" w:rsidRPr="00E35DEA" w:rsidRDefault="007A5510" w:rsidP="007A5510">
            <w:pPr>
              <w:spacing w:after="120" w:line="288" w:lineRule="auto"/>
              <w:rPr>
                <w:sz w:val="22"/>
              </w:rPr>
            </w:pPr>
            <w:r w:rsidRPr="00FC0BB0">
              <w:rPr>
                <w:color w:val="EE0000"/>
                <w:sz w:val="22"/>
              </w:rPr>
              <w:t>CSD</w:t>
            </w:r>
          </w:p>
        </w:tc>
        <w:tc>
          <w:tcPr>
            <w:tcW w:w="731" w:type="pct"/>
          </w:tcPr>
          <w:p w14:paraId="0CD6EF32" w14:textId="4AD54A8B" w:rsidR="007A5510" w:rsidRPr="00E35DEA" w:rsidRDefault="007A5510" w:rsidP="007A5510">
            <w:pPr>
              <w:spacing w:after="120" w:line="288" w:lineRule="auto"/>
              <w:rPr>
                <w:sz w:val="22"/>
              </w:rPr>
            </w:pPr>
            <w:r w:rsidRPr="00FC0BB0">
              <w:rPr>
                <w:color w:val="EE0000"/>
                <w:sz w:val="22"/>
              </w:rPr>
              <w:t>Phòng kế toán - SGD</w:t>
            </w:r>
          </w:p>
        </w:tc>
        <w:tc>
          <w:tcPr>
            <w:tcW w:w="2415" w:type="pct"/>
          </w:tcPr>
          <w:p w14:paraId="73999713" w14:textId="56799736" w:rsidR="007A5510" w:rsidRPr="00FC0BB0" w:rsidRDefault="007A5510" w:rsidP="007A5510">
            <w:pPr>
              <w:spacing w:line="288" w:lineRule="auto"/>
              <w:rPr>
                <w:color w:val="EE0000"/>
                <w:sz w:val="22"/>
                <w:lang w:val="vi-VN"/>
              </w:rPr>
            </w:pPr>
            <w:r w:rsidRPr="00FC0BB0">
              <w:rPr>
                <w:color w:val="EE0000"/>
                <w:sz w:val="22"/>
              </w:rPr>
              <w:t>Nếu</w:t>
            </w:r>
            <w:r w:rsidRPr="00FC0BB0">
              <w:rPr>
                <w:color w:val="EE0000"/>
                <w:sz w:val="22"/>
                <w:lang w:val="vi-VN"/>
              </w:rPr>
              <w:t xml:space="preserve"> </w:t>
            </w:r>
            <w:r w:rsidRPr="00FC0BB0">
              <w:rPr>
                <w:color w:val="EE0000"/>
                <w:sz w:val="22"/>
              </w:rPr>
              <w:t>TCTD gửi yêu cầu bằng văn bản giấy</w:t>
            </w:r>
            <w:r w:rsidRPr="00FC0BB0">
              <w:rPr>
                <w:color w:val="EE0000"/>
                <w:sz w:val="22"/>
                <w:lang w:val="vi-VN"/>
              </w:rPr>
              <w:t>, p</w:t>
            </w:r>
            <w:r w:rsidRPr="00FC0BB0">
              <w:rPr>
                <w:color w:val="EE0000"/>
                <w:sz w:val="22"/>
              </w:rPr>
              <w:t xml:space="preserve">hòng kế toán thực hiện </w:t>
            </w:r>
            <w:r w:rsidRPr="00FC0BB0">
              <w:rPr>
                <w:color w:val="EE0000"/>
                <w:sz w:val="22"/>
                <w:lang w:val="vi-VN"/>
              </w:rPr>
              <w:t>t</w:t>
            </w:r>
            <w:r w:rsidRPr="00FC0BB0">
              <w:rPr>
                <w:color w:val="EE0000"/>
                <w:sz w:val="22"/>
              </w:rPr>
              <w:t>ạo giao dịch</w:t>
            </w:r>
            <w:r w:rsidRPr="00FC0BB0">
              <w:rPr>
                <w:color w:val="EE0000"/>
                <w:sz w:val="22"/>
                <w:lang w:val="vi-VN"/>
              </w:rPr>
              <w:t xml:space="preserve"> rút</w:t>
            </w:r>
            <w:r w:rsidRPr="00FC0BB0">
              <w:rPr>
                <w:color w:val="EE0000"/>
                <w:sz w:val="22"/>
              </w:rPr>
              <w:t xml:space="preserve"> cầm cố GTCG</w:t>
            </w:r>
            <w:r w:rsidRPr="00FC0BB0">
              <w:rPr>
                <w:color w:val="EE0000"/>
                <w:sz w:val="22"/>
                <w:lang w:val="vi-VN"/>
              </w:rPr>
              <w:t xml:space="preserve"> cho HM</w:t>
            </w:r>
            <w:r>
              <w:rPr>
                <w:color w:val="EE0000"/>
                <w:sz w:val="22"/>
                <w:lang w:val="vi-VN"/>
              </w:rPr>
              <w:t xml:space="preserve"> BTĐT </w:t>
            </w:r>
            <w:r w:rsidRPr="00FC0BB0">
              <w:rPr>
                <w:color w:val="EE0000"/>
                <w:sz w:val="22"/>
                <w:lang w:val="vi-VN"/>
              </w:rPr>
              <w:t>theo đề nghị của thành viên</w:t>
            </w:r>
          </w:p>
          <w:p w14:paraId="6645B946" w14:textId="735BCB2A" w:rsidR="007A5510" w:rsidRPr="00FC0BB0" w:rsidRDefault="007A5510" w:rsidP="007A5510">
            <w:pPr>
              <w:spacing w:line="288" w:lineRule="auto"/>
              <w:rPr>
                <w:color w:val="EE0000"/>
                <w:sz w:val="22"/>
              </w:rPr>
            </w:pPr>
            <w:r w:rsidRPr="00FC0BB0">
              <w:rPr>
                <w:color w:val="EE0000"/>
                <w:sz w:val="22"/>
              </w:rPr>
              <w:t xml:space="preserve">Hệ thống tự động </w:t>
            </w:r>
            <w:r w:rsidR="00DE78D4" w:rsidRPr="00EB7A08">
              <w:rPr>
                <w:color w:val="EE0000"/>
                <w:sz w:val="22"/>
                <w:lang w:val="vi-VN"/>
              </w:rPr>
              <w:t xml:space="preserve">kiểm tra </w:t>
            </w:r>
            <w:r w:rsidR="00DE78D4">
              <w:rPr>
                <w:color w:val="EE0000"/>
                <w:sz w:val="22"/>
                <w:lang w:val="vi-VN"/>
              </w:rPr>
              <w:t xml:space="preserve">hạn mức và </w:t>
            </w:r>
            <w:r w:rsidR="00DE78D4" w:rsidRPr="00EB7A08">
              <w:rPr>
                <w:color w:val="EE0000"/>
                <w:sz w:val="22"/>
                <w:lang w:val="vi-VN"/>
              </w:rPr>
              <w:t xml:space="preserve">số dư </w:t>
            </w:r>
            <w:r w:rsidR="00DE78D4">
              <w:rPr>
                <w:color w:val="EE0000"/>
                <w:sz w:val="22"/>
                <w:lang w:val="vi-VN"/>
              </w:rPr>
              <w:t>cầm cố</w:t>
            </w:r>
            <w:r w:rsidR="00DE78D4" w:rsidRPr="00EB7A08">
              <w:rPr>
                <w:color w:val="EE0000"/>
                <w:sz w:val="22"/>
                <w:lang w:val="vi-VN"/>
              </w:rPr>
              <w:t xml:space="preserve"> GTCG</w:t>
            </w:r>
            <w:r w:rsidR="00DE78D4">
              <w:rPr>
                <w:color w:val="EE0000"/>
                <w:sz w:val="22"/>
                <w:lang w:val="vi-VN"/>
              </w:rPr>
              <w:t xml:space="preserve"> hiện có</w:t>
            </w:r>
            <w:r w:rsidRPr="00FC0BB0">
              <w:rPr>
                <w:color w:val="EE0000"/>
                <w:sz w:val="22"/>
              </w:rPr>
              <w:t xml:space="preserve">. </w:t>
            </w:r>
          </w:p>
          <w:p w14:paraId="1BE1988F" w14:textId="77777777" w:rsidR="007A5510" w:rsidRPr="00FC0BB0" w:rsidRDefault="007A5510" w:rsidP="007A5510">
            <w:pPr>
              <w:spacing w:line="288" w:lineRule="auto"/>
              <w:rPr>
                <w:color w:val="EE0000"/>
                <w:sz w:val="22"/>
              </w:rPr>
            </w:pPr>
            <w:r w:rsidRPr="00FC0BB0">
              <w:rPr>
                <w:color w:val="EE0000"/>
                <w:sz w:val="22"/>
              </w:rPr>
              <w:t>- Nếu số dư cầm</w:t>
            </w:r>
            <w:r w:rsidRPr="00FC0BB0">
              <w:rPr>
                <w:color w:val="EE0000"/>
                <w:sz w:val="22"/>
                <w:lang w:val="vi-VN"/>
              </w:rPr>
              <w:t xml:space="preserve"> cố</w:t>
            </w:r>
            <w:r w:rsidRPr="00FC0BB0">
              <w:rPr>
                <w:color w:val="EE0000"/>
                <w:sz w:val="22"/>
              </w:rPr>
              <w:t xml:space="preserve"> GTCG đủ, cho phép thực hiện giao</w:t>
            </w:r>
            <w:r w:rsidRPr="00FC0BB0">
              <w:rPr>
                <w:color w:val="EE0000"/>
                <w:sz w:val="22"/>
                <w:lang w:val="vi-VN"/>
              </w:rPr>
              <w:t xml:space="preserve"> dịch và tự động tính hạn mức giảm tương ứng</w:t>
            </w:r>
            <w:r w:rsidRPr="00FC0BB0">
              <w:rPr>
                <w:color w:val="EE0000"/>
                <w:sz w:val="22"/>
              </w:rPr>
              <w:t xml:space="preserve">. </w:t>
            </w:r>
          </w:p>
          <w:p w14:paraId="2CA2F9A0" w14:textId="38A66F88" w:rsidR="007A5510" w:rsidRDefault="007A5510" w:rsidP="007A5510">
            <w:pPr>
              <w:spacing w:line="288" w:lineRule="auto"/>
              <w:rPr>
                <w:color w:val="000000"/>
                <w:sz w:val="22"/>
                <w:lang w:val="vi-VN"/>
              </w:rPr>
            </w:pPr>
            <w:r w:rsidRPr="00FC0BB0">
              <w:rPr>
                <w:color w:val="EE0000"/>
                <w:sz w:val="22"/>
              </w:rPr>
              <w:t>- Nếu số dư cầm</w:t>
            </w:r>
            <w:r w:rsidRPr="00FC0BB0">
              <w:rPr>
                <w:color w:val="EE0000"/>
                <w:sz w:val="22"/>
                <w:lang w:val="vi-VN"/>
              </w:rPr>
              <w:t xml:space="preserve"> cố</w:t>
            </w:r>
            <w:r w:rsidRPr="00FC0BB0">
              <w:rPr>
                <w:color w:val="EE0000"/>
                <w:sz w:val="22"/>
              </w:rPr>
              <w:t xml:space="preserve"> GTCG không</w:t>
            </w:r>
            <w:r w:rsidRPr="00FC0BB0">
              <w:rPr>
                <w:color w:val="EE0000"/>
                <w:sz w:val="22"/>
                <w:lang w:val="vi-VN"/>
              </w:rPr>
              <w:t xml:space="preserve"> </w:t>
            </w:r>
            <w:r w:rsidRPr="00FC0BB0">
              <w:rPr>
                <w:color w:val="EE0000"/>
                <w:sz w:val="22"/>
              </w:rPr>
              <w:t>đủ</w:t>
            </w:r>
            <w:r w:rsidRPr="00FC0BB0">
              <w:rPr>
                <w:color w:val="EE0000"/>
                <w:sz w:val="22"/>
                <w:lang w:val="vi-VN"/>
              </w:rPr>
              <w:t>,</w:t>
            </w:r>
            <w:r w:rsidRPr="00FC0BB0">
              <w:rPr>
                <w:color w:val="EE0000"/>
                <w:sz w:val="22"/>
              </w:rPr>
              <w:t xml:space="preserve"> thực hiện sửa lại giao dịch</w:t>
            </w:r>
          </w:p>
        </w:tc>
      </w:tr>
      <w:tr w:rsidR="0008489B" w:rsidRPr="00071705" w14:paraId="7647B67D" w14:textId="77777777" w:rsidTr="007A5510">
        <w:trPr>
          <w:trHeight w:val="2176"/>
        </w:trPr>
        <w:tc>
          <w:tcPr>
            <w:tcW w:w="389" w:type="pct"/>
          </w:tcPr>
          <w:p w14:paraId="297CA720" w14:textId="77777777" w:rsidR="0008489B" w:rsidRPr="00BA6F4B" w:rsidRDefault="0008489B" w:rsidP="004E3C1A">
            <w:pPr>
              <w:pStyle w:val="ListParagraph"/>
              <w:numPr>
                <w:ilvl w:val="0"/>
                <w:numId w:val="62"/>
              </w:numPr>
              <w:spacing w:line="288" w:lineRule="auto"/>
              <w:ind w:right="-332"/>
              <w:jc w:val="left"/>
              <w:rPr>
                <w:rFonts w:cs="Times New Roman"/>
                <w:color w:val="auto"/>
                <w:sz w:val="22"/>
                <w:szCs w:val="22"/>
              </w:rPr>
            </w:pPr>
          </w:p>
        </w:tc>
        <w:tc>
          <w:tcPr>
            <w:tcW w:w="871" w:type="pct"/>
          </w:tcPr>
          <w:p w14:paraId="2E242F7F" w14:textId="77777777" w:rsidR="0008489B" w:rsidRPr="00E35DEA" w:rsidRDefault="0008489B" w:rsidP="002A0A22">
            <w:pPr>
              <w:spacing w:line="288" w:lineRule="auto"/>
              <w:rPr>
                <w:sz w:val="22"/>
              </w:rPr>
            </w:pPr>
            <w:r w:rsidRPr="00E35DEA">
              <w:rPr>
                <w:sz w:val="22"/>
              </w:rPr>
              <w:t>Tạo bút toán tự động ở trạng thái pending</w:t>
            </w:r>
          </w:p>
        </w:tc>
        <w:tc>
          <w:tcPr>
            <w:tcW w:w="594" w:type="pct"/>
          </w:tcPr>
          <w:p w14:paraId="3D3EEFCE" w14:textId="77777777" w:rsidR="0008489B" w:rsidRPr="00E35DEA" w:rsidRDefault="0008489B" w:rsidP="002A0A22">
            <w:pPr>
              <w:spacing w:line="288" w:lineRule="auto"/>
              <w:rPr>
                <w:sz w:val="22"/>
              </w:rPr>
            </w:pPr>
            <w:r w:rsidRPr="00E35DEA">
              <w:rPr>
                <w:sz w:val="22"/>
              </w:rPr>
              <w:t>CSD</w:t>
            </w:r>
          </w:p>
        </w:tc>
        <w:tc>
          <w:tcPr>
            <w:tcW w:w="731" w:type="pct"/>
          </w:tcPr>
          <w:p w14:paraId="3282956B" w14:textId="77777777" w:rsidR="0008489B" w:rsidRPr="00E35DEA" w:rsidRDefault="0008489B" w:rsidP="002A0A22">
            <w:pPr>
              <w:spacing w:line="288" w:lineRule="auto"/>
              <w:rPr>
                <w:sz w:val="22"/>
              </w:rPr>
            </w:pPr>
            <w:r w:rsidRPr="00E35DEA">
              <w:rPr>
                <w:sz w:val="22"/>
              </w:rPr>
              <w:t>Phòng kế toán - SGD</w:t>
            </w:r>
          </w:p>
        </w:tc>
        <w:tc>
          <w:tcPr>
            <w:tcW w:w="2415" w:type="pct"/>
          </w:tcPr>
          <w:p w14:paraId="56AAECB5" w14:textId="3D6D81D2" w:rsidR="0008489B" w:rsidRPr="00F77D14" w:rsidRDefault="0008489B" w:rsidP="002A0A22">
            <w:pPr>
              <w:spacing w:line="288" w:lineRule="auto"/>
              <w:rPr>
                <w:color w:val="000000"/>
                <w:sz w:val="22"/>
                <w:lang w:val="vi-VN"/>
              </w:rPr>
            </w:pPr>
            <w:r w:rsidRPr="00071705">
              <w:rPr>
                <w:color w:val="000000"/>
                <w:sz w:val="22"/>
              </w:rPr>
              <w:t>Sau khi giao dịch</w:t>
            </w:r>
            <w:r>
              <w:rPr>
                <w:color w:val="000000"/>
                <w:sz w:val="22"/>
                <w:lang w:val="vi-VN"/>
              </w:rPr>
              <w:t xml:space="preserve"> rút</w:t>
            </w:r>
            <w:r w:rsidRPr="00071705">
              <w:rPr>
                <w:color w:val="000000"/>
                <w:sz w:val="22"/>
              </w:rPr>
              <w:t xml:space="preserve"> </w:t>
            </w:r>
            <w:r>
              <w:rPr>
                <w:color w:val="000000"/>
                <w:sz w:val="22"/>
              </w:rPr>
              <w:t>cầm cố GTCG</w:t>
            </w:r>
            <w:r w:rsidRPr="00071705">
              <w:rPr>
                <w:color w:val="000000"/>
                <w:sz w:val="22"/>
              </w:rPr>
              <w:t xml:space="preserve"> được tạo, hệ thống tự động sinh các bút toán ở trạng thái pending</w:t>
            </w:r>
          </w:p>
        </w:tc>
      </w:tr>
      <w:tr w:rsidR="0008489B" w:rsidRPr="00071705" w14:paraId="57981607" w14:textId="77777777" w:rsidTr="007A5510">
        <w:trPr>
          <w:trHeight w:val="2176"/>
        </w:trPr>
        <w:tc>
          <w:tcPr>
            <w:tcW w:w="389" w:type="pct"/>
          </w:tcPr>
          <w:p w14:paraId="3830D857" w14:textId="77777777" w:rsidR="0008489B" w:rsidRPr="00BA6F4B" w:rsidRDefault="0008489B" w:rsidP="004E3C1A">
            <w:pPr>
              <w:pStyle w:val="ListParagraph"/>
              <w:numPr>
                <w:ilvl w:val="0"/>
                <w:numId w:val="62"/>
              </w:numPr>
              <w:spacing w:line="288" w:lineRule="auto"/>
              <w:ind w:right="-332"/>
              <w:jc w:val="left"/>
              <w:rPr>
                <w:rFonts w:cs="Times New Roman"/>
                <w:color w:val="auto"/>
                <w:sz w:val="22"/>
                <w:szCs w:val="22"/>
              </w:rPr>
            </w:pPr>
          </w:p>
        </w:tc>
        <w:tc>
          <w:tcPr>
            <w:tcW w:w="871" w:type="pct"/>
          </w:tcPr>
          <w:p w14:paraId="44E84FE8" w14:textId="7C1C3642" w:rsidR="0008489B" w:rsidRPr="00F77D14" w:rsidRDefault="00266B8E" w:rsidP="002A0A22">
            <w:pPr>
              <w:spacing w:line="288" w:lineRule="auto"/>
              <w:rPr>
                <w:sz w:val="22"/>
                <w:lang w:val="vi-VN"/>
              </w:rPr>
            </w:pPr>
            <w:r>
              <w:rPr>
                <w:sz w:val="22"/>
              </w:rPr>
              <w:t>Kiểm</w:t>
            </w:r>
            <w:r>
              <w:rPr>
                <w:sz w:val="22"/>
                <w:lang w:val="vi-VN"/>
              </w:rPr>
              <w:t xml:space="preserve"> soát, duyệt</w:t>
            </w:r>
            <w:r w:rsidRPr="00E35DEA">
              <w:rPr>
                <w:sz w:val="22"/>
              </w:rPr>
              <w:t xml:space="preserve"> bút toán</w:t>
            </w:r>
          </w:p>
        </w:tc>
        <w:tc>
          <w:tcPr>
            <w:tcW w:w="594" w:type="pct"/>
          </w:tcPr>
          <w:p w14:paraId="1F4E4A01" w14:textId="77777777" w:rsidR="0008489B" w:rsidRPr="00E35DEA" w:rsidRDefault="0008489B" w:rsidP="002A0A22">
            <w:pPr>
              <w:spacing w:line="288" w:lineRule="auto"/>
              <w:rPr>
                <w:sz w:val="22"/>
              </w:rPr>
            </w:pPr>
            <w:r w:rsidRPr="00E35DEA">
              <w:rPr>
                <w:sz w:val="22"/>
              </w:rPr>
              <w:t>CSD</w:t>
            </w:r>
          </w:p>
        </w:tc>
        <w:tc>
          <w:tcPr>
            <w:tcW w:w="731" w:type="pct"/>
          </w:tcPr>
          <w:p w14:paraId="1979D039" w14:textId="77777777" w:rsidR="0008489B" w:rsidRPr="00E35DEA" w:rsidRDefault="0008489B" w:rsidP="002A0A22">
            <w:pPr>
              <w:spacing w:line="288" w:lineRule="auto"/>
              <w:rPr>
                <w:sz w:val="22"/>
              </w:rPr>
            </w:pPr>
            <w:r w:rsidRPr="00E35DEA">
              <w:rPr>
                <w:sz w:val="22"/>
              </w:rPr>
              <w:t>Phòng kế toán - SGD</w:t>
            </w:r>
          </w:p>
        </w:tc>
        <w:tc>
          <w:tcPr>
            <w:tcW w:w="2415" w:type="pct"/>
          </w:tcPr>
          <w:p w14:paraId="7135D599" w14:textId="3C3E7A57" w:rsidR="0008489B" w:rsidRPr="001C2D58" w:rsidRDefault="0008489B" w:rsidP="002A0A22">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w:t>
            </w:r>
            <w:r>
              <w:rPr>
                <w:sz w:val="22"/>
                <w:lang w:val="vi-VN"/>
              </w:rPr>
              <w:t>P.</w:t>
            </w:r>
          </w:p>
          <w:p w14:paraId="10ACC59C" w14:textId="77777777" w:rsidR="0008489B" w:rsidRDefault="0008489B" w:rsidP="002A0A22">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4F25B8B4" w14:textId="77777777" w:rsidR="002648B3" w:rsidRPr="00AD443F" w:rsidRDefault="002648B3" w:rsidP="002648B3">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395045F2" w14:textId="752BB2B8" w:rsidR="002648B3" w:rsidRPr="002648B3" w:rsidRDefault="002648B3" w:rsidP="002648B3">
            <w:pPr>
              <w:spacing w:line="288" w:lineRule="auto"/>
              <w:rPr>
                <w:sz w:val="22"/>
                <w:lang w:val="vi-VN"/>
              </w:rPr>
            </w:pPr>
            <w:r w:rsidRPr="00AD443F">
              <w:rPr>
                <w:color w:val="EE0000"/>
                <w:sz w:val="22"/>
                <w:lang w:val="vi-VN"/>
              </w:rPr>
              <w:t>+ Trường hợp TCTD gửi yêu cầu trên AOM, quy trình kết thúc.</w:t>
            </w:r>
          </w:p>
        </w:tc>
      </w:tr>
      <w:tr w:rsidR="0008489B" w:rsidRPr="00071705" w14:paraId="030CE8D8" w14:textId="77777777" w:rsidTr="007A5510">
        <w:trPr>
          <w:trHeight w:val="954"/>
        </w:trPr>
        <w:tc>
          <w:tcPr>
            <w:tcW w:w="389" w:type="pct"/>
          </w:tcPr>
          <w:p w14:paraId="0091DE78" w14:textId="77777777" w:rsidR="0008489B" w:rsidRPr="00BA6F4B" w:rsidRDefault="0008489B" w:rsidP="004E3C1A">
            <w:pPr>
              <w:pStyle w:val="ListParagraph"/>
              <w:numPr>
                <w:ilvl w:val="0"/>
                <w:numId w:val="62"/>
              </w:numPr>
              <w:spacing w:line="288" w:lineRule="auto"/>
              <w:ind w:right="-332"/>
              <w:jc w:val="left"/>
              <w:rPr>
                <w:rFonts w:cs="Times New Roman"/>
                <w:color w:val="auto"/>
                <w:sz w:val="22"/>
                <w:szCs w:val="22"/>
              </w:rPr>
            </w:pPr>
          </w:p>
        </w:tc>
        <w:tc>
          <w:tcPr>
            <w:tcW w:w="871" w:type="pct"/>
          </w:tcPr>
          <w:p w14:paraId="77103F7D" w14:textId="3BC3811A" w:rsidR="0008489B" w:rsidRPr="00BA6F4B" w:rsidRDefault="0008489B" w:rsidP="0008489B">
            <w:pPr>
              <w:spacing w:line="288" w:lineRule="auto"/>
              <w:rPr>
                <w:sz w:val="22"/>
              </w:rPr>
            </w:pPr>
            <w:r w:rsidRPr="0008489B">
              <w:rPr>
                <w:sz w:val="22"/>
                <w:szCs w:val="22"/>
              </w:rPr>
              <w:t>Xuất file gửi Napas </w:t>
            </w:r>
          </w:p>
        </w:tc>
        <w:tc>
          <w:tcPr>
            <w:tcW w:w="594" w:type="pct"/>
          </w:tcPr>
          <w:p w14:paraId="45608A75" w14:textId="77777777" w:rsidR="0008489B" w:rsidRPr="00796E40" w:rsidRDefault="0008489B" w:rsidP="0008489B">
            <w:pPr>
              <w:spacing w:line="288" w:lineRule="auto"/>
              <w:rPr>
                <w:sz w:val="22"/>
                <w:lang w:val="vi-VN"/>
              </w:rPr>
            </w:pPr>
            <w:r>
              <w:rPr>
                <w:sz w:val="22"/>
                <w:lang w:val="vi-VN"/>
              </w:rPr>
              <w:t>CSD</w:t>
            </w:r>
          </w:p>
        </w:tc>
        <w:tc>
          <w:tcPr>
            <w:tcW w:w="731" w:type="pct"/>
          </w:tcPr>
          <w:p w14:paraId="23AC8D09" w14:textId="2C1FEC2D" w:rsidR="0008489B" w:rsidRPr="00E35DEA" w:rsidRDefault="00DE78D4" w:rsidP="0008489B">
            <w:pPr>
              <w:spacing w:line="288" w:lineRule="auto"/>
              <w:rPr>
                <w:sz w:val="22"/>
              </w:rPr>
            </w:pPr>
            <w:r w:rsidRPr="00E35DEA">
              <w:rPr>
                <w:sz w:val="22"/>
              </w:rPr>
              <w:t>Phòng kế toán - SGD</w:t>
            </w:r>
          </w:p>
        </w:tc>
        <w:tc>
          <w:tcPr>
            <w:tcW w:w="2415" w:type="pct"/>
          </w:tcPr>
          <w:p w14:paraId="238D6949" w14:textId="3333F5B8" w:rsidR="0008489B" w:rsidRPr="0008489B" w:rsidRDefault="0008489B" w:rsidP="0008489B">
            <w:pPr>
              <w:pStyle w:val="BodyTextIndent"/>
              <w:spacing w:before="40" w:after="40"/>
              <w:ind w:left="0"/>
              <w:rPr>
                <w:sz w:val="22"/>
                <w:lang w:val="vi-VN"/>
              </w:rPr>
            </w:pPr>
            <w:r>
              <w:rPr>
                <w:sz w:val="22"/>
                <w:lang w:val="vi-VN"/>
              </w:rPr>
              <w:t>Thực hiện xuất file hạn mức để gửi Napas</w:t>
            </w:r>
          </w:p>
        </w:tc>
      </w:tr>
    </w:tbl>
    <w:p w14:paraId="214D5959" w14:textId="77777777" w:rsidR="0008489B" w:rsidRDefault="0008489B" w:rsidP="0008489B">
      <w:pPr>
        <w:rPr>
          <w:rFonts w:eastAsia="Batang"/>
          <w:lang w:val="vi-VN"/>
        </w:rPr>
      </w:pPr>
    </w:p>
    <w:p w14:paraId="581C206A" w14:textId="2BD6ABFF" w:rsidR="001F3AAF" w:rsidRDefault="001F3AAF" w:rsidP="001F3AAF">
      <w:pPr>
        <w:pStyle w:val="Heading3"/>
        <w:rPr>
          <w:rFonts w:eastAsia="Batang"/>
        </w:rPr>
      </w:pPr>
      <w:bookmarkStart w:id="37" w:name="_Toc221636971"/>
      <w:r>
        <w:rPr>
          <w:rFonts w:eastAsia="Batang"/>
        </w:rPr>
        <w:lastRenderedPageBreak/>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proofErr w:type="spellStart"/>
      <w:r>
        <w:rPr>
          <w:rFonts w:eastAsia="Batang"/>
        </w:rPr>
        <w:t>cầm</w:t>
      </w:r>
      <w:proofErr w:type="spellEnd"/>
      <w:r>
        <w:rPr>
          <w:rFonts w:eastAsia="Batang"/>
        </w:rPr>
        <w:t xml:space="preserve"> </w:t>
      </w:r>
      <w:proofErr w:type="spellStart"/>
      <w:r>
        <w:rPr>
          <w:rFonts w:eastAsia="Batang"/>
        </w:rPr>
        <w:t>cố</w:t>
      </w:r>
      <w:proofErr w:type="spellEnd"/>
      <w:r>
        <w:rPr>
          <w:rFonts w:eastAsia="Batang"/>
        </w:rPr>
        <w:t xml:space="preserve"> GTCG</w:t>
      </w:r>
      <w:r>
        <w:rPr>
          <w:rFonts w:eastAsia="Batang"/>
          <w:lang w:val="vi-VN"/>
        </w:rPr>
        <w:t xml:space="preserve"> cho HM bù trừ điện tử Mobifone</w:t>
      </w:r>
      <w:bookmarkEnd w:id="37"/>
    </w:p>
    <w:p w14:paraId="4A1473A7" w14:textId="194D31C2" w:rsidR="001F3AAF" w:rsidRDefault="001F3AAF" w:rsidP="001F3AAF">
      <w:pPr>
        <w:rPr>
          <w:rFonts w:eastAsia="Batang"/>
        </w:rPr>
      </w:pPr>
      <w:r>
        <w:rPr>
          <w:noProof/>
        </w:rPr>
        <w:drawing>
          <wp:inline distT="0" distB="0" distL="0" distR="0" wp14:anchorId="21ED6F98" wp14:editId="6942172A">
            <wp:extent cx="5760085" cy="7118350"/>
            <wp:effectExtent l="0" t="0" r="5715" b="6350"/>
            <wp:docPr id="2057672007" name="Picture 2"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672007" name="Picture 2" descr="A diagram of a flowchar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085" cy="7118350"/>
                    </a:xfrm>
                    <a:prstGeom prst="rect">
                      <a:avLst/>
                    </a:prstGeom>
                    <a:noFill/>
                    <a:ln>
                      <a:noFill/>
                    </a:ln>
                  </pic:spPr>
                </pic:pic>
              </a:graphicData>
            </a:graphic>
          </wp:inline>
        </w:drawing>
      </w:r>
    </w:p>
    <w:p w14:paraId="0DA59740" w14:textId="77777777" w:rsidR="001F3AAF" w:rsidRPr="00C2089E" w:rsidRDefault="001F3AAF" w:rsidP="001F3AAF"/>
    <w:p w14:paraId="24A833F7" w14:textId="77777777" w:rsidR="001F3AAF" w:rsidRPr="00C2089E" w:rsidRDefault="001F3AAF" w:rsidP="001F3AAF"/>
    <w:p w14:paraId="63DE49AB" w14:textId="77777777" w:rsidR="001F3AAF" w:rsidRDefault="001F3AAF" w:rsidP="001F3AAF">
      <w:pPr>
        <w:rPr>
          <w:rFonts w:eastAsia="Batang"/>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6"/>
        <w:gridCol w:w="1578"/>
        <w:gridCol w:w="1076"/>
        <w:gridCol w:w="1325"/>
        <w:gridCol w:w="4376"/>
      </w:tblGrid>
      <w:tr w:rsidR="001F3AAF" w:rsidRPr="00BA6F4B" w14:paraId="1C02030E" w14:textId="77777777" w:rsidTr="0061770E">
        <w:trPr>
          <w:trHeight w:val="644"/>
          <w:tblHeader/>
        </w:trPr>
        <w:tc>
          <w:tcPr>
            <w:tcW w:w="389" w:type="pct"/>
            <w:shd w:val="clear" w:color="auto" w:fill="99CCFF"/>
            <w:vAlign w:val="center"/>
          </w:tcPr>
          <w:p w14:paraId="61BD1523" w14:textId="77777777" w:rsidR="001F3AAF" w:rsidRPr="00BA6F4B" w:rsidRDefault="001F3AAF" w:rsidP="0061770E">
            <w:pPr>
              <w:spacing w:line="288" w:lineRule="auto"/>
              <w:ind w:right="-332"/>
              <w:rPr>
                <w:b/>
                <w:sz w:val="22"/>
              </w:rPr>
            </w:pPr>
            <w:r w:rsidRPr="00BA6F4B">
              <w:rPr>
                <w:b/>
                <w:sz w:val="22"/>
              </w:rPr>
              <w:t>TT</w:t>
            </w:r>
          </w:p>
        </w:tc>
        <w:tc>
          <w:tcPr>
            <w:tcW w:w="871" w:type="pct"/>
            <w:shd w:val="clear" w:color="auto" w:fill="99CCFF"/>
            <w:vAlign w:val="center"/>
          </w:tcPr>
          <w:p w14:paraId="2DE0CEC3" w14:textId="77777777" w:rsidR="001F3AAF" w:rsidRPr="00BA6F4B" w:rsidRDefault="001F3AAF" w:rsidP="0061770E">
            <w:pPr>
              <w:spacing w:line="288" w:lineRule="auto"/>
              <w:jc w:val="center"/>
              <w:rPr>
                <w:b/>
                <w:sz w:val="22"/>
              </w:rPr>
            </w:pPr>
            <w:r w:rsidRPr="00BA6F4B">
              <w:rPr>
                <w:b/>
                <w:sz w:val="22"/>
              </w:rPr>
              <w:t>Các bước</w:t>
            </w:r>
          </w:p>
        </w:tc>
        <w:tc>
          <w:tcPr>
            <w:tcW w:w="594" w:type="pct"/>
            <w:shd w:val="clear" w:color="auto" w:fill="99CCFF"/>
          </w:tcPr>
          <w:p w14:paraId="2468C9A9" w14:textId="77777777" w:rsidR="001F3AAF" w:rsidRPr="00BA6F4B" w:rsidRDefault="001F3AAF" w:rsidP="0061770E">
            <w:pPr>
              <w:spacing w:line="288" w:lineRule="auto"/>
              <w:jc w:val="center"/>
              <w:rPr>
                <w:b/>
                <w:sz w:val="22"/>
              </w:rPr>
            </w:pPr>
            <w:r w:rsidRPr="00BA6F4B">
              <w:rPr>
                <w:b/>
                <w:sz w:val="22"/>
              </w:rPr>
              <w:t>Hệ thống</w:t>
            </w:r>
          </w:p>
        </w:tc>
        <w:tc>
          <w:tcPr>
            <w:tcW w:w="731" w:type="pct"/>
            <w:shd w:val="clear" w:color="auto" w:fill="99CCFF"/>
            <w:vAlign w:val="center"/>
          </w:tcPr>
          <w:p w14:paraId="630D226C" w14:textId="77777777" w:rsidR="001F3AAF" w:rsidRPr="00BA6F4B" w:rsidRDefault="001F3AAF" w:rsidP="0061770E">
            <w:pPr>
              <w:spacing w:line="288" w:lineRule="auto"/>
              <w:jc w:val="center"/>
              <w:rPr>
                <w:b/>
                <w:sz w:val="22"/>
              </w:rPr>
            </w:pPr>
            <w:r w:rsidRPr="00BA6F4B">
              <w:rPr>
                <w:b/>
                <w:sz w:val="22"/>
              </w:rPr>
              <w:t>Phòng ban thực hiện</w:t>
            </w:r>
          </w:p>
        </w:tc>
        <w:tc>
          <w:tcPr>
            <w:tcW w:w="2415" w:type="pct"/>
            <w:shd w:val="clear" w:color="auto" w:fill="99CCFF"/>
            <w:vAlign w:val="center"/>
          </w:tcPr>
          <w:p w14:paraId="09EE74C3" w14:textId="77777777" w:rsidR="001F3AAF" w:rsidRPr="00BA6F4B" w:rsidRDefault="001F3AAF" w:rsidP="0061770E">
            <w:pPr>
              <w:spacing w:line="288" w:lineRule="auto"/>
              <w:jc w:val="center"/>
              <w:rPr>
                <w:b/>
                <w:sz w:val="22"/>
              </w:rPr>
            </w:pPr>
            <w:r w:rsidRPr="00BA6F4B">
              <w:rPr>
                <w:b/>
                <w:sz w:val="22"/>
              </w:rPr>
              <w:t>Mô tả chi tiết</w:t>
            </w:r>
          </w:p>
        </w:tc>
      </w:tr>
      <w:tr w:rsidR="001F3AAF" w:rsidRPr="009428E8" w14:paraId="04CDF3AA" w14:textId="77777777" w:rsidTr="0061770E">
        <w:trPr>
          <w:trHeight w:val="981"/>
        </w:trPr>
        <w:tc>
          <w:tcPr>
            <w:tcW w:w="389" w:type="pct"/>
          </w:tcPr>
          <w:p w14:paraId="143BFBFE" w14:textId="77777777" w:rsidR="001F3AAF" w:rsidRPr="00F364BD" w:rsidRDefault="001F3AAF" w:rsidP="0061770E">
            <w:pPr>
              <w:spacing w:line="288" w:lineRule="auto"/>
              <w:ind w:right="-332"/>
              <w:rPr>
                <w:sz w:val="22"/>
              </w:rPr>
            </w:pPr>
            <w:r w:rsidRPr="00F364BD">
              <w:rPr>
                <w:color w:val="EE0000"/>
                <w:sz w:val="22"/>
                <w:lang w:val="vi-VN"/>
              </w:rPr>
              <w:t>1a/1b</w:t>
            </w:r>
          </w:p>
        </w:tc>
        <w:tc>
          <w:tcPr>
            <w:tcW w:w="871" w:type="pct"/>
          </w:tcPr>
          <w:p w14:paraId="5C3EF2D3" w14:textId="77777777" w:rsidR="001F3AAF" w:rsidRPr="00C2089E" w:rsidRDefault="001F3AAF" w:rsidP="0061770E">
            <w:pPr>
              <w:spacing w:line="288" w:lineRule="auto"/>
              <w:rPr>
                <w:color w:val="000000"/>
                <w:sz w:val="22"/>
              </w:rPr>
            </w:pPr>
            <w:r w:rsidRPr="00EB7A08">
              <w:rPr>
                <w:color w:val="EE0000"/>
                <w:sz w:val="22"/>
              </w:rPr>
              <w:t xml:space="preserve">Lập đề nghị </w:t>
            </w:r>
            <w:r>
              <w:rPr>
                <w:color w:val="EE0000"/>
                <w:sz w:val="22"/>
              </w:rPr>
              <w:t>cầm</w:t>
            </w:r>
            <w:r>
              <w:rPr>
                <w:color w:val="EE0000"/>
                <w:sz w:val="22"/>
                <w:lang w:val="vi-VN"/>
              </w:rPr>
              <w:t xml:space="preserve"> cố</w:t>
            </w:r>
            <w:r w:rsidRPr="00EB7A08">
              <w:rPr>
                <w:color w:val="EE0000"/>
                <w:sz w:val="22"/>
              </w:rPr>
              <w:t xml:space="preserve">/ Gửi đề nghị </w:t>
            </w:r>
            <w:r>
              <w:rPr>
                <w:color w:val="EE0000"/>
                <w:sz w:val="22"/>
              </w:rPr>
              <w:t>cầm</w:t>
            </w:r>
            <w:r>
              <w:rPr>
                <w:color w:val="EE0000"/>
                <w:sz w:val="22"/>
                <w:lang w:val="vi-VN"/>
              </w:rPr>
              <w:t xml:space="preserve"> cố</w:t>
            </w:r>
            <w:r w:rsidRPr="00EB7A08">
              <w:rPr>
                <w:color w:val="EE0000"/>
                <w:sz w:val="22"/>
              </w:rPr>
              <w:t xml:space="preserve"> </w:t>
            </w:r>
            <w:r w:rsidRPr="00EB7A08">
              <w:rPr>
                <w:color w:val="EE0000"/>
                <w:sz w:val="22"/>
              </w:rPr>
              <w:lastRenderedPageBreak/>
              <w:t>cho NHNN bằng văn bản</w:t>
            </w:r>
          </w:p>
        </w:tc>
        <w:tc>
          <w:tcPr>
            <w:tcW w:w="594" w:type="pct"/>
          </w:tcPr>
          <w:p w14:paraId="75F6614A" w14:textId="77777777" w:rsidR="001F3AAF" w:rsidRPr="00E35DEA" w:rsidRDefault="001F3AAF" w:rsidP="0061770E">
            <w:pPr>
              <w:spacing w:after="120" w:line="288" w:lineRule="auto"/>
              <w:rPr>
                <w:sz w:val="22"/>
              </w:rPr>
            </w:pPr>
            <w:r w:rsidRPr="00EB7A08">
              <w:rPr>
                <w:color w:val="EE0000"/>
                <w:sz w:val="22"/>
                <w:lang w:val="vi-VN"/>
              </w:rPr>
              <w:lastRenderedPageBreak/>
              <w:t>AOM</w:t>
            </w:r>
          </w:p>
        </w:tc>
        <w:tc>
          <w:tcPr>
            <w:tcW w:w="731" w:type="pct"/>
          </w:tcPr>
          <w:p w14:paraId="07FF4F85" w14:textId="77777777" w:rsidR="001F3AAF" w:rsidRPr="00E35DEA" w:rsidRDefault="001F3AAF" w:rsidP="0061770E">
            <w:pPr>
              <w:spacing w:after="120" w:line="288" w:lineRule="auto"/>
              <w:rPr>
                <w:sz w:val="22"/>
              </w:rPr>
            </w:pPr>
            <w:r w:rsidRPr="00EB7A08">
              <w:rPr>
                <w:color w:val="EE0000"/>
                <w:sz w:val="22"/>
                <w:lang w:val="vi-VN"/>
              </w:rPr>
              <w:t>TCTD</w:t>
            </w:r>
          </w:p>
        </w:tc>
        <w:tc>
          <w:tcPr>
            <w:tcW w:w="2415" w:type="pct"/>
          </w:tcPr>
          <w:p w14:paraId="689A498D" w14:textId="77777777" w:rsidR="001F3AAF" w:rsidRPr="00EB7A08" w:rsidRDefault="001F3AAF" w:rsidP="0061770E">
            <w:pPr>
              <w:spacing w:line="288" w:lineRule="auto"/>
              <w:rPr>
                <w:color w:val="EE0000"/>
                <w:sz w:val="22"/>
                <w:lang w:val="vi-VN"/>
              </w:rPr>
            </w:pPr>
            <w:r w:rsidRPr="00EB7A08">
              <w:rPr>
                <w:color w:val="EE0000"/>
                <w:sz w:val="22"/>
              </w:rPr>
              <w:t>TCTD</w:t>
            </w:r>
            <w:r w:rsidRPr="00EB7A08">
              <w:rPr>
                <w:color w:val="EE0000"/>
                <w:sz w:val="22"/>
                <w:lang w:val="vi-VN"/>
              </w:rPr>
              <w:t xml:space="preserve"> l</w:t>
            </w:r>
            <w:r w:rsidRPr="00EB7A08">
              <w:rPr>
                <w:color w:val="EE0000"/>
                <w:sz w:val="22"/>
              </w:rPr>
              <w:t xml:space="preserve">ập đề nghị </w:t>
            </w:r>
            <w:r>
              <w:rPr>
                <w:color w:val="EE0000"/>
                <w:sz w:val="22"/>
              </w:rPr>
              <w:t>cầm</w:t>
            </w:r>
            <w:r>
              <w:rPr>
                <w:color w:val="EE0000"/>
                <w:sz w:val="22"/>
                <w:lang w:val="vi-VN"/>
              </w:rPr>
              <w:t xml:space="preserve"> cố GTCG</w:t>
            </w:r>
            <w:r w:rsidRPr="00EB7A08">
              <w:rPr>
                <w:color w:val="EE0000"/>
                <w:sz w:val="22"/>
                <w:lang w:val="vi-VN"/>
              </w:rPr>
              <w:t xml:space="preserve"> trên hệ thống AOM hoặc</w:t>
            </w:r>
            <w:r w:rsidRPr="00EB7A08">
              <w:rPr>
                <w:color w:val="EE0000"/>
                <w:sz w:val="22"/>
              </w:rPr>
              <w:t xml:space="preserve"> </w:t>
            </w:r>
            <w:r w:rsidRPr="00EB7A08">
              <w:rPr>
                <w:color w:val="EE0000"/>
                <w:sz w:val="22"/>
                <w:lang w:val="vi-VN"/>
              </w:rPr>
              <w:t>g</w:t>
            </w:r>
            <w:r w:rsidRPr="00EB7A08">
              <w:rPr>
                <w:color w:val="EE0000"/>
                <w:sz w:val="22"/>
              </w:rPr>
              <w:t xml:space="preserve">ửi đề nghị </w:t>
            </w:r>
            <w:r>
              <w:rPr>
                <w:color w:val="EE0000"/>
                <w:sz w:val="22"/>
              </w:rPr>
              <w:t>cầm</w:t>
            </w:r>
            <w:r>
              <w:rPr>
                <w:color w:val="EE0000"/>
                <w:sz w:val="22"/>
                <w:lang w:val="vi-VN"/>
              </w:rPr>
              <w:t xml:space="preserve"> cố</w:t>
            </w:r>
            <w:r w:rsidRPr="00EB7A08">
              <w:rPr>
                <w:color w:val="EE0000"/>
                <w:sz w:val="22"/>
              </w:rPr>
              <w:t xml:space="preserve"> cho NHNN bằng văn bản</w:t>
            </w:r>
            <w:r w:rsidRPr="00EB7A08">
              <w:rPr>
                <w:color w:val="EE0000"/>
                <w:sz w:val="22"/>
                <w:lang w:val="vi-VN"/>
              </w:rPr>
              <w:t xml:space="preserve">. </w:t>
            </w:r>
          </w:p>
          <w:p w14:paraId="020494D2" w14:textId="77777777" w:rsidR="001F3AAF" w:rsidRDefault="001F3AAF" w:rsidP="0061770E">
            <w:pPr>
              <w:spacing w:line="288" w:lineRule="auto"/>
              <w:rPr>
                <w:color w:val="000000"/>
                <w:sz w:val="22"/>
                <w:lang w:val="vi-VN"/>
              </w:rPr>
            </w:pPr>
            <w:r w:rsidRPr="00EB7A08">
              <w:rPr>
                <w:color w:val="EE0000"/>
                <w:sz w:val="22"/>
                <w:lang w:val="vi-VN"/>
              </w:rPr>
              <w:lastRenderedPageBreak/>
              <w:t>Khi lập đề nghị trên hệ thống AOM, hệ thống kiểm tra số dư lưu ký của GTCG</w:t>
            </w:r>
          </w:p>
        </w:tc>
      </w:tr>
      <w:tr w:rsidR="001F3AAF" w:rsidRPr="009428E8" w14:paraId="41A3A434" w14:textId="77777777" w:rsidTr="0061770E">
        <w:trPr>
          <w:trHeight w:val="981"/>
        </w:trPr>
        <w:tc>
          <w:tcPr>
            <w:tcW w:w="389" w:type="pct"/>
          </w:tcPr>
          <w:p w14:paraId="6C097D26" w14:textId="77777777" w:rsidR="001F3AAF" w:rsidRPr="00CB2235" w:rsidRDefault="001F3AAF" w:rsidP="00F77D14">
            <w:pPr>
              <w:pStyle w:val="ListParagraph"/>
              <w:numPr>
                <w:ilvl w:val="0"/>
                <w:numId w:val="70"/>
              </w:numPr>
              <w:spacing w:line="288" w:lineRule="auto"/>
              <w:ind w:right="-332"/>
              <w:jc w:val="left"/>
              <w:rPr>
                <w:sz w:val="22"/>
              </w:rPr>
            </w:pPr>
          </w:p>
        </w:tc>
        <w:tc>
          <w:tcPr>
            <w:tcW w:w="871" w:type="pct"/>
          </w:tcPr>
          <w:p w14:paraId="43131B14" w14:textId="77777777" w:rsidR="001F3AAF" w:rsidRPr="00C2089E" w:rsidRDefault="001F3AAF" w:rsidP="0061770E">
            <w:pPr>
              <w:spacing w:line="288" w:lineRule="auto"/>
              <w:rPr>
                <w:color w:val="000000"/>
                <w:sz w:val="22"/>
              </w:rPr>
            </w:pPr>
            <w:r w:rsidRPr="00F22A49">
              <w:rPr>
                <w:color w:val="EE0000"/>
                <w:sz w:val="22"/>
                <w:lang w:val="vi-VN"/>
              </w:rPr>
              <w:t>Duyệt đề nghị</w:t>
            </w:r>
          </w:p>
        </w:tc>
        <w:tc>
          <w:tcPr>
            <w:tcW w:w="594" w:type="pct"/>
          </w:tcPr>
          <w:p w14:paraId="4F029F43" w14:textId="77777777" w:rsidR="001F3AAF" w:rsidRPr="00E35DEA" w:rsidRDefault="001F3AAF" w:rsidP="0061770E">
            <w:pPr>
              <w:spacing w:after="120" w:line="288" w:lineRule="auto"/>
              <w:rPr>
                <w:sz w:val="22"/>
              </w:rPr>
            </w:pPr>
            <w:r w:rsidRPr="00F22A49">
              <w:rPr>
                <w:color w:val="EE0000"/>
                <w:sz w:val="22"/>
                <w:lang w:val="vi-VN"/>
              </w:rPr>
              <w:t>AOM</w:t>
            </w:r>
          </w:p>
        </w:tc>
        <w:tc>
          <w:tcPr>
            <w:tcW w:w="731" w:type="pct"/>
          </w:tcPr>
          <w:p w14:paraId="32A4B4BE" w14:textId="77777777" w:rsidR="001F3AAF" w:rsidRPr="00E35DEA" w:rsidRDefault="001F3AAF" w:rsidP="0061770E">
            <w:pPr>
              <w:spacing w:after="120" w:line="288" w:lineRule="auto"/>
              <w:rPr>
                <w:sz w:val="22"/>
              </w:rPr>
            </w:pPr>
            <w:r w:rsidRPr="00F22A49">
              <w:rPr>
                <w:color w:val="EE0000"/>
                <w:sz w:val="22"/>
                <w:lang w:val="vi-VN"/>
              </w:rPr>
              <w:t>TCTD</w:t>
            </w:r>
          </w:p>
        </w:tc>
        <w:tc>
          <w:tcPr>
            <w:tcW w:w="2415" w:type="pct"/>
          </w:tcPr>
          <w:p w14:paraId="73B6A9F9" w14:textId="5F2786D3" w:rsidR="001F3AAF" w:rsidRDefault="001F3AAF" w:rsidP="0061770E">
            <w:pPr>
              <w:spacing w:line="288" w:lineRule="auto"/>
              <w:rPr>
                <w:color w:val="000000"/>
                <w:sz w:val="22"/>
                <w:lang w:val="vi-VN"/>
              </w:rPr>
            </w:pPr>
            <w:r w:rsidRPr="00F22A49">
              <w:rPr>
                <w:color w:val="EE0000"/>
                <w:sz w:val="22"/>
              </w:rPr>
              <w:t>TCTD</w:t>
            </w:r>
            <w:r w:rsidRPr="00F22A49">
              <w:rPr>
                <w:color w:val="EE0000"/>
                <w:sz w:val="22"/>
                <w:lang w:val="vi-VN"/>
              </w:rPr>
              <w:t xml:space="preserve"> kiểm soát/duyệt đề nghị cầm cố. Đề nghị được duyệt sẽ được đẩy vào hệ thống CSD và sinh bút toán ở trạng thái pending</w:t>
            </w:r>
            <w:r w:rsidR="009E55BF" w:rsidRPr="00494527">
              <w:rPr>
                <w:color w:val="FF0000"/>
                <w:sz w:val="22"/>
                <w:lang w:val="vi-VN"/>
              </w:rPr>
              <w:t xml:space="preserve"> </w:t>
            </w:r>
            <w:r w:rsidR="009E55BF" w:rsidRPr="00494527">
              <w:rPr>
                <w:color w:val="FF0000"/>
                <w:sz w:val="22"/>
                <w:lang w:val="vi-VN"/>
              </w:rPr>
              <w:t>để KSV/Lãnh đạo phòng Kế toán SGD thực hiện kiểm soát/duyệt (bước 5)</w:t>
            </w:r>
          </w:p>
        </w:tc>
      </w:tr>
      <w:tr w:rsidR="001F3AAF" w:rsidRPr="009428E8" w14:paraId="7D2C95A0" w14:textId="77777777" w:rsidTr="0061770E">
        <w:trPr>
          <w:trHeight w:val="981"/>
        </w:trPr>
        <w:tc>
          <w:tcPr>
            <w:tcW w:w="389" w:type="pct"/>
          </w:tcPr>
          <w:p w14:paraId="3DDF2433" w14:textId="77777777" w:rsidR="001F3AAF" w:rsidRPr="00CB2235" w:rsidRDefault="001F3AAF" w:rsidP="00F77D14">
            <w:pPr>
              <w:pStyle w:val="ListParagraph"/>
              <w:numPr>
                <w:ilvl w:val="0"/>
                <w:numId w:val="70"/>
              </w:numPr>
              <w:spacing w:line="288" w:lineRule="auto"/>
              <w:ind w:right="-332"/>
              <w:jc w:val="left"/>
              <w:rPr>
                <w:sz w:val="22"/>
              </w:rPr>
            </w:pPr>
          </w:p>
        </w:tc>
        <w:tc>
          <w:tcPr>
            <w:tcW w:w="871" w:type="pct"/>
          </w:tcPr>
          <w:p w14:paraId="347C930B" w14:textId="77777777" w:rsidR="001F3AAF" w:rsidRPr="00F364BD" w:rsidRDefault="001F3AAF" w:rsidP="0061770E">
            <w:pPr>
              <w:spacing w:line="288" w:lineRule="auto"/>
              <w:rPr>
                <w:color w:val="000000"/>
                <w:sz w:val="22"/>
                <w:lang w:val="vi-VN"/>
              </w:rPr>
            </w:pPr>
            <w:r w:rsidRPr="00F22A49">
              <w:rPr>
                <w:color w:val="EE0000"/>
                <w:sz w:val="22"/>
              </w:rPr>
              <w:t>Tạo GD cầm cố GTCG cho HM</w:t>
            </w:r>
            <w:r>
              <w:rPr>
                <w:color w:val="EE0000"/>
                <w:sz w:val="22"/>
                <w:lang w:val="vi-VN"/>
              </w:rPr>
              <w:t xml:space="preserve"> BTĐT</w:t>
            </w:r>
          </w:p>
        </w:tc>
        <w:tc>
          <w:tcPr>
            <w:tcW w:w="594" w:type="pct"/>
          </w:tcPr>
          <w:p w14:paraId="2A21D0A8" w14:textId="77777777" w:rsidR="001F3AAF" w:rsidRPr="00E35DEA" w:rsidRDefault="001F3AAF" w:rsidP="0061770E">
            <w:pPr>
              <w:spacing w:after="120" w:line="288" w:lineRule="auto"/>
              <w:rPr>
                <w:sz w:val="22"/>
              </w:rPr>
            </w:pPr>
            <w:r w:rsidRPr="00F22A49">
              <w:rPr>
                <w:color w:val="EE0000"/>
                <w:sz w:val="22"/>
              </w:rPr>
              <w:t>CSD</w:t>
            </w:r>
          </w:p>
        </w:tc>
        <w:tc>
          <w:tcPr>
            <w:tcW w:w="731" w:type="pct"/>
          </w:tcPr>
          <w:p w14:paraId="6E4E97B1" w14:textId="77777777" w:rsidR="001F3AAF" w:rsidRPr="00E35DEA" w:rsidRDefault="001F3AAF" w:rsidP="0061770E">
            <w:pPr>
              <w:spacing w:after="120" w:line="288" w:lineRule="auto"/>
              <w:rPr>
                <w:sz w:val="22"/>
              </w:rPr>
            </w:pPr>
            <w:r w:rsidRPr="00F22A49">
              <w:rPr>
                <w:color w:val="EE0000"/>
                <w:sz w:val="22"/>
              </w:rPr>
              <w:t>Phòng kế toán - SGD</w:t>
            </w:r>
          </w:p>
        </w:tc>
        <w:tc>
          <w:tcPr>
            <w:tcW w:w="2415" w:type="pct"/>
          </w:tcPr>
          <w:p w14:paraId="581E5943" w14:textId="77777777" w:rsidR="001F3AAF" w:rsidRPr="00F22A49" w:rsidRDefault="001F3AAF" w:rsidP="0061770E">
            <w:pPr>
              <w:spacing w:line="288" w:lineRule="auto"/>
              <w:rPr>
                <w:color w:val="EE0000"/>
                <w:sz w:val="22"/>
                <w:lang w:val="vi-VN"/>
              </w:rPr>
            </w:pPr>
            <w:r w:rsidRPr="00F22A49">
              <w:rPr>
                <w:color w:val="EE0000"/>
                <w:sz w:val="22"/>
              </w:rPr>
              <w:t>Nếu</w:t>
            </w:r>
            <w:r w:rsidRPr="00F22A49">
              <w:rPr>
                <w:color w:val="EE0000"/>
                <w:sz w:val="22"/>
                <w:lang w:val="vi-VN"/>
              </w:rPr>
              <w:t xml:space="preserve"> </w:t>
            </w:r>
            <w:r w:rsidRPr="00F22A49">
              <w:rPr>
                <w:color w:val="EE0000"/>
                <w:sz w:val="22"/>
              </w:rPr>
              <w:t>TCTD gửi yêu cầu bằng văn bản giấy</w:t>
            </w:r>
            <w:r w:rsidRPr="00F22A49">
              <w:rPr>
                <w:color w:val="EE0000"/>
                <w:sz w:val="22"/>
                <w:lang w:val="vi-VN"/>
              </w:rPr>
              <w:t>, p</w:t>
            </w:r>
            <w:r w:rsidRPr="00F22A49">
              <w:rPr>
                <w:color w:val="EE0000"/>
                <w:sz w:val="22"/>
              </w:rPr>
              <w:t xml:space="preserve">hòng kế toán thực hiện </w:t>
            </w:r>
            <w:r w:rsidRPr="00F22A49">
              <w:rPr>
                <w:color w:val="EE0000"/>
                <w:sz w:val="22"/>
                <w:lang w:val="vi-VN"/>
              </w:rPr>
              <w:t>t</w:t>
            </w:r>
            <w:r w:rsidRPr="00F22A49">
              <w:rPr>
                <w:color w:val="EE0000"/>
                <w:sz w:val="22"/>
              </w:rPr>
              <w:t>ạo giao dịch cầm cố GTCG</w:t>
            </w:r>
            <w:r w:rsidRPr="00F22A49">
              <w:rPr>
                <w:color w:val="EE0000"/>
                <w:sz w:val="22"/>
                <w:lang w:val="vi-VN"/>
              </w:rPr>
              <w:t xml:space="preserve"> cho HM </w:t>
            </w:r>
            <w:r>
              <w:rPr>
                <w:color w:val="EE0000"/>
                <w:sz w:val="22"/>
                <w:lang w:val="vi-VN"/>
              </w:rPr>
              <w:t>BTĐT</w:t>
            </w:r>
            <w:r w:rsidRPr="00F22A49">
              <w:rPr>
                <w:color w:val="EE0000"/>
                <w:sz w:val="22"/>
                <w:lang w:val="vi-VN"/>
              </w:rPr>
              <w:t xml:space="preserve"> theo đề nghị của thành viên</w:t>
            </w:r>
          </w:p>
          <w:p w14:paraId="1F5331D7" w14:textId="77777777" w:rsidR="001F3AAF" w:rsidRPr="00F22A49" w:rsidRDefault="001F3AAF" w:rsidP="0061770E">
            <w:pPr>
              <w:spacing w:line="288" w:lineRule="auto"/>
              <w:rPr>
                <w:color w:val="EE0000"/>
                <w:sz w:val="22"/>
              </w:rPr>
            </w:pPr>
            <w:r w:rsidRPr="00F22A49">
              <w:rPr>
                <w:color w:val="EE0000"/>
                <w:sz w:val="22"/>
              </w:rPr>
              <w:t xml:space="preserve">Hệ thống tự động kiểm tra số dư lưu ký GTCG trên hệ thống. </w:t>
            </w:r>
          </w:p>
          <w:p w14:paraId="55ABB80E" w14:textId="77777777" w:rsidR="001F3AAF" w:rsidRPr="00F22A49" w:rsidRDefault="001F3AAF" w:rsidP="0061770E">
            <w:pPr>
              <w:spacing w:line="288" w:lineRule="auto"/>
              <w:rPr>
                <w:color w:val="EE0000"/>
                <w:sz w:val="22"/>
                <w:lang w:val="vi-VN"/>
              </w:rPr>
            </w:pPr>
            <w:r w:rsidRPr="00F22A49">
              <w:rPr>
                <w:color w:val="EE0000"/>
                <w:sz w:val="22"/>
              </w:rPr>
              <w:t>- Nếu số dư lưu ký GTCG đủ, cho phép thực hiện giao</w:t>
            </w:r>
            <w:r w:rsidRPr="00F22A49">
              <w:rPr>
                <w:color w:val="EE0000"/>
                <w:sz w:val="22"/>
                <w:lang w:val="vi-VN"/>
              </w:rPr>
              <w:t xml:space="preserve"> dịch và tự động tính hạn mức tăng tương ứng</w:t>
            </w:r>
            <w:r w:rsidRPr="00F22A49">
              <w:rPr>
                <w:color w:val="EE0000"/>
                <w:sz w:val="22"/>
              </w:rPr>
              <w:t>.</w:t>
            </w:r>
          </w:p>
          <w:p w14:paraId="37C0DEB5" w14:textId="77777777" w:rsidR="001F3AAF" w:rsidRDefault="001F3AAF" w:rsidP="0061770E">
            <w:pPr>
              <w:spacing w:line="288" w:lineRule="auto"/>
              <w:rPr>
                <w:color w:val="000000"/>
                <w:sz w:val="22"/>
                <w:lang w:val="vi-VN"/>
              </w:rPr>
            </w:pPr>
            <w:r w:rsidRPr="00F22A49">
              <w:rPr>
                <w:color w:val="EE0000"/>
                <w:sz w:val="22"/>
              </w:rPr>
              <w:t>- Nếu số dư lưu ký GTCG không</w:t>
            </w:r>
            <w:r w:rsidRPr="00F22A49">
              <w:rPr>
                <w:color w:val="EE0000"/>
                <w:sz w:val="22"/>
                <w:lang w:val="vi-VN"/>
              </w:rPr>
              <w:t xml:space="preserve"> </w:t>
            </w:r>
            <w:r w:rsidRPr="00F22A49">
              <w:rPr>
                <w:color w:val="EE0000"/>
                <w:sz w:val="22"/>
              </w:rPr>
              <w:t>đủ</w:t>
            </w:r>
            <w:r w:rsidRPr="00F22A49">
              <w:rPr>
                <w:color w:val="EE0000"/>
                <w:sz w:val="22"/>
                <w:lang w:val="vi-VN"/>
              </w:rPr>
              <w:t>,</w:t>
            </w:r>
            <w:r w:rsidRPr="00F22A49">
              <w:rPr>
                <w:color w:val="EE0000"/>
                <w:sz w:val="22"/>
              </w:rPr>
              <w:t xml:space="preserve"> thực hiện sửa lại giao dịch</w:t>
            </w:r>
          </w:p>
        </w:tc>
      </w:tr>
      <w:tr w:rsidR="001F3AAF" w:rsidRPr="00071705" w14:paraId="45AB20EA" w14:textId="77777777" w:rsidTr="0061770E">
        <w:trPr>
          <w:trHeight w:val="2176"/>
        </w:trPr>
        <w:tc>
          <w:tcPr>
            <w:tcW w:w="389" w:type="pct"/>
          </w:tcPr>
          <w:p w14:paraId="32750D18" w14:textId="77777777" w:rsidR="001F3AAF" w:rsidRPr="00BA6F4B" w:rsidRDefault="001F3AAF" w:rsidP="00F77D14">
            <w:pPr>
              <w:pStyle w:val="ListParagraph"/>
              <w:numPr>
                <w:ilvl w:val="0"/>
                <w:numId w:val="70"/>
              </w:numPr>
              <w:spacing w:line="288" w:lineRule="auto"/>
              <w:ind w:right="-332"/>
              <w:jc w:val="left"/>
              <w:rPr>
                <w:rFonts w:cs="Times New Roman"/>
                <w:color w:val="auto"/>
                <w:sz w:val="22"/>
                <w:szCs w:val="22"/>
              </w:rPr>
            </w:pPr>
          </w:p>
        </w:tc>
        <w:tc>
          <w:tcPr>
            <w:tcW w:w="871" w:type="pct"/>
          </w:tcPr>
          <w:p w14:paraId="4F840FD5" w14:textId="77777777" w:rsidR="001F3AAF" w:rsidRPr="00E35DEA" w:rsidRDefault="001F3AAF" w:rsidP="0061770E">
            <w:pPr>
              <w:spacing w:line="288" w:lineRule="auto"/>
              <w:rPr>
                <w:sz w:val="22"/>
              </w:rPr>
            </w:pPr>
            <w:r w:rsidRPr="00E35DEA">
              <w:rPr>
                <w:sz w:val="22"/>
              </w:rPr>
              <w:t>Tạo bút toán tự động ở trạng thái pending</w:t>
            </w:r>
          </w:p>
        </w:tc>
        <w:tc>
          <w:tcPr>
            <w:tcW w:w="594" w:type="pct"/>
          </w:tcPr>
          <w:p w14:paraId="18604E79" w14:textId="77777777" w:rsidR="001F3AAF" w:rsidRPr="00E35DEA" w:rsidRDefault="001F3AAF" w:rsidP="0061770E">
            <w:pPr>
              <w:spacing w:line="288" w:lineRule="auto"/>
              <w:rPr>
                <w:sz w:val="22"/>
              </w:rPr>
            </w:pPr>
            <w:r w:rsidRPr="00E35DEA">
              <w:rPr>
                <w:sz w:val="22"/>
              </w:rPr>
              <w:t>CSD</w:t>
            </w:r>
          </w:p>
        </w:tc>
        <w:tc>
          <w:tcPr>
            <w:tcW w:w="731" w:type="pct"/>
          </w:tcPr>
          <w:p w14:paraId="41AF479B" w14:textId="77777777" w:rsidR="001F3AAF" w:rsidRPr="00E35DEA" w:rsidRDefault="001F3AAF" w:rsidP="0061770E">
            <w:pPr>
              <w:spacing w:line="288" w:lineRule="auto"/>
              <w:rPr>
                <w:sz w:val="22"/>
              </w:rPr>
            </w:pPr>
            <w:r w:rsidRPr="00E35DEA">
              <w:rPr>
                <w:sz w:val="22"/>
              </w:rPr>
              <w:t>Phòng kế toán - SGD</w:t>
            </w:r>
          </w:p>
        </w:tc>
        <w:tc>
          <w:tcPr>
            <w:tcW w:w="2415" w:type="pct"/>
          </w:tcPr>
          <w:p w14:paraId="7C5AE25E" w14:textId="7471C5E5" w:rsidR="001F3AAF" w:rsidRPr="00071705" w:rsidRDefault="001F3AAF" w:rsidP="0061770E">
            <w:pPr>
              <w:spacing w:line="288" w:lineRule="auto"/>
              <w:rPr>
                <w:color w:val="000000"/>
                <w:sz w:val="22"/>
              </w:rPr>
            </w:pPr>
            <w:r w:rsidRPr="00071705">
              <w:rPr>
                <w:color w:val="000000"/>
                <w:sz w:val="22"/>
              </w:rPr>
              <w:t xml:space="preserve">Sau khi giao dịch </w:t>
            </w:r>
            <w:r>
              <w:rPr>
                <w:color w:val="000000"/>
                <w:sz w:val="22"/>
              </w:rPr>
              <w:t>cầm cố GTCG</w:t>
            </w:r>
            <w:r w:rsidRPr="00071705">
              <w:rPr>
                <w:color w:val="000000"/>
                <w:sz w:val="22"/>
              </w:rPr>
              <w:t xml:space="preserve"> được tạo, hệ thống tự động sinh các bút toán ở trạng thái pending</w:t>
            </w:r>
          </w:p>
        </w:tc>
      </w:tr>
      <w:tr w:rsidR="001F3AAF" w:rsidRPr="00071705" w14:paraId="105E84C9" w14:textId="77777777" w:rsidTr="0061770E">
        <w:trPr>
          <w:trHeight w:val="2176"/>
        </w:trPr>
        <w:tc>
          <w:tcPr>
            <w:tcW w:w="389" w:type="pct"/>
          </w:tcPr>
          <w:p w14:paraId="511A9915" w14:textId="77777777" w:rsidR="001F3AAF" w:rsidRPr="00BA6F4B" w:rsidRDefault="001F3AAF" w:rsidP="00F77D14">
            <w:pPr>
              <w:pStyle w:val="ListParagraph"/>
              <w:numPr>
                <w:ilvl w:val="0"/>
                <w:numId w:val="70"/>
              </w:numPr>
              <w:spacing w:line="288" w:lineRule="auto"/>
              <w:ind w:right="-332"/>
              <w:jc w:val="left"/>
              <w:rPr>
                <w:rFonts w:cs="Times New Roman"/>
                <w:color w:val="auto"/>
                <w:sz w:val="22"/>
                <w:szCs w:val="22"/>
              </w:rPr>
            </w:pPr>
          </w:p>
        </w:tc>
        <w:tc>
          <w:tcPr>
            <w:tcW w:w="871" w:type="pct"/>
          </w:tcPr>
          <w:p w14:paraId="046F9FF0" w14:textId="659A8EFA" w:rsidR="001F3AAF" w:rsidRPr="00F77D14" w:rsidRDefault="00266B8E" w:rsidP="0061770E">
            <w:pPr>
              <w:spacing w:line="288" w:lineRule="auto"/>
              <w:rPr>
                <w:sz w:val="22"/>
                <w:lang w:val="vi-VN"/>
              </w:rPr>
            </w:pPr>
            <w:r>
              <w:rPr>
                <w:sz w:val="22"/>
              </w:rPr>
              <w:t>Kiểm</w:t>
            </w:r>
            <w:r>
              <w:rPr>
                <w:sz w:val="22"/>
                <w:lang w:val="vi-VN"/>
              </w:rPr>
              <w:t xml:space="preserve"> soát, duyệt</w:t>
            </w:r>
            <w:r w:rsidRPr="00E35DEA">
              <w:rPr>
                <w:sz w:val="22"/>
              </w:rPr>
              <w:t xml:space="preserve"> bút toán</w:t>
            </w:r>
          </w:p>
        </w:tc>
        <w:tc>
          <w:tcPr>
            <w:tcW w:w="594" w:type="pct"/>
          </w:tcPr>
          <w:p w14:paraId="49575D7A" w14:textId="77777777" w:rsidR="001F3AAF" w:rsidRPr="00E35DEA" w:rsidRDefault="001F3AAF" w:rsidP="0061770E">
            <w:pPr>
              <w:spacing w:line="288" w:lineRule="auto"/>
              <w:rPr>
                <w:sz w:val="22"/>
              </w:rPr>
            </w:pPr>
            <w:r w:rsidRPr="00E35DEA">
              <w:rPr>
                <w:sz w:val="22"/>
              </w:rPr>
              <w:t>CSD</w:t>
            </w:r>
          </w:p>
        </w:tc>
        <w:tc>
          <w:tcPr>
            <w:tcW w:w="731" w:type="pct"/>
          </w:tcPr>
          <w:p w14:paraId="37AA005D" w14:textId="77777777" w:rsidR="001F3AAF" w:rsidRPr="00E35DEA" w:rsidRDefault="001F3AAF" w:rsidP="0061770E">
            <w:pPr>
              <w:spacing w:line="288" w:lineRule="auto"/>
              <w:rPr>
                <w:sz w:val="22"/>
              </w:rPr>
            </w:pPr>
            <w:r w:rsidRPr="00E35DEA">
              <w:rPr>
                <w:sz w:val="22"/>
              </w:rPr>
              <w:t>Phòng kế toán - SGD</w:t>
            </w:r>
          </w:p>
        </w:tc>
        <w:tc>
          <w:tcPr>
            <w:tcW w:w="2415" w:type="pct"/>
          </w:tcPr>
          <w:p w14:paraId="0FDCD0F8" w14:textId="77777777" w:rsidR="001F3AAF" w:rsidRPr="001C2D58" w:rsidRDefault="001F3AAF" w:rsidP="0061770E">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ERP</w:t>
            </w:r>
            <w:r>
              <w:rPr>
                <w:sz w:val="22"/>
                <w:lang w:val="vi-VN"/>
              </w:rPr>
              <w:t>.</w:t>
            </w:r>
          </w:p>
          <w:p w14:paraId="7E93F7C3" w14:textId="77777777" w:rsidR="001F3AAF" w:rsidRDefault="001F3AAF" w:rsidP="0061770E">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0D94F159" w14:textId="77777777" w:rsidR="002648B3" w:rsidRPr="00AD443F" w:rsidRDefault="002648B3" w:rsidP="002648B3">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25498420" w14:textId="25FBA067" w:rsidR="002648B3" w:rsidRPr="002648B3" w:rsidRDefault="002648B3" w:rsidP="002648B3">
            <w:pPr>
              <w:spacing w:line="288" w:lineRule="auto"/>
              <w:rPr>
                <w:sz w:val="22"/>
                <w:lang w:val="vi-VN"/>
              </w:rPr>
            </w:pPr>
            <w:r w:rsidRPr="00AD443F">
              <w:rPr>
                <w:color w:val="EE0000"/>
                <w:sz w:val="22"/>
                <w:lang w:val="vi-VN"/>
              </w:rPr>
              <w:t>+ Trường hợp TCTD gửi yêu cầu trên AOM, quy trình kết thúc.</w:t>
            </w:r>
          </w:p>
        </w:tc>
      </w:tr>
      <w:tr w:rsidR="001F3AAF" w:rsidRPr="00071705" w14:paraId="7E348A3C" w14:textId="77777777" w:rsidTr="0061770E">
        <w:trPr>
          <w:trHeight w:val="954"/>
        </w:trPr>
        <w:tc>
          <w:tcPr>
            <w:tcW w:w="389" w:type="pct"/>
          </w:tcPr>
          <w:p w14:paraId="1518DF99" w14:textId="77777777" w:rsidR="001F3AAF" w:rsidRPr="00BA6F4B" w:rsidRDefault="001F3AAF" w:rsidP="00F77D14">
            <w:pPr>
              <w:pStyle w:val="ListParagraph"/>
              <w:numPr>
                <w:ilvl w:val="0"/>
                <w:numId w:val="70"/>
              </w:numPr>
              <w:spacing w:line="288" w:lineRule="auto"/>
              <w:ind w:right="-332"/>
              <w:jc w:val="left"/>
              <w:rPr>
                <w:rFonts w:cs="Times New Roman"/>
                <w:color w:val="auto"/>
                <w:sz w:val="22"/>
                <w:szCs w:val="22"/>
              </w:rPr>
            </w:pPr>
          </w:p>
        </w:tc>
        <w:tc>
          <w:tcPr>
            <w:tcW w:w="871" w:type="pct"/>
          </w:tcPr>
          <w:p w14:paraId="7646BC7B" w14:textId="6650D00D" w:rsidR="001F3AAF" w:rsidRPr="0008489B" w:rsidRDefault="001F3AAF" w:rsidP="0061770E">
            <w:pPr>
              <w:spacing w:line="288" w:lineRule="auto"/>
              <w:rPr>
                <w:sz w:val="22"/>
                <w:lang w:val="en-US"/>
              </w:rPr>
            </w:pPr>
            <w:r w:rsidRPr="0008489B">
              <w:rPr>
                <w:sz w:val="22"/>
                <w:szCs w:val="22"/>
              </w:rPr>
              <w:t xml:space="preserve">Xuất file gửi </w:t>
            </w:r>
            <w:r w:rsidR="00BE6CD4">
              <w:rPr>
                <w:sz w:val="22"/>
                <w:szCs w:val="22"/>
              </w:rPr>
              <w:t>M</w:t>
            </w:r>
            <w:r w:rsidR="00BE6CD4">
              <w:rPr>
                <w:sz w:val="22"/>
                <w:szCs w:val="22"/>
                <w:lang w:val="vi-VN"/>
              </w:rPr>
              <w:t>o</w:t>
            </w:r>
            <w:r w:rsidR="00BE6CD4">
              <w:rPr>
                <w:sz w:val="22"/>
                <w:szCs w:val="22"/>
              </w:rPr>
              <w:t>bifone</w:t>
            </w:r>
            <w:r w:rsidRPr="0008489B">
              <w:rPr>
                <w:sz w:val="22"/>
                <w:szCs w:val="22"/>
              </w:rPr>
              <w:t> </w:t>
            </w:r>
          </w:p>
        </w:tc>
        <w:tc>
          <w:tcPr>
            <w:tcW w:w="594" w:type="pct"/>
          </w:tcPr>
          <w:p w14:paraId="12B9BAF7" w14:textId="77777777" w:rsidR="001F3AAF" w:rsidRPr="0008489B" w:rsidRDefault="001F3AAF" w:rsidP="0061770E">
            <w:pPr>
              <w:spacing w:line="288" w:lineRule="auto"/>
              <w:rPr>
                <w:sz w:val="22"/>
                <w:lang w:val="en-US"/>
              </w:rPr>
            </w:pPr>
            <w:r w:rsidRPr="0008489B">
              <w:rPr>
                <w:sz w:val="22"/>
                <w:lang w:val="en-US"/>
              </w:rPr>
              <w:t>CSD</w:t>
            </w:r>
          </w:p>
        </w:tc>
        <w:tc>
          <w:tcPr>
            <w:tcW w:w="731" w:type="pct"/>
          </w:tcPr>
          <w:p w14:paraId="7A464801" w14:textId="77777777" w:rsidR="001F3AAF" w:rsidRPr="00E35DEA" w:rsidRDefault="001F3AAF" w:rsidP="0061770E">
            <w:pPr>
              <w:spacing w:line="288" w:lineRule="auto"/>
              <w:rPr>
                <w:sz w:val="22"/>
              </w:rPr>
            </w:pPr>
            <w:r w:rsidRPr="00E35DEA">
              <w:rPr>
                <w:sz w:val="22"/>
              </w:rPr>
              <w:t xml:space="preserve">Phòng </w:t>
            </w:r>
            <w:r>
              <w:rPr>
                <w:sz w:val="22"/>
              </w:rPr>
              <w:t>TT</w:t>
            </w:r>
            <w:r>
              <w:rPr>
                <w:sz w:val="22"/>
                <w:lang w:val="vi-VN"/>
              </w:rPr>
              <w:t xml:space="preserve"> LNH</w:t>
            </w:r>
            <w:r w:rsidRPr="00E35DEA">
              <w:rPr>
                <w:sz w:val="22"/>
              </w:rPr>
              <w:t xml:space="preserve"> - SGD</w:t>
            </w:r>
          </w:p>
        </w:tc>
        <w:tc>
          <w:tcPr>
            <w:tcW w:w="2415" w:type="pct"/>
          </w:tcPr>
          <w:p w14:paraId="754549FE" w14:textId="651ED365" w:rsidR="001F3AAF" w:rsidRPr="00796E40" w:rsidRDefault="001F3AAF" w:rsidP="0061770E">
            <w:pPr>
              <w:pStyle w:val="BodyTextIndent"/>
              <w:spacing w:before="40" w:after="40"/>
              <w:ind w:left="0"/>
              <w:rPr>
                <w:sz w:val="22"/>
                <w:lang w:val="vi-VN"/>
              </w:rPr>
            </w:pPr>
            <w:r>
              <w:rPr>
                <w:sz w:val="22"/>
                <w:lang w:val="vi-VN"/>
              </w:rPr>
              <w:t>Thực hiện xuất file hạn mức để gửi Mobifone</w:t>
            </w:r>
          </w:p>
        </w:tc>
      </w:tr>
    </w:tbl>
    <w:p w14:paraId="40A80E77" w14:textId="77777777" w:rsidR="001F3AAF" w:rsidRDefault="001F3AAF" w:rsidP="001F3AAF">
      <w:pPr>
        <w:rPr>
          <w:rFonts w:eastAsia="Batang"/>
          <w:lang w:val="vi-VN"/>
        </w:rPr>
      </w:pPr>
    </w:p>
    <w:p w14:paraId="0A3FD003" w14:textId="509F5BC2" w:rsidR="001F3AAF" w:rsidRDefault="001F3AAF" w:rsidP="001F3AAF">
      <w:pPr>
        <w:pStyle w:val="Heading3"/>
        <w:rPr>
          <w:rFonts w:eastAsia="Batang"/>
        </w:rPr>
      </w:pPr>
      <w:bookmarkStart w:id="38" w:name="_Toc221636972"/>
      <w:r>
        <w:rPr>
          <w:rFonts w:eastAsia="Batang"/>
        </w:rPr>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proofErr w:type="spellStart"/>
      <w:r>
        <w:rPr>
          <w:rFonts w:eastAsia="Batang"/>
        </w:rPr>
        <w:t>rút</w:t>
      </w:r>
      <w:proofErr w:type="spellEnd"/>
      <w:r>
        <w:rPr>
          <w:rFonts w:eastAsia="Batang"/>
        </w:rPr>
        <w:t xml:space="preserve"> </w:t>
      </w:r>
      <w:proofErr w:type="spellStart"/>
      <w:r>
        <w:rPr>
          <w:rFonts w:eastAsia="Batang"/>
        </w:rPr>
        <w:t>cầm</w:t>
      </w:r>
      <w:proofErr w:type="spellEnd"/>
      <w:r>
        <w:rPr>
          <w:rFonts w:eastAsia="Batang"/>
        </w:rPr>
        <w:t xml:space="preserve"> </w:t>
      </w:r>
      <w:proofErr w:type="spellStart"/>
      <w:r>
        <w:rPr>
          <w:rFonts w:eastAsia="Batang"/>
        </w:rPr>
        <w:t>cố</w:t>
      </w:r>
      <w:proofErr w:type="spellEnd"/>
      <w:r>
        <w:rPr>
          <w:rFonts w:eastAsia="Batang"/>
        </w:rPr>
        <w:t xml:space="preserve"> GTCG</w:t>
      </w:r>
      <w:r>
        <w:rPr>
          <w:rFonts w:eastAsia="Batang"/>
          <w:lang w:val="vi-VN"/>
        </w:rPr>
        <w:t xml:space="preserve"> cho HM bù trừ điện tử Mobifone</w:t>
      </w:r>
      <w:bookmarkEnd w:id="38"/>
    </w:p>
    <w:p w14:paraId="4D1BC254" w14:textId="6AA0B968" w:rsidR="001F3AAF" w:rsidRDefault="001F3AAF" w:rsidP="001F3AAF">
      <w:pPr>
        <w:rPr>
          <w:rFonts w:eastAsia="Batang"/>
        </w:rPr>
      </w:pPr>
    </w:p>
    <w:p w14:paraId="3CFAF60B" w14:textId="77777777" w:rsidR="001F3AAF" w:rsidRDefault="001F3AAF" w:rsidP="001F3AAF">
      <w:pPr>
        <w:rPr>
          <w:lang w:val="vi-VN"/>
        </w:rPr>
      </w:pPr>
    </w:p>
    <w:p w14:paraId="02BDE28F" w14:textId="77777777" w:rsidR="001F3AAF" w:rsidRDefault="001F3AAF" w:rsidP="001F3AAF">
      <w:pPr>
        <w:rPr>
          <w:lang w:val="vi-VN"/>
        </w:rPr>
      </w:pPr>
    </w:p>
    <w:p w14:paraId="49A94444" w14:textId="63F5D0DC" w:rsidR="001F3AAF" w:rsidRDefault="00BE6CD4" w:rsidP="001F3AAF">
      <w:pPr>
        <w:rPr>
          <w:lang w:val="vi-VN"/>
        </w:rPr>
      </w:pPr>
      <w:r>
        <w:rPr>
          <w:noProof/>
        </w:rPr>
        <w:drawing>
          <wp:inline distT="0" distB="0" distL="0" distR="0" wp14:anchorId="3BD91B73" wp14:editId="23167784">
            <wp:extent cx="5760085" cy="6831965"/>
            <wp:effectExtent l="0" t="0" r="5715" b="635"/>
            <wp:docPr id="1186092707" name="Picture 3"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92707" name="Picture 3" descr="A diagram of a flowchar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085" cy="6831965"/>
                    </a:xfrm>
                    <a:prstGeom prst="rect">
                      <a:avLst/>
                    </a:prstGeom>
                    <a:noFill/>
                    <a:ln>
                      <a:noFill/>
                    </a:ln>
                  </pic:spPr>
                </pic:pic>
              </a:graphicData>
            </a:graphic>
          </wp:inline>
        </w:drawing>
      </w:r>
    </w:p>
    <w:p w14:paraId="04AE0585" w14:textId="77777777" w:rsidR="00BE6CD4" w:rsidRPr="00796E40" w:rsidRDefault="00BE6CD4" w:rsidP="001F3AAF">
      <w:pPr>
        <w:rPr>
          <w:lang w:val="vi-V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6"/>
        <w:gridCol w:w="1578"/>
        <w:gridCol w:w="1076"/>
        <w:gridCol w:w="1325"/>
        <w:gridCol w:w="4376"/>
      </w:tblGrid>
      <w:tr w:rsidR="001F3AAF" w:rsidRPr="00BA6F4B" w14:paraId="47B63E66" w14:textId="77777777" w:rsidTr="0061770E">
        <w:trPr>
          <w:trHeight w:val="644"/>
          <w:tblHeader/>
        </w:trPr>
        <w:tc>
          <w:tcPr>
            <w:tcW w:w="389" w:type="pct"/>
            <w:shd w:val="clear" w:color="auto" w:fill="99CCFF"/>
            <w:vAlign w:val="center"/>
          </w:tcPr>
          <w:p w14:paraId="7DACC702" w14:textId="77777777" w:rsidR="001F3AAF" w:rsidRPr="00BA6F4B" w:rsidRDefault="001F3AAF" w:rsidP="0061770E">
            <w:pPr>
              <w:spacing w:line="288" w:lineRule="auto"/>
              <w:ind w:right="-332"/>
              <w:rPr>
                <w:b/>
                <w:sz w:val="22"/>
              </w:rPr>
            </w:pPr>
            <w:r w:rsidRPr="00BA6F4B">
              <w:rPr>
                <w:b/>
                <w:sz w:val="22"/>
              </w:rPr>
              <w:t>TT</w:t>
            </w:r>
          </w:p>
        </w:tc>
        <w:tc>
          <w:tcPr>
            <w:tcW w:w="871" w:type="pct"/>
            <w:shd w:val="clear" w:color="auto" w:fill="99CCFF"/>
            <w:vAlign w:val="center"/>
          </w:tcPr>
          <w:p w14:paraId="685B948E" w14:textId="77777777" w:rsidR="001F3AAF" w:rsidRPr="00BA6F4B" w:rsidRDefault="001F3AAF" w:rsidP="0061770E">
            <w:pPr>
              <w:spacing w:line="288" w:lineRule="auto"/>
              <w:jc w:val="center"/>
              <w:rPr>
                <w:b/>
                <w:sz w:val="22"/>
              </w:rPr>
            </w:pPr>
            <w:r w:rsidRPr="00BA6F4B">
              <w:rPr>
                <w:b/>
                <w:sz w:val="22"/>
              </w:rPr>
              <w:t>Các bước</w:t>
            </w:r>
          </w:p>
        </w:tc>
        <w:tc>
          <w:tcPr>
            <w:tcW w:w="594" w:type="pct"/>
            <w:shd w:val="clear" w:color="auto" w:fill="99CCFF"/>
          </w:tcPr>
          <w:p w14:paraId="1C5EFCF4" w14:textId="77777777" w:rsidR="001F3AAF" w:rsidRPr="00BA6F4B" w:rsidRDefault="001F3AAF" w:rsidP="0061770E">
            <w:pPr>
              <w:spacing w:line="288" w:lineRule="auto"/>
              <w:jc w:val="center"/>
              <w:rPr>
                <w:b/>
                <w:sz w:val="22"/>
              </w:rPr>
            </w:pPr>
            <w:r w:rsidRPr="00BA6F4B">
              <w:rPr>
                <w:b/>
                <w:sz w:val="22"/>
              </w:rPr>
              <w:t>Hệ thống</w:t>
            </w:r>
          </w:p>
        </w:tc>
        <w:tc>
          <w:tcPr>
            <w:tcW w:w="731" w:type="pct"/>
            <w:shd w:val="clear" w:color="auto" w:fill="99CCFF"/>
            <w:vAlign w:val="center"/>
          </w:tcPr>
          <w:p w14:paraId="031AEFAA" w14:textId="77777777" w:rsidR="001F3AAF" w:rsidRPr="00BA6F4B" w:rsidRDefault="001F3AAF" w:rsidP="0061770E">
            <w:pPr>
              <w:spacing w:line="288" w:lineRule="auto"/>
              <w:jc w:val="center"/>
              <w:rPr>
                <w:b/>
                <w:sz w:val="22"/>
              </w:rPr>
            </w:pPr>
            <w:r w:rsidRPr="00BA6F4B">
              <w:rPr>
                <w:b/>
                <w:sz w:val="22"/>
              </w:rPr>
              <w:t>Phòng ban thực hiện</w:t>
            </w:r>
          </w:p>
        </w:tc>
        <w:tc>
          <w:tcPr>
            <w:tcW w:w="2415" w:type="pct"/>
            <w:shd w:val="clear" w:color="auto" w:fill="99CCFF"/>
            <w:vAlign w:val="center"/>
          </w:tcPr>
          <w:p w14:paraId="3B690A20" w14:textId="77777777" w:rsidR="001F3AAF" w:rsidRPr="00BA6F4B" w:rsidRDefault="001F3AAF" w:rsidP="0061770E">
            <w:pPr>
              <w:spacing w:line="288" w:lineRule="auto"/>
              <w:jc w:val="center"/>
              <w:rPr>
                <w:b/>
                <w:sz w:val="22"/>
              </w:rPr>
            </w:pPr>
            <w:r w:rsidRPr="00BA6F4B">
              <w:rPr>
                <w:b/>
                <w:sz w:val="22"/>
              </w:rPr>
              <w:t>Mô tả chi tiết</w:t>
            </w:r>
          </w:p>
        </w:tc>
      </w:tr>
      <w:tr w:rsidR="001F3AAF" w:rsidRPr="009428E8" w14:paraId="65EB76E3" w14:textId="77777777" w:rsidTr="0061770E">
        <w:trPr>
          <w:trHeight w:val="981"/>
        </w:trPr>
        <w:tc>
          <w:tcPr>
            <w:tcW w:w="389" w:type="pct"/>
          </w:tcPr>
          <w:p w14:paraId="3584B88E" w14:textId="77777777" w:rsidR="001F3AAF" w:rsidRPr="007A5510" w:rsidRDefault="001F3AAF" w:rsidP="0061770E">
            <w:pPr>
              <w:spacing w:line="288" w:lineRule="auto"/>
              <w:ind w:right="-332"/>
              <w:rPr>
                <w:sz w:val="22"/>
              </w:rPr>
            </w:pPr>
            <w:r w:rsidRPr="007A5510">
              <w:rPr>
                <w:color w:val="EE0000"/>
                <w:sz w:val="22"/>
                <w:lang w:val="vi-VN"/>
              </w:rPr>
              <w:t>1a/1b</w:t>
            </w:r>
          </w:p>
        </w:tc>
        <w:tc>
          <w:tcPr>
            <w:tcW w:w="871" w:type="pct"/>
          </w:tcPr>
          <w:p w14:paraId="3FA8EFD6" w14:textId="77777777" w:rsidR="001F3AAF" w:rsidRPr="00F0527F" w:rsidRDefault="001F3AAF" w:rsidP="0061770E">
            <w:pPr>
              <w:spacing w:line="288" w:lineRule="auto"/>
              <w:rPr>
                <w:sz w:val="22"/>
              </w:rPr>
            </w:pPr>
            <w:r w:rsidRPr="00EB7A08">
              <w:rPr>
                <w:color w:val="EE0000"/>
                <w:sz w:val="22"/>
              </w:rPr>
              <w:t xml:space="preserve">Lập đề nghị </w:t>
            </w:r>
            <w:r>
              <w:rPr>
                <w:color w:val="EE0000"/>
                <w:sz w:val="22"/>
              </w:rPr>
              <w:t>rút</w:t>
            </w:r>
            <w:r>
              <w:rPr>
                <w:color w:val="EE0000"/>
                <w:sz w:val="22"/>
                <w:lang w:val="vi-VN"/>
              </w:rPr>
              <w:t xml:space="preserve"> </w:t>
            </w:r>
            <w:r>
              <w:rPr>
                <w:color w:val="EE0000"/>
                <w:sz w:val="22"/>
              </w:rPr>
              <w:t>cầm</w:t>
            </w:r>
            <w:r>
              <w:rPr>
                <w:color w:val="EE0000"/>
                <w:sz w:val="22"/>
                <w:lang w:val="vi-VN"/>
              </w:rPr>
              <w:t xml:space="preserve"> cố</w:t>
            </w:r>
            <w:r w:rsidRPr="00EB7A08">
              <w:rPr>
                <w:color w:val="EE0000"/>
                <w:sz w:val="22"/>
              </w:rPr>
              <w:t>/ Gửi đề nghị</w:t>
            </w:r>
            <w:r>
              <w:rPr>
                <w:color w:val="EE0000"/>
                <w:sz w:val="22"/>
                <w:lang w:val="vi-VN"/>
              </w:rPr>
              <w:t xml:space="preserve"> rút </w:t>
            </w:r>
            <w:r>
              <w:rPr>
                <w:color w:val="EE0000"/>
                <w:sz w:val="22"/>
              </w:rPr>
              <w:t>cầm</w:t>
            </w:r>
            <w:r>
              <w:rPr>
                <w:color w:val="EE0000"/>
                <w:sz w:val="22"/>
                <w:lang w:val="vi-VN"/>
              </w:rPr>
              <w:t xml:space="preserve"> cố</w:t>
            </w:r>
            <w:r w:rsidRPr="00EB7A08">
              <w:rPr>
                <w:color w:val="EE0000"/>
                <w:sz w:val="22"/>
              </w:rPr>
              <w:t xml:space="preserve"> cho NHNN bằng văn bản</w:t>
            </w:r>
          </w:p>
        </w:tc>
        <w:tc>
          <w:tcPr>
            <w:tcW w:w="594" w:type="pct"/>
          </w:tcPr>
          <w:p w14:paraId="4F05ACD3" w14:textId="77777777" w:rsidR="001F3AAF" w:rsidRPr="00E35DEA" w:rsidRDefault="001F3AAF" w:rsidP="0061770E">
            <w:pPr>
              <w:spacing w:after="120" w:line="288" w:lineRule="auto"/>
              <w:rPr>
                <w:sz w:val="22"/>
              </w:rPr>
            </w:pPr>
            <w:r w:rsidRPr="00EB7A08">
              <w:rPr>
                <w:color w:val="EE0000"/>
                <w:sz w:val="22"/>
                <w:lang w:val="vi-VN"/>
              </w:rPr>
              <w:t>AOM</w:t>
            </w:r>
          </w:p>
        </w:tc>
        <w:tc>
          <w:tcPr>
            <w:tcW w:w="731" w:type="pct"/>
          </w:tcPr>
          <w:p w14:paraId="27C3EA74" w14:textId="77777777" w:rsidR="001F3AAF" w:rsidRPr="00E35DEA" w:rsidRDefault="001F3AAF" w:rsidP="0061770E">
            <w:pPr>
              <w:spacing w:after="120" w:line="288" w:lineRule="auto"/>
              <w:rPr>
                <w:sz w:val="22"/>
              </w:rPr>
            </w:pPr>
            <w:r w:rsidRPr="00EB7A08">
              <w:rPr>
                <w:color w:val="EE0000"/>
                <w:sz w:val="22"/>
                <w:lang w:val="vi-VN"/>
              </w:rPr>
              <w:t>TCTD</w:t>
            </w:r>
          </w:p>
        </w:tc>
        <w:tc>
          <w:tcPr>
            <w:tcW w:w="2415" w:type="pct"/>
          </w:tcPr>
          <w:p w14:paraId="220628C7" w14:textId="77777777" w:rsidR="001F3AAF" w:rsidRPr="00EB7A08" w:rsidRDefault="001F3AAF" w:rsidP="0061770E">
            <w:pPr>
              <w:spacing w:line="288" w:lineRule="auto"/>
              <w:rPr>
                <w:color w:val="EE0000"/>
                <w:sz w:val="22"/>
                <w:lang w:val="vi-VN"/>
              </w:rPr>
            </w:pPr>
            <w:r w:rsidRPr="00EB7A08">
              <w:rPr>
                <w:color w:val="EE0000"/>
                <w:sz w:val="22"/>
              </w:rPr>
              <w:t>TCTD</w:t>
            </w:r>
            <w:r w:rsidRPr="00EB7A08">
              <w:rPr>
                <w:color w:val="EE0000"/>
                <w:sz w:val="22"/>
                <w:lang w:val="vi-VN"/>
              </w:rPr>
              <w:t xml:space="preserve"> l</w:t>
            </w:r>
            <w:r w:rsidRPr="00EB7A08">
              <w:rPr>
                <w:color w:val="EE0000"/>
                <w:sz w:val="22"/>
              </w:rPr>
              <w:t>ập đề nghị</w:t>
            </w:r>
            <w:r>
              <w:rPr>
                <w:color w:val="EE0000"/>
                <w:sz w:val="22"/>
                <w:lang w:val="vi-VN"/>
              </w:rPr>
              <w:t xml:space="preserve"> rút</w:t>
            </w:r>
            <w:r w:rsidRPr="00EB7A08">
              <w:rPr>
                <w:color w:val="EE0000"/>
                <w:sz w:val="22"/>
              </w:rPr>
              <w:t xml:space="preserve"> </w:t>
            </w:r>
            <w:r>
              <w:rPr>
                <w:color w:val="EE0000"/>
                <w:sz w:val="22"/>
              </w:rPr>
              <w:t>cầm</w:t>
            </w:r>
            <w:r>
              <w:rPr>
                <w:color w:val="EE0000"/>
                <w:sz w:val="22"/>
                <w:lang w:val="vi-VN"/>
              </w:rPr>
              <w:t xml:space="preserve"> cố GTCG</w:t>
            </w:r>
            <w:r w:rsidRPr="00EB7A08">
              <w:rPr>
                <w:color w:val="EE0000"/>
                <w:sz w:val="22"/>
                <w:lang w:val="vi-VN"/>
              </w:rPr>
              <w:t xml:space="preserve"> trên hệ thống AOM hoặc</w:t>
            </w:r>
            <w:r w:rsidRPr="00EB7A08">
              <w:rPr>
                <w:color w:val="EE0000"/>
                <w:sz w:val="22"/>
              </w:rPr>
              <w:t xml:space="preserve"> </w:t>
            </w:r>
            <w:r w:rsidRPr="00EB7A08">
              <w:rPr>
                <w:color w:val="EE0000"/>
                <w:sz w:val="22"/>
                <w:lang w:val="vi-VN"/>
              </w:rPr>
              <w:t>g</w:t>
            </w:r>
            <w:r w:rsidRPr="00EB7A08">
              <w:rPr>
                <w:color w:val="EE0000"/>
                <w:sz w:val="22"/>
              </w:rPr>
              <w:t>ửi đề nghị</w:t>
            </w:r>
            <w:r>
              <w:rPr>
                <w:color w:val="EE0000"/>
                <w:sz w:val="22"/>
                <w:lang w:val="vi-VN"/>
              </w:rPr>
              <w:t xml:space="preserve"> rút</w:t>
            </w:r>
            <w:r w:rsidRPr="00EB7A08">
              <w:rPr>
                <w:color w:val="EE0000"/>
                <w:sz w:val="22"/>
              </w:rPr>
              <w:t xml:space="preserve"> </w:t>
            </w:r>
            <w:r>
              <w:rPr>
                <w:color w:val="EE0000"/>
                <w:sz w:val="22"/>
              </w:rPr>
              <w:t>cầm</w:t>
            </w:r>
            <w:r>
              <w:rPr>
                <w:color w:val="EE0000"/>
                <w:sz w:val="22"/>
                <w:lang w:val="vi-VN"/>
              </w:rPr>
              <w:t xml:space="preserve"> cố</w:t>
            </w:r>
            <w:r w:rsidRPr="00EB7A08">
              <w:rPr>
                <w:color w:val="EE0000"/>
                <w:sz w:val="22"/>
              </w:rPr>
              <w:t xml:space="preserve"> cho NHNN bằng văn bản</w:t>
            </w:r>
            <w:r w:rsidRPr="00EB7A08">
              <w:rPr>
                <w:color w:val="EE0000"/>
                <w:sz w:val="22"/>
                <w:lang w:val="vi-VN"/>
              </w:rPr>
              <w:t xml:space="preserve">. </w:t>
            </w:r>
          </w:p>
          <w:p w14:paraId="61571C74" w14:textId="77777777" w:rsidR="001F3AAF" w:rsidRDefault="001F3AAF" w:rsidP="0061770E">
            <w:pPr>
              <w:spacing w:line="288" w:lineRule="auto"/>
              <w:rPr>
                <w:color w:val="000000"/>
                <w:sz w:val="22"/>
                <w:lang w:val="vi-VN"/>
              </w:rPr>
            </w:pPr>
            <w:r w:rsidRPr="00EB7A08">
              <w:rPr>
                <w:color w:val="EE0000"/>
                <w:sz w:val="22"/>
                <w:lang w:val="vi-VN"/>
              </w:rPr>
              <w:t xml:space="preserve">Khi lập đề nghị trên hệ thống AOM, hệ thống kiểm tra số dư </w:t>
            </w:r>
            <w:r>
              <w:rPr>
                <w:color w:val="EE0000"/>
                <w:sz w:val="22"/>
                <w:lang w:val="vi-VN"/>
              </w:rPr>
              <w:t>cầm cố</w:t>
            </w:r>
            <w:r w:rsidRPr="00EB7A08">
              <w:rPr>
                <w:color w:val="EE0000"/>
                <w:sz w:val="22"/>
                <w:lang w:val="vi-VN"/>
              </w:rPr>
              <w:t xml:space="preserve"> của GTCG</w:t>
            </w:r>
          </w:p>
        </w:tc>
      </w:tr>
      <w:tr w:rsidR="001F3AAF" w:rsidRPr="009428E8" w14:paraId="1AD47E7F" w14:textId="77777777" w:rsidTr="0061770E">
        <w:trPr>
          <w:trHeight w:val="981"/>
        </w:trPr>
        <w:tc>
          <w:tcPr>
            <w:tcW w:w="389" w:type="pct"/>
          </w:tcPr>
          <w:p w14:paraId="153CE01F" w14:textId="77777777" w:rsidR="001F3AAF" w:rsidRPr="00CB2235" w:rsidRDefault="001F3AAF" w:rsidP="00F77D14">
            <w:pPr>
              <w:pStyle w:val="ListParagraph"/>
              <w:numPr>
                <w:ilvl w:val="0"/>
                <w:numId w:val="71"/>
              </w:numPr>
              <w:spacing w:line="288" w:lineRule="auto"/>
              <w:ind w:right="-332"/>
              <w:jc w:val="left"/>
              <w:rPr>
                <w:sz w:val="22"/>
              </w:rPr>
            </w:pPr>
          </w:p>
        </w:tc>
        <w:tc>
          <w:tcPr>
            <w:tcW w:w="871" w:type="pct"/>
          </w:tcPr>
          <w:p w14:paraId="5B6ED030" w14:textId="77777777" w:rsidR="001F3AAF" w:rsidRPr="00F0527F" w:rsidRDefault="001F3AAF" w:rsidP="0061770E">
            <w:pPr>
              <w:spacing w:line="288" w:lineRule="auto"/>
              <w:rPr>
                <w:sz w:val="22"/>
              </w:rPr>
            </w:pPr>
            <w:r w:rsidRPr="00F22A49">
              <w:rPr>
                <w:color w:val="EE0000"/>
                <w:sz w:val="22"/>
                <w:lang w:val="vi-VN"/>
              </w:rPr>
              <w:t>Duyệt đề nghị</w:t>
            </w:r>
          </w:p>
        </w:tc>
        <w:tc>
          <w:tcPr>
            <w:tcW w:w="594" w:type="pct"/>
          </w:tcPr>
          <w:p w14:paraId="4535B3DA" w14:textId="77777777" w:rsidR="001F3AAF" w:rsidRPr="00E35DEA" w:rsidRDefault="001F3AAF" w:rsidP="0061770E">
            <w:pPr>
              <w:spacing w:after="120" w:line="288" w:lineRule="auto"/>
              <w:rPr>
                <w:sz w:val="22"/>
              </w:rPr>
            </w:pPr>
            <w:r w:rsidRPr="00F22A49">
              <w:rPr>
                <w:color w:val="EE0000"/>
                <w:sz w:val="22"/>
                <w:lang w:val="vi-VN"/>
              </w:rPr>
              <w:t>AOM</w:t>
            </w:r>
          </w:p>
        </w:tc>
        <w:tc>
          <w:tcPr>
            <w:tcW w:w="731" w:type="pct"/>
          </w:tcPr>
          <w:p w14:paraId="38419A0C" w14:textId="77777777" w:rsidR="001F3AAF" w:rsidRPr="00E35DEA" w:rsidRDefault="001F3AAF" w:rsidP="0061770E">
            <w:pPr>
              <w:spacing w:after="120" w:line="288" w:lineRule="auto"/>
              <w:rPr>
                <w:sz w:val="22"/>
              </w:rPr>
            </w:pPr>
            <w:r w:rsidRPr="00F22A49">
              <w:rPr>
                <w:color w:val="EE0000"/>
                <w:sz w:val="22"/>
                <w:lang w:val="vi-VN"/>
              </w:rPr>
              <w:t>TCTD</w:t>
            </w:r>
          </w:p>
        </w:tc>
        <w:tc>
          <w:tcPr>
            <w:tcW w:w="2415" w:type="pct"/>
          </w:tcPr>
          <w:p w14:paraId="47BF8EC2" w14:textId="68B52740" w:rsidR="001F3AAF" w:rsidRDefault="001F3AAF" w:rsidP="0061770E">
            <w:pPr>
              <w:spacing w:line="288" w:lineRule="auto"/>
              <w:rPr>
                <w:color w:val="000000"/>
                <w:sz w:val="22"/>
                <w:lang w:val="vi-VN"/>
              </w:rPr>
            </w:pPr>
            <w:r w:rsidRPr="00F22A49">
              <w:rPr>
                <w:color w:val="EE0000"/>
                <w:sz w:val="22"/>
              </w:rPr>
              <w:t>TCTD</w:t>
            </w:r>
            <w:r w:rsidRPr="00F22A49">
              <w:rPr>
                <w:color w:val="EE0000"/>
                <w:sz w:val="22"/>
                <w:lang w:val="vi-VN"/>
              </w:rPr>
              <w:t xml:space="preserve"> kiểm soát/duyệt đề nghị </w:t>
            </w:r>
            <w:r>
              <w:rPr>
                <w:color w:val="EE0000"/>
                <w:sz w:val="22"/>
                <w:lang w:val="vi-VN"/>
              </w:rPr>
              <w:t xml:space="preserve">rút </w:t>
            </w:r>
            <w:r w:rsidRPr="00F22A49">
              <w:rPr>
                <w:color w:val="EE0000"/>
                <w:sz w:val="22"/>
                <w:lang w:val="vi-VN"/>
              </w:rPr>
              <w:t>cầm cố. Đề nghị được duyệt sẽ được đẩy vào hệ thống CSD và sinh bút toán ở trạng thái pending</w:t>
            </w:r>
            <w:r w:rsidR="009E55BF" w:rsidRPr="00494527">
              <w:rPr>
                <w:color w:val="FF0000"/>
                <w:sz w:val="22"/>
                <w:lang w:val="vi-VN"/>
              </w:rPr>
              <w:t xml:space="preserve"> </w:t>
            </w:r>
            <w:r w:rsidR="009E55BF" w:rsidRPr="00494527">
              <w:rPr>
                <w:color w:val="FF0000"/>
                <w:sz w:val="22"/>
                <w:lang w:val="vi-VN"/>
              </w:rPr>
              <w:t>để KSV/Lãnh đạo phòng Kế toán SGD thực hiện kiểm soát/duyệt (bước 5)</w:t>
            </w:r>
          </w:p>
        </w:tc>
      </w:tr>
      <w:tr w:rsidR="001F3AAF" w:rsidRPr="009428E8" w14:paraId="2FB351FB" w14:textId="77777777" w:rsidTr="0061770E">
        <w:trPr>
          <w:trHeight w:val="981"/>
        </w:trPr>
        <w:tc>
          <w:tcPr>
            <w:tcW w:w="389" w:type="pct"/>
          </w:tcPr>
          <w:p w14:paraId="650595B1" w14:textId="77777777" w:rsidR="001F3AAF" w:rsidRPr="00CB2235" w:rsidRDefault="001F3AAF" w:rsidP="00F77D14">
            <w:pPr>
              <w:pStyle w:val="ListParagraph"/>
              <w:numPr>
                <w:ilvl w:val="0"/>
                <w:numId w:val="71"/>
              </w:numPr>
              <w:spacing w:line="288" w:lineRule="auto"/>
              <w:ind w:right="-332"/>
              <w:jc w:val="left"/>
              <w:rPr>
                <w:sz w:val="22"/>
              </w:rPr>
            </w:pPr>
          </w:p>
        </w:tc>
        <w:tc>
          <w:tcPr>
            <w:tcW w:w="871" w:type="pct"/>
          </w:tcPr>
          <w:p w14:paraId="224C930D" w14:textId="77777777" w:rsidR="001F3AAF" w:rsidRPr="007A5510" w:rsidRDefault="001F3AAF" w:rsidP="0061770E">
            <w:pPr>
              <w:spacing w:line="288" w:lineRule="auto"/>
              <w:rPr>
                <w:sz w:val="22"/>
                <w:lang w:val="vi-VN"/>
              </w:rPr>
            </w:pPr>
            <w:r w:rsidRPr="00FC0BB0">
              <w:rPr>
                <w:color w:val="EE0000"/>
                <w:sz w:val="22"/>
              </w:rPr>
              <w:t>Nhập GD rút cầm cố GTCG cho HM</w:t>
            </w:r>
            <w:r>
              <w:rPr>
                <w:color w:val="EE0000"/>
                <w:sz w:val="22"/>
                <w:lang w:val="vi-VN"/>
              </w:rPr>
              <w:t xml:space="preserve"> BTĐT</w:t>
            </w:r>
          </w:p>
        </w:tc>
        <w:tc>
          <w:tcPr>
            <w:tcW w:w="594" w:type="pct"/>
          </w:tcPr>
          <w:p w14:paraId="6EB214D7" w14:textId="77777777" w:rsidR="001F3AAF" w:rsidRPr="00E35DEA" w:rsidRDefault="001F3AAF" w:rsidP="0061770E">
            <w:pPr>
              <w:spacing w:after="120" w:line="288" w:lineRule="auto"/>
              <w:rPr>
                <w:sz w:val="22"/>
              </w:rPr>
            </w:pPr>
            <w:r w:rsidRPr="00FC0BB0">
              <w:rPr>
                <w:color w:val="EE0000"/>
                <w:sz w:val="22"/>
              </w:rPr>
              <w:t>CSD</w:t>
            </w:r>
          </w:p>
        </w:tc>
        <w:tc>
          <w:tcPr>
            <w:tcW w:w="731" w:type="pct"/>
          </w:tcPr>
          <w:p w14:paraId="40D66202" w14:textId="77777777" w:rsidR="001F3AAF" w:rsidRPr="00E35DEA" w:rsidRDefault="001F3AAF" w:rsidP="0061770E">
            <w:pPr>
              <w:spacing w:after="120" w:line="288" w:lineRule="auto"/>
              <w:rPr>
                <w:sz w:val="22"/>
              </w:rPr>
            </w:pPr>
            <w:r w:rsidRPr="00FC0BB0">
              <w:rPr>
                <w:color w:val="EE0000"/>
                <w:sz w:val="22"/>
              </w:rPr>
              <w:t>Phòng kế toán - SGD</w:t>
            </w:r>
          </w:p>
        </w:tc>
        <w:tc>
          <w:tcPr>
            <w:tcW w:w="2415" w:type="pct"/>
          </w:tcPr>
          <w:p w14:paraId="7B7AC1C3" w14:textId="77777777" w:rsidR="001F3AAF" w:rsidRPr="00FC0BB0" w:rsidRDefault="001F3AAF" w:rsidP="0061770E">
            <w:pPr>
              <w:spacing w:line="288" w:lineRule="auto"/>
              <w:rPr>
                <w:color w:val="EE0000"/>
                <w:sz w:val="22"/>
                <w:lang w:val="vi-VN"/>
              </w:rPr>
            </w:pPr>
            <w:r w:rsidRPr="00FC0BB0">
              <w:rPr>
                <w:color w:val="EE0000"/>
                <w:sz w:val="22"/>
              </w:rPr>
              <w:t>Nếu</w:t>
            </w:r>
            <w:r w:rsidRPr="00FC0BB0">
              <w:rPr>
                <w:color w:val="EE0000"/>
                <w:sz w:val="22"/>
                <w:lang w:val="vi-VN"/>
              </w:rPr>
              <w:t xml:space="preserve"> </w:t>
            </w:r>
            <w:r w:rsidRPr="00FC0BB0">
              <w:rPr>
                <w:color w:val="EE0000"/>
                <w:sz w:val="22"/>
              </w:rPr>
              <w:t>TCTD gửi yêu cầu bằng văn bản giấy</w:t>
            </w:r>
            <w:r w:rsidRPr="00FC0BB0">
              <w:rPr>
                <w:color w:val="EE0000"/>
                <w:sz w:val="22"/>
                <w:lang w:val="vi-VN"/>
              </w:rPr>
              <w:t>, p</w:t>
            </w:r>
            <w:r w:rsidRPr="00FC0BB0">
              <w:rPr>
                <w:color w:val="EE0000"/>
                <w:sz w:val="22"/>
              </w:rPr>
              <w:t xml:space="preserve">hòng kế toán thực hiện </w:t>
            </w:r>
            <w:r w:rsidRPr="00FC0BB0">
              <w:rPr>
                <w:color w:val="EE0000"/>
                <w:sz w:val="22"/>
                <w:lang w:val="vi-VN"/>
              </w:rPr>
              <w:t>t</w:t>
            </w:r>
            <w:r w:rsidRPr="00FC0BB0">
              <w:rPr>
                <w:color w:val="EE0000"/>
                <w:sz w:val="22"/>
              </w:rPr>
              <w:t>ạo giao dịch</w:t>
            </w:r>
            <w:r w:rsidRPr="00FC0BB0">
              <w:rPr>
                <w:color w:val="EE0000"/>
                <w:sz w:val="22"/>
                <w:lang w:val="vi-VN"/>
              </w:rPr>
              <w:t xml:space="preserve"> rút</w:t>
            </w:r>
            <w:r w:rsidRPr="00FC0BB0">
              <w:rPr>
                <w:color w:val="EE0000"/>
                <w:sz w:val="22"/>
              </w:rPr>
              <w:t xml:space="preserve"> cầm cố GTCG</w:t>
            </w:r>
            <w:r w:rsidRPr="00FC0BB0">
              <w:rPr>
                <w:color w:val="EE0000"/>
                <w:sz w:val="22"/>
                <w:lang w:val="vi-VN"/>
              </w:rPr>
              <w:t xml:space="preserve"> cho HM</w:t>
            </w:r>
            <w:r>
              <w:rPr>
                <w:color w:val="EE0000"/>
                <w:sz w:val="22"/>
                <w:lang w:val="vi-VN"/>
              </w:rPr>
              <w:t xml:space="preserve"> BTĐT </w:t>
            </w:r>
            <w:r w:rsidRPr="00FC0BB0">
              <w:rPr>
                <w:color w:val="EE0000"/>
                <w:sz w:val="22"/>
                <w:lang w:val="vi-VN"/>
              </w:rPr>
              <w:t>theo đề nghị của thành viên</w:t>
            </w:r>
          </w:p>
          <w:p w14:paraId="2F684A48" w14:textId="77777777" w:rsidR="001F3AAF" w:rsidRPr="00FC0BB0" w:rsidRDefault="001F3AAF" w:rsidP="0061770E">
            <w:pPr>
              <w:spacing w:line="288" w:lineRule="auto"/>
              <w:rPr>
                <w:color w:val="EE0000"/>
                <w:sz w:val="22"/>
              </w:rPr>
            </w:pPr>
            <w:r w:rsidRPr="00FC0BB0">
              <w:rPr>
                <w:color w:val="EE0000"/>
                <w:sz w:val="22"/>
              </w:rPr>
              <w:t>Hệ thống tự động kiểm tra số dư cầ</w:t>
            </w:r>
            <w:r w:rsidRPr="00FC0BB0">
              <w:rPr>
                <w:color w:val="EE0000"/>
                <w:sz w:val="22"/>
                <w:lang w:val="vi-VN"/>
              </w:rPr>
              <w:t>m cố</w:t>
            </w:r>
            <w:r w:rsidRPr="00FC0BB0">
              <w:rPr>
                <w:color w:val="EE0000"/>
                <w:sz w:val="22"/>
              </w:rPr>
              <w:t xml:space="preserve"> GTCG trên hệ thống. </w:t>
            </w:r>
          </w:p>
          <w:p w14:paraId="4EF669F9" w14:textId="77777777" w:rsidR="001F3AAF" w:rsidRPr="00FC0BB0" w:rsidRDefault="001F3AAF" w:rsidP="0061770E">
            <w:pPr>
              <w:spacing w:line="288" w:lineRule="auto"/>
              <w:rPr>
                <w:color w:val="EE0000"/>
                <w:sz w:val="22"/>
              </w:rPr>
            </w:pPr>
            <w:r w:rsidRPr="00FC0BB0">
              <w:rPr>
                <w:color w:val="EE0000"/>
                <w:sz w:val="22"/>
              </w:rPr>
              <w:t>- Nếu số dư cầm</w:t>
            </w:r>
            <w:r w:rsidRPr="00FC0BB0">
              <w:rPr>
                <w:color w:val="EE0000"/>
                <w:sz w:val="22"/>
                <w:lang w:val="vi-VN"/>
              </w:rPr>
              <w:t xml:space="preserve"> cố</w:t>
            </w:r>
            <w:r w:rsidRPr="00FC0BB0">
              <w:rPr>
                <w:color w:val="EE0000"/>
                <w:sz w:val="22"/>
              </w:rPr>
              <w:t xml:space="preserve"> GTCG đủ, cho phép thực hiện giao</w:t>
            </w:r>
            <w:r w:rsidRPr="00FC0BB0">
              <w:rPr>
                <w:color w:val="EE0000"/>
                <w:sz w:val="22"/>
                <w:lang w:val="vi-VN"/>
              </w:rPr>
              <w:t xml:space="preserve"> dịch và tự động tính hạn mức giảm tương ứng</w:t>
            </w:r>
            <w:r w:rsidRPr="00FC0BB0">
              <w:rPr>
                <w:color w:val="EE0000"/>
                <w:sz w:val="22"/>
              </w:rPr>
              <w:t xml:space="preserve">. </w:t>
            </w:r>
          </w:p>
          <w:p w14:paraId="5E4C49AD" w14:textId="77777777" w:rsidR="001F3AAF" w:rsidRDefault="001F3AAF" w:rsidP="0061770E">
            <w:pPr>
              <w:spacing w:line="288" w:lineRule="auto"/>
              <w:rPr>
                <w:color w:val="000000"/>
                <w:sz w:val="22"/>
                <w:lang w:val="vi-VN"/>
              </w:rPr>
            </w:pPr>
            <w:r w:rsidRPr="00FC0BB0">
              <w:rPr>
                <w:color w:val="EE0000"/>
                <w:sz w:val="22"/>
              </w:rPr>
              <w:t>- Nếu số dư cầm</w:t>
            </w:r>
            <w:r w:rsidRPr="00FC0BB0">
              <w:rPr>
                <w:color w:val="EE0000"/>
                <w:sz w:val="22"/>
                <w:lang w:val="vi-VN"/>
              </w:rPr>
              <w:t xml:space="preserve"> cố</w:t>
            </w:r>
            <w:r w:rsidRPr="00FC0BB0">
              <w:rPr>
                <w:color w:val="EE0000"/>
                <w:sz w:val="22"/>
              </w:rPr>
              <w:t xml:space="preserve"> GTCG không</w:t>
            </w:r>
            <w:r w:rsidRPr="00FC0BB0">
              <w:rPr>
                <w:color w:val="EE0000"/>
                <w:sz w:val="22"/>
                <w:lang w:val="vi-VN"/>
              </w:rPr>
              <w:t xml:space="preserve"> </w:t>
            </w:r>
            <w:r w:rsidRPr="00FC0BB0">
              <w:rPr>
                <w:color w:val="EE0000"/>
                <w:sz w:val="22"/>
              </w:rPr>
              <w:t>đủ</w:t>
            </w:r>
            <w:r w:rsidRPr="00FC0BB0">
              <w:rPr>
                <w:color w:val="EE0000"/>
                <w:sz w:val="22"/>
                <w:lang w:val="vi-VN"/>
              </w:rPr>
              <w:t>,</w:t>
            </w:r>
            <w:r w:rsidRPr="00FC0BB0">
              <w:rPr>
                <w:color w:val="EE0000"/>
                <w:sz w:val="22"/>
              </w:rPr>
              <w:t xml:space="preserve"> thực hiện sửa lại giao dịch</w:t>
            </w:r>
          </w:p>
        </w:tc>
      </w:tr>
      <w:tr w:rsidR="001F3AAF" w:rsidRPr="00071705" w14:paraId="77137968" w14:textId="77777777" w:rsidTr="0061770E">
        <w:trPr>
          <w:trHeight w:val="2176"/>
        </w:trPr>
        <w:tc>
          <w:tcPr>
            <w:tcW w:w="389" w:type="pct"/>
          </w:tcPr>
          <w:p w14:paraId="0D5CE5C0" w14:textId="77777777" w:rsidR="001F3AAF" w:rsidRPr="00BA6F4B" w:rsidRDefault="001F3AAF" w:rsidP="00F77D14">
            <w:pPr>
              <w:pStyle w:val="ListParagraph"/>
              <w:numPr>
                <w:ilvl w:val="0"/>
                <w:numId w:val="71"/>
              </w:numPr>
              <w:spacing w:line="288" w:lineRule="auto"/>
              <w:ind w:right="-332"/>
              <w:jc w:val="left"/>
              <w:rPr>
                <w:rFonts w:cs="Times New Roman"/>
                <w:color w:val="auto"/>
                <w:sz w:val="22"/>
                <w:szCs w:val="22"/>
              </w:rPr>
            </w:pPr>
          </w:p>
        </w:tc>
        <w:tc>
          <w:tcPr>
            <w:tcW w:w="871" w:type="pct"/>
          </w:tcPr>
          <w:p w14:paraId="3FE6A8E1" w14:textId="77777777" w:rsidR="001F3AAF" w:rsidRPr="00E35DEA" w:rsidRDefault="001F3AAF" w:rsidP="0061770E">
            <w:pPr>
              <w:spacing w:line="288" w:lineRule="auto"/>
              <w:rPr>
                <w:sz w:val="22"/>
              </w:rPr>
            </w:pPr>
            <w:r w:rsidRPr="00E35DEA">
              <w:rPr>
                <w:sz w:val="22"/>
              </w:rPr>
              <w:t>Tạo bút toán tự động ở trạng thái pending</w:t>
            </w:r>
          </w:p>
        </w:tc>
        <w:tc>
          <w:tcPr>
            <w:tcW w:w="594" w:type="pct"/>
          </w:tcPr>
          <w:p w14:paraId="0EE98713" w14:textId="77777777" w:rsidR="001F3AAF" w:rsidRPr="00E35DEA" w:rsidRDefault="001F3AAF" w:rsidP="0061770E">
            <w:pPr>
              <w:spacing w:line="288" w:lineRule="auto"/>
              <w:rPr>
                <w:sz w:val="22"/>
              </w:rPr>
            </w:pPr>
            <w:r w:rsidRPr="00E35DEA">
              <w:rPr>
                <w:sz w:val="22"/>
              </w:rPr>
              <w:t>CSD</w:t>
            </w:r>
          </w:p>
        </w:tc>
        <w:tc>
          <w:tcPr>
            <w:tcW w:w="731" w:type="pct"/>
          </w:tcPr>
          <w:p w14:paraId="2FEF9462" w14:textId="77777777" w:rsidR="001F3AAF" w:rsidRPr="00E35DEA" w:rsidRDefault="001F3AAF" w:rsidP="0061770E">
            <w:pPr>
              <w:spacing w:line="288" w:lineRule="auto"/>
              <w:rPr>
                <w:sz w:val="22"/>
              </w:rPr>
            </w:pPr>
            <w:r w:rsidRPr="00E35DEA">
              <w:rPr>
                <w:sz w:val="22"/>
              </w:rPr>
              <w:t>Phòng kế toán - SGD</w:t>
            </w:r>
          </w:p>
        </w:tc>
        <w:tc>
          <w:tcPr>
            <w:tcW w:w="2415" w:type="pct"/>
          </w:tcPr>
          <w:p w14:paraId="151C3B16" w14:textId="5479CAB9" w:rsidR="001F3AAF" w:rsidRPr="00071705" w:rsidRDefault="001F3AAF" w:rsidP="0061770E">
            <w:pPr>
              <w:spacing w:line="288" w:lineRule="auto"/>
              <w:rPr>
                <w:color w:val="000000"/>
                <w:sz w:val="22"/>
              </w:rPr>
            </w:pPr>
            <w:r w:rsidRPr="00071705">
              <w:rPr>
                <w:color w:val="000000"/>
                <w:sz w:val="22"/>
              </w:rPr>
              <w:t>Sau khi giao dịch</w:t>
            </w:r>
            <w:r>
              <w:rPr>
                <w:color w:val="000000"/>
                <w:sz w:val="22"/>
                <w:lang w:val="vi-VN"/>
              </w:rPr>
              <w:t xml:space="preserve"> rút</w:t>
            </w:r>
            <w:r w:rsidRPr="00071705">
              <w:rPr>
                <w:color w:val="000000"/>
                <w:sz w:val="22"/>
              </w:rPr>
              <w:t xml:space="preserve"> </w:t>
            </w:r>
            <w:r>
              <w:rPr>
                <w:color w:val="000000"/>
                <w:sz w:val="22"/>
              </w:rPr>
              <w:t>cầm cố GTCG</w:t>
            </w:r>
            <w:r w:rsidRPr="00071705">
              <w:rPr>
                <w:color w:val="000000"/>
                <w:sz w:val="22"/>
              </w:rPr>
              <w:t xml:space="preserve"> được tạo, hệ thống tự động sinh các bút toán ở trạng thái pending</w:t>
            </w:r>
          </w:p>
        </w:tc>
      </w:tr>
      <w:tr w:rsidR="001F3AAF" w:rsidRPr="00071705" w14:paraId="608FE405" w14:textId="77777777" w:rsidTr="0061770E">
        <w:trPr>
          <w:trHeight w:val="2176"/>
        </w:trPr>
        <w:tc>
          <w:tcPr>
            <w:tcW w:w="389" w:type="pct"/>
          </w:tcPr>
          <w:p w14:paraId="41257062" w14:textId="77777777" w:rsidR="001F3AAF" w:rsidRPr="00BA6F4B" w:rsidRDefault="001F3AAF" w:rsidP="00F77D14">
            <w:pPr>
              <w:pStyle w:val="ListParagraph"/>
              <w:numPr>
                <w:ilvl w:val="0"/>
                <w:numId w:val="71"/>
              </w:numPr>
              <w:spacing w:line="288" w:lineRule="auto"/>
              <w:ind w:right="-332"/>
              <w:jc w:val="left"/>
              <w:rPr>
                <w:rFonts w:cs="Times New Roman"/>
                <w:color w:val="auto"/>
                <w:sz w:val="22"/>
                <w:szCs w:val="22"/>
              </w:rPr>
            </w:pPr>
          </w:p>
        </w:tc>
        <w:tc>
          <w:tcPr>
            <w:tcW w:w="871" w:type="pct"/>
          </w:tcPr>
          <w:p w14:paraId="54554521" w14:textId="4A7C3089" w:rsidR="001F3AAF" w:rsidRPr="00F77D14" w:rsidRDefault="00266B8E" w:rsidP="0061770E">
            <w:pPr>
              <w:spacing w:line="288" w:lineRule="auto"/>
              <w:rPr>
                <w:sz w:val="22"/>
                <w:lang w:val="vi-VN"/>
              </w:rPr>
            </w:pPr>
            <w:r>
              <w:rPr>
                <w:sz w:val="22"/>
              </w:rPr>
              <w:t>Kiểm</w:t>
            </w:r>
            <w:r>
              <w:rPr>
                <w:sz w:val="22"/>
                <w:lang w:val="vi-VN"/>
              </w:rPr>
              <w:t xml:space="preserve"> soát, duyệt</w:t>
            </w:r>
            <w:r w:rsidRPr="00E35DEA">
              <w:rPr>
                <w:sz w:val="22"/>
              </w:rPr>
              <w:t xml:space="preserve"> bút toán</w:t>
            </w:r>
          </w:p>
        </w:tc>
        <w:tc>
          <w:tcPr>
            <w:tcW w:w="594" w:type="pct"/>
          </w:tcPr>
          <w:p w14:paraId="6649E18C" w14:textId="77777777" w:rsidR="001F3AAF" w:rsidRPr="00E35DEA" w:rsidRDefault="001F3AAF" w:rsidP="0061770E">
            <w:pPr>
              <w:spacing w:line="288" w:lineRule="auto"/>
              <w:rPr>
                <w:sz w:val="22"/>
              </w:rPr>
            </w:pPr>
            <w:r w:rsidRPr="00E35DEA">
              <w:rPr>
                <w:sz w:val="22"/>
              </w:rPr>
              <w:t>CSD</w:t>
            </w:r>
          </w:p>
        </w:tc>
        <w:tc>
          <w:tcPr>
            <w:tcW w:w="731" w:type="pct"/>
          </w:tcPr>
          <w:p w14:paraId="3B5E9A8A" w14:textId="77777777" w:rsidR="001F3AAF" w:rsidRPr="00E35DEA" w:rsidRDefault="001F3AAF" w:rsidP="0061770E">
            <w:pPr>
              <w:spacing w:line="288" w:lineRule="auto"/>
              <w:rPr>
                <w:sz w:val="22"/>
              </w:rPr>
            </w:pPr>
            <w:r w:rsidRPr="00E35DEA">
              <w:rPr>
                <w:sz w:val="22"/>
              </w:rPr>
              <w:t>Phòng kế toán - SGD</w:t>
            </w:r>
          </w:p>
        </w:tc>
        <w:tc>
          <w:tcPr>
            <w:tcW w:w="2415" w:type="pct"/>
          </w:tcPr>
          <w:p w14:paraId="375B8271" w14:textId="77777777" w:rsidR="001F3AAF" w:rsidRPr="001C2D58" w:rsidRDefault="001F3AAF" w:rsidP="0061770E">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w:t>
            </w:r>
            <w:r>
              <w:rPr>
                <w:sz w:val="22"/>
                <w:lang w:val="vi-VN"/>
              </w:rPr>
              <w:t>P.</w:t>
            </w:r>
          </w:p>
          <w:p w14:paraId="3173E38B" w14:textId="77777777" w:rsidR="001F3AAF" w:rsidRDefault="001F3AAF" w:rsidP="0061770E">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45ED2ABB" w14:textId="77777777" w:rsidR="002648B3" w:rsidRPr="00AD443F" w:rsidRDefault="002648B3" w:rsidP="002648B3">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4CA7E884" w14:textId="368D1C9A" w:rsidR="002648B3" w:rsidRPr="002648B3" w:rsidRDefault="002648B3" w:rsidP="002648B3">
            <w:pPr>
              <w:spacing w:line="288" w:lineRule="auto"/>
              <w:rPr>
                <w:sz w:val="22"/>
                <w:lang w:val="vi-VN"/>
              </w:rPr>
            </w:pPr>
            <w:r w:rsidRPr="00AD443F">
              <w:rPr>
                <w:color w:val="EE0000"/>
                <w:sz w:val="22"/>
                <w:lang w:val="vi-VN"/>
              </w:rPr>
              <w:t>+ Trường hợp TCTD gửi yêu cầu trên AOM, quy trình kết thúc.</w:t>
            </w:r>
          </w:p>
        </w:tc>
      </w:tr>
      <w:tr w:rsidR="001F3AAF" w:rsidRPr="00071705" w14:paraId="3D0F012D" w14:textId="77777777" w:rsidTr="0061770E">
        <w:trPr>
          <w:trHeight w:val="954"/>
        </w:trPr>
        <w:tc>
          <w:tcPr>
            <w:tcW w:w="389" w:type="pct"/>
          </w:tcPr>
          <w:p w14:paraId="0B2B8C61" w14:textId="77777777" w:rsidR="001F3AAF" w:rsidRPr="00BA6F4B" w:rsidRDefault="001F3AAF" w:rsidP="00F77D14">
            <w:pPr>
              <w:pStyle w:val="ListParagraph"/>
              <w:numPr>
                <w:ilvl w:val="0"/>
                <w:numId w:val="71"/>
              </w:numPr>
              <w:spacing w:line="288" w:lineRule="auto"/>
              <w:ind w:right="-332"/>
              <w:jc w:val="left"/>
              <w:rPr>
                <w:rFonts w:cs="Times New Roman"/>
                <w:color w:val="auto"/>
                <w:sz w:val="22"/>
                <w:szCs w:val="22"/>
              </w:rPr>
            </w:pPr>
          </w:p>
        </w:tc>
        <w:tc>
          <w:tcPr>
            <w:tcW w:w="871" w:type="pct"/>
          </w:tcPr>
          <w:p w14:paraId="20B522AF" w14:textId="6C81E947" w:rsidR="001F3AAF" w:rsidRPr="00BA6F4B" w:rsidRDefault="001F3AAF" w:rsidP="0061770E">
            <w:pPr>
              <w:spacing w:line="288" w:lineRule="auto"/>
              <w:rPr>
                <w:sz w:val="22"/>
              </w:rPr>
            </w:pPr>
            <w:r w:rsidRPr="0008489B">
              <w:rPr>
                <w:sz w:val="22"/>
                <w:szCs w:val="22"/>
              </w:rPr>
              <w:t xml:space="preserve">Xuất file gửi </w:t>
            </w:r>
            <w:r w:rsidR="00BE6CD4">
              <w:rPr>
                <w:sz w:val="22"/>
                <w:szCs w:val="22"/>
              </w:rPr>
              <w:t>Mobifone</w:t>
            </w:r>
            <w:r w:rsidRPr="0008489B">
              <w:rPr>
                <w:sz w:val="22"/>
                <w:szCs w:val="22"/>
              </w:rPr>
              <w:t> </w:t>
            </w:r>
          </w:p>
        </w:tc>
        <w:tc>
          <w:tcPr>
            <w:tcW w:w="594" w:type="pct"/>
          </w:tcPr>
          <w:p w14:paraId="600044F3" w14:textId="77777777" w:rsidR="001F3AAF" w:rsidRPr="00796E40" w:rsidRDefault="001F3AAF" w:rsidP="0061770E">
            <w:pPr>
              <w:spacing w:line="288" w:lineRule="auto"/>
              <w:rPr>
                <w:sz w:val="22"/>
                <w:lang w:val="vi-VN"/>
              </w:rPr>
            </w:pPr>
            <w:r>
              <w:rPr>
                <w:sz w:val="22"/>
                <w:lang w:val="vi-VN"/>
              </w:rPr>
              <w:t>CSD</w:t>
            </w:r>
          </w:p>
        </w:tc>
        <w:tc>
          <w:tcPr>
            <w:tcW w:w="731" w:type="pct"/>
          </w:tcPr>
          <w:p w14:paraId="05621305" w14:textId="77777777" w:rsidR="001F3AAF" w:rsidRPr="00E35DEA" w:rsidRDefault="001F3AAF" w:rsidP="0061770E">
            <w:pPr>
              <w:spacing w:line="288" w:lineRule="auto"/>
              <w:rPr>
                <w:sz w:val="22"/>
              </w:rPr>
            </w:pPr>
            <w:r w:rsidRPr="00E35DEA">
              <w:rPr>
                <w:sz w:val="22"/>
              </w:rPr>
              <w:t xml:space="preserve">Phòng </w:t>
            </w:r>
            <w:r>
              <w:rPr>
                <w:sz w:val="22"/>
              </w:rPr>
              <w:t>TT</w:t>
            </w:r>
            <w:r>
              <w:rPr>
                <w:sz w:val="22"/>
                <w:lang w:val="vi-VN"/>
              </w:rPr>
              <w:t xml:space="preserve"> LNH</w:t>
            </w:r>
            <w:r w:rsidRPr="00E35DEA">
              <w:rPr>
                <w:sz w:val="22"/>
              </w:rPr>
              <w:t xml:space="preserve"> - SGD</w:t>
            </w:r>
          </w:p>
        </w:tc>
        <w:tc>
          <w:tcPr>
            <w:tcW w:w="2415" w:type="pct"/>
          </w:tcPr>
          <w:p w14:paraId="1E805A25" w14:textId="513A3CE6" w:rsidR="001F3AAF" w:rsidRPr="0008489B" w:rsidRDefault="001F3AAF" w:rsidP="0061770E">
            <w:pPr>
              <w:pStyle w:val="BodyTextIndent"/>
              <w:spacing w:before="40" w:after="40"/>
              <w:ind w:left="0"/>
              <w:rPr>
                <w:sz w:val="22"/>
                <w:lang w:val="vi-VN"/>
              </w:rPr>
            </w:pPr>
            <w:r>
              <w:rPr>
                <w:sz w:val="22"/>
                <w:lang w:val="vi-VN"/>
              </w:rPr>
              <w:t>Thực hiện xuất file hạn mức để gửi Mobifone</w:t>
            </w:r>
          </w:p>
        </w:tc>
      </w:tr>
    </w:tbl>
    <w:p w14:paraId="03ACFCFC" w14:textId="77777777" w:rsidR="001F3AAF" w:rsidRDefault="001F3AAF" w:rsidP="001F3AAF">
      <w:pPr>
        <w:rPr>
          <w:rFonts w:eastAsia="Batang"/>
        </w:rPr>
      </w:pPr>
    </w:p>
    <w:p w14:paraId="008DB9C3" w14:textId="77777777" w:rsidR="001F3AAF" w:rsidRPr="001F3AAF" w:rsidRDefault="001F3AAF" w:rsidP="0008489B">
      <w:pPr>
        <w:rPr>
          <w:rFonts w:eastAsia="Batang"/>
          <w:lang w:val="vi-VN"/>
        </w:rPr>
      </w:pPr>
    </w:p>
    <w:p w14:paraId="11C0B1C2" w14:textId="5C3F6944" w:rsidR="00643847" w:rsidRPr="004E3C1A" w:rsidRDefault="00643847" w:rsidP="004E3C1A">
      <w:pPr>
        <w:pStyle w:val="Heading3"/>
        <w:rPr>
          <w:rFonts w:eastAsia="Batang"/>
        </w:rPr>
      </w:pPr>
      <w:bookmarkStart w:id="39" w:name="_Toc221636973"/>
      <w:r w:rsidRPr="004E3C1A">
        <w:rPr>
          <w:rFonts w:eastAsia="Batang"/>
        </w:rPr>
        <w:lastRenderedPageBreak/>
        <w:t xml:space="preserve">Quy </w:t>
      </w:r>
      <w:proofErr w:type="spellStart"/>
      <w:r w:rsidRPr="004E3C1A">
        <w:rPr>
          <w:rFonts w:eastAsia="Batang"/>
        </w:rPr>
        <w:t>trình</w:t>
      </w:r>
      <w:proofErr w:type="spellEnd"/>
      <w:r w:rsidRPr="004E3C1A">
        <w:rPr>
          <w:rFonts w:eastAsia="Batang"/>
        </w:rPr>
        <w:t xml:space="preserve"> </w:t>
      </w:r>
      <w:proofErr w:type="spellStart"/>
      <w:r w:rsidRPr="004E3C1A">
        <w:rPr>
          <w:rFonts w:eastAsia="Batang"/>
        </w:rPr>
        <w:t>nghiệp</w:t>
      </w:r>
      <w:proofErr w:type="spellEnd"/>
      <w:r w:rsidRPr="004E3C1A">
        <w:rPr>
          <w:rFonts w:eastAsia="Batang"/>
        </w:rPr>
        <w:t xml:space="preserve"> </w:t>
      </w:r>
      <w:proofErr w:type="spellStart"/>
      <w:r w:rsidRPr="004E3C1A">
        <w:rPr>
          <w:rFonts w:eastAsia="Batang"/>
        </w:rPr>
        <w:t>vụ</w:t>
      </w:r>
      <w:proofErr w:type="spellEnd"/>
      <w:r w:rsidRPr="004E3C1A">
        <w:rPr>
          <w:rFonts w:eastAsia="Batang"/>
        </w:rPr>
        <w:t xml:space="preserve"> </w:t>
      </w:r>
      <w:proofErr w:type="spellStart"/>
      <w:r w:rsidRPr="004E3C1A">
        <w:rPr>
          <w:rFonts w:eastAsia="Batang"/>
        </w:rPr>
        <w:t>phong</w:t>
      </w:r>
      <w:proofErr w:type="spellEnd"/>
      <w:r w:rsidRPr="004E3C1A">
        <w:rPr>
          <w:rFonts w:eastAsia="Batang"/>
        </w:rPr>
        <w:t xml:space="preserve"> toả GTCG</w:t>
      </w:r>
      <w:bookmarkEnd w:id="39"/>
    </w:p>
    <w:p w14:paraId="28701653" w14:textId="0DE8FDD2" w:rsidR="00643847" w:rsidRPr="00E73194" w:rsidRDefault="000230EF" w:rsidP="00643847">
      <w:pPr>
        <w:jc w:val="center"/>
      </w:pPr>
      <w:r>
        <w:rPr>
          <w:noProof/>
        </w:rPr>
        <w:drawing>
          <wp:inline distT="0" distB="0" distL="0" distR="0" wp14:anchorId="110E0F81" wp14:editId="578FE165">
            <wp:extent cx="5760085" cy="6433185"/>
            <wp:effectExtent l="0" t="0" r="5715" b="5715"/>
            <wp:docPr id="29199296" name="Picture 15"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99296" name="Picture 15" descr="A diagram of a flowchar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0085" cy="6433185"/>
                    </a:xfrm>
                    <a:prstGeom prst="rect">
                      <a:avLst/>
                    </a:prstGeom>
                    <a:noFill/>
                    <a:ln>
                      <a:noFill/>
                    </a:ln>
                  </pic:spPr>
                </pic:pic>
              </a:graphicData>
            </a:graphic>
          </wp:inline>
        </w:drawing>
      </w:r>
    </w:p>
    <w:p w14:paraId="6F15467E" w14:textId="77777777" w:rsidR="00643847" w:rsidRDefault="00643847" w:rsidP="00643847">
      <w:pPr>
        <w:rPr>
          <w:sz w:val="22"/>
        </w:rPr>
      </w:pPr>
    </w:p>
    <w:p w14:paraId="1E3E2F89" w14:textId="77777777" w:rsidR="00643847" w:rsidRPr="0093659B" w:rsidRDefault="00643847" w:rsidP="00643847">
      <w:pPr>
        <w:rPr>
          <w:sz w:val="22"/>
          <w:lang w:val="vi-V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6"/>
        <w:gridCol w:w="1578"/>
        <w:gridCol w:w="1076"/>
        <w:gridCol w:w="1325"/>
        <w:gridCol w:w="4376"/>
      </w:tblGrid>
      <w:tr w:rsidR="00643847" w:rsidRPr="00BA6F4B" w14:paraId="4BD254D9" w14:textId="77777777" w:rsidTr="004E3C1A">
        <w:trPr>
          <w:trHeight w:val="644"/>
          <w:tblHeader/>
        </w:trPr>
        <w:tc>
          <w:tcPr>
            <w:tcW w:w="389" w:type="pct"/>
            <w:shd w:val="clear" w:color="auto" w:fill="99CCFF"/>
            <w:vAlign w:val="center"/>
          </w:tcPr>
          <w:p w14:paraId="34E3D3F8" w14:textId="77777777" w:rsidR="00643847" w:rsidRPr="00BA6F4B" w:rsidRDefault="00643847" w:rsidP="002A0A22">
            <w:pPr>
              <w:spacing w:line="288" w:lineRule="auto"/>
              <w:ind w:right="-332"/>
              <w:rPr>
                <w:b/>
                <w:sz w:val="22"/>
              </w:rPr>
            </w:pPr>
            <w:r w:rsidRPr="00BA6F4B">
              <w:rPr>
                <w:b/>
                <w:sz w:val="22"/>
              </w:rPr>
              <w:t>TT</w:t>
            </w:r>
          </w:p>
        </w:tc>
        <w:tc>
          <w:tcPr>
            <w:tcW w:w="871" w:type="pct"/>
            <w:shd w:val="clear" w:color="auto" w:fill="99CCFF"/>
            <w:vAlign w:val="center"/>
          </w:tcPr>
          <w:p w14:paraId="2347932F" w14:textId="77777777" w:rsidR="00643847" w:rsidRPr="00BA6F4B" w:rsidRDefault="00643847" w:rsidP="002A0A22">
            <w:pPr>
              <w:spacing w:line="288" w:lineRule="auto"/>
              <w:jc w:val="center"/>
              <w:rPr>
                <w:b/>
                <w:sz w:val="22"/>
              </w:rPr>
            </w:pPr>
            <w:r w:rsidRPr="00BA6F4B">
              <w:rPr>
                <w:b/>
                <w:sz w:val="22"/>
              </w:rPr>
              <w:t>Các bước</w:t>
            </w:r>
          </w:p>
        </w:tc>
        <w:tc>
          <w:tcPr>
            <w:tcW w:w="594" w:type="pct"/>
            <w:shd w:val="clear" w:color="auto" w:fill="99CCFF"/>
          </w:tcPr>
          <w:p w14:paraId="0BE62D7F" w14:textId="77777777" w:rsidR="00643847" w:rsidRPr="00BA6F4B" w:rsidRDefault="00643847" w:rsidP="002A0A22">
            <w:pPr>
              <w:spacing w:line="288" w:lineRule="auto"/>
              <w:jc w:val="center"/>
              <w:rPr>
                <w:b/>
                <w:sz w:val="22"/>
              </w:rPr>
            </w:pPr>
            <w:r w:rsidRPr="00BA6F4B">
              <w:rPr>
                <w:b/>
                <w:sz w:val="22"/>
              </w:rPr>
              <w:t>Hệ thống</w:t>
            </w:r>
          </w:p>
        </w:tc>
        <w:tc>
          <w:tcPr>
            <w:tcW w:w="731" w:type="pct"/>
            <w:shd w:val="clear" w:color="auto" w:fill="99CCFF"/>
            <w:vAlign w:val="center"/>
          </w:tcPr>
          <w:p w14:paraId="186C1630" w14:textId="77777777" w:rsidR="00643847" w:rsidRPr="00BA6F4B" w:rsidRDefault="00643847" w:rsidP="002A0A22">
            <w:pPr>
              <w:spacing w:line="288" w:lineRule="auto"/>
              <w:jc w:val="center"/>
              <w:rPr>
                <w:b/>
                <w:sz w:val="22"/>
              </w:rPr>
            </w:pPr>
            <w:r w:rsidRPr="00BA6F4B">
              <w:rPr>
                <w:b/>
                <w:sz w:val="22"/>
              </w:rPr>
              <w:t>Phòng ban thực hiện</w:t>
            </w:r>
          </w:p>
        </w:tc>
        <w:tc>
          <w:tcPr>
            <w:tcW w:w="2415" w:type="pct"/>
            <w:shd w:val="clear" w:color="auto" w:fill="99CCFF"/>
            <w:vAlign w:val="center"/>
          </w:tcPr>
          <w:p w14:paraId="059BF9FF" w14:textId="77777777" w:rsidR="00643847" w:rsidRPr="00BA6F4B" w:rsidRDefault="00643847" w:rsidP="002A0A22">
            <w:pPr>
              <w:spacing w:line="288" w:lineRule="auto"/>
              <w:jc w:val="center"/>
              <w:rPr>
                <w:b/>
                <w:sz w:val="22"/>
              </w:rPr>
            </w:pPr>
            <w:r w:rsidRPr="00BA6F4B">
              <w:rPr>
                <w:b/>
                <w:sz w:val="22"/>
              </w:rPr>
              <w:t>Mô tả chi tiết</w:t>
            </w:r>
          </w:p>
        </w:tc>
      </w:tr>
      <w:tr w:rsidR="004E3C1A" w:rsidRPr="009428E8" w14:paraId="7846CBAB" w14:textId="77777777" w:rsidTr="004E3C1A">
        <w:trPr>
          <w:trHeight w:val="981"/>
        </w:trPr>
        <w:tc>
          <w:tcPr>
            <w:tcW w:w="389" w:type="pct"/>
          </w:tcPr>
          <w:p w14:paraId="3E8DB7F2" w14:textId="04902068" w:rsidR="004E3C1A" w:rsidRPr="004E3C1A" w:rsidRDefault="004E3C1A" w:rsidP="004E3C1A">
            <w:pPr>
              <w:spacing w:line="288" w:lineRule="auto"/>
              <w:ind w:right="-332"/>
              <w:rPr>
                <w:sz w:val="22"/>
              </w:rPr>
            </w:pPr>
            <w:r w:rsidRPr="004E3C1A">
              <w:rPr>
                <w:color w:val="EE0000"/>
                <w:sz w:val="22"/>
                <w:lang w:val="vi-VN"/>
              </w:rPr>
              <w:t>1a/1b</w:t>
            </w:r>
          </w:p>
        </w:tc>
        <w:tc>
          <w:tcPr>
            <w:tcW w:w="871" w:type="pct"/>
          </w:tcPr>
          <w:p w14:paraId="5DD696CE" w14:textId="6BC8C50F" w:rsidR="004E3C1A" w:rsidRPr="00C2089E" w:rsidRDefault="004E3C1A" w:rsidP="004E3C1A">
            <w:pPr>
              <w:spacing w:line="288" w:lineRule="auto"/>
              <w:rPr>
                <w:color w:val="000000"/>
                <w:sz w:val="22"/>
              </w:rPr>
            </w:pPr>
            <w:r w:rsidRPr="00EB7A08">
              <w:rPr>
                <w:color w:val="EE0000"/>
                <w:sz w:val="22"/>
              </w:rPr>
              <w:t xml:space="preserve">Lập đề nghị </w:t>
            </w:r>
            <w:r>
              <w:rPr>
                <w:color w:val="EE0000"/>
                <w:sz w:val="22"/>
              </w:rPr>
              <w:t>phong</w:t>
            </w:r>
            <w:r>
              <w:rPr>
                <w:color w:val="EE0000"/>
                <w:sz w:val="22"/>
                <w:lang w:val="vi-VN"/>
              </w:rPr>
              <w:t xml:space="preserve"> toả</w:t>
            </w:r>
            <w:r w:rsidRPr="00EB7A08">
              <w:rPr>
                <w:color w:val="EE0000"/>
                <w:sz w:val="22"/>
              </w:rPr>
              <w:t xml:space="preserve">/ Gửi đề nghị </w:t>
            </w:r>
            <w:r>
              <w:rPr>
                <w:color w:val="EE0000"/>
                <w:sz w:val="22"/>
              </w:rPr>
              <w:t>phon</w:t>
            </w:r>
            <w:r>
              <w:rPr>
                <w:color w:val="EE0000"/>
                <w:sz w:val="22"/>
                <w:lang w:val="vi-VN"/>
              </w:rPr>
              <w:t xml:space="preserve">g toả </w:t>
            </w:r>
            <w:r w:rsidRPr="00EB7A08">
              <w:rPr>
                <w:color w:val="EE0000"/>
                <w:sz w:val="22"/>
              </w:rPr>
              <w:t>cho NHNN bằng văn bản</w:t>
            </w:r>
          </w:p>
        </w:tc>
        <w:tc>
          <w:tcPr>
            <w:tcW w:w="594" w:type="pct"/>
          </w:tcPr>
          <w:p w14:paraId="0C643927" w14:textId="597323B0" w:rsidR="004E3C1A" w:rsidRPr="00E35DEA" w:rsidRDefault="004E3C1A" w:rsidP="004E3C1A">
            <w:pPr>
              <w:spacing w:after="120" w:line="288" w:lineRule="auto"/>
              <w:rPr>
                <w:sz w:val="22"/>
              </w:rPr>
            </w:pPr>
            <w:r w:rsidRPr="00EB7A08">
              <w:rPr>
                <w:color w:val="EE0000"/>
                <w:sz w:val="22"/>
                <w:lang w:val="vi-VN"/>
              </w:rPr>
              <w:t>AOM</w:t>
            </w:r>
          </w:p>
        </w:tc>
        <w:tc>
          <w:tcPr>
            <w:tcW w:w="731" w:type="pct"/>
          </w:tcPr>
          <w:p w14:paraId="7BF13840" w14:textId="312D0755" w:rsidR="004E3C1A" w:rsidRPr="004E3C1A" w:rsidRDefault="004E3C1A" w:rsidP="004E3C1A">
            <w:pPr>
              <w:spacing w:line="288" w:lineRule="auto"/>
              <w:rPr>
                <w:color w:val="EE0000"/>
                <w:sz w:val="22"/>
              </w:rPr>
            </w:pPr>
            <w:r w:rsidRPr="004E3C1A">
              <w:rPr>
                <w:color w:val="EE0000"/>
                <w:sz w:val="22"/>
              </w:rPr>
              <w:t>TCTD</w:t>
            </w:r>
          </w:p>
        </w:tc>
        <w:tc>
          <w:tcPr>
            <w:tcW w:w="2415" w:type="pct"/>
          </w:tcPr>
          <w:p w14:paraId="277F0D0A" w14:textId="58DFD9BC" w:rsidR="004E3C1A" w:rsidRPr="004E3C1A" w:rsidRDefault="004E3C1A" w:rsidP="004E3C1A">
            <w:pPr>
              <w:spacing w:line="288" w:lineRule="auto"/>
              <w:rPr>
                <w:color w:val="EE0000"/>
                <w:sz w:val="22"/>
              </w:rPr>
            </w:pPr>
            <w:r w:rsidRPr="00EB7A08">
              <w:rPr>
                <w:color w:val="EE0000"/>
                <w:sz w:val="22"/>
              </w:rPr>
              <w:t>TCTD</w:t>
            </w:r>
            <w:r w:rsidRPr="004E3C1A">
              <w:rPr>
                <w:color w:val="EE0000"/>
                <w:sz w:val="22"/>
              </w:rPr>
              <w:t xml:space="preserve"> l</w:t>
            </w:r>
            <w:r w:rsidRPr="00EB7A08">
              <w:rPr>
                <w:color w:val="EE0000"/>
                <w:sz w:val="22"/>
              </w:rPr>
              <w:t xml:space="preserve">ập đề nghị </w:t>
            </w:r>
            <w:r>
              <w:rPr>
                <w:color w:val="EE0000"/>
                <w:sz w:val="22"/>
              </w:rPr>
              <w:t>phong</w:t>
            </w:r>
            <w:r w:rsidRPr="004E3C1A">
              <w:rPr>
                <w:color w:val="EE0000"/>
                <w:sz w:val="22"/>
              </w:rPr>
              <w:t xml:space="preserve"> toả trên hệ thống AOM hoặc</w:t>
            </w:r>
            <w:r w:rsidRPr="00EB7A08">
              <w:rPr>
                <w:color w:val="EE0000"/>
                <w:sz w:val="22"/>
              </w:rPr>
              <w:t xml:space="preserve"> </w:t>
            </w:r>
            <w:r w:rsidRPr="004E3C1A">
              <w:rPr>
                <w:color w:val="EE0000"/>
                <w:sz w:val="22"/>
              </w:rPr>
              <w:t>g</w:t>
            </w:r>
            <w:r w:rsidRPr="00EB7A08">
              <w:rPr>
                <w:color w:val="EE0000"/>
                <w:sz w:val="22"/>
              </w:rPr>
              <w:t xml:space="preserve">ửi đề nghị </w:t>
            </w:r>
            <w:r>
              <w:rPr>
                <w:color w:val="EE0000"/>
                <w:sz w:val="22"/>
              </w:rPr>
              <w:t>phog</w:t>
            </w:r>
            <w:r w:rsidRPr="004E3C1A">
              <w:rPr>
                <w:color w:val="EE0000"/>
                <w:sz w:val="22"/>
              </w:rPr>
              <w:t xml:space="preserve"> toả</w:t>
            </w:r>
            <w:r w:rsidRPr="00EB7A08">
              <w:rPr>
                <w:color w:val="EE0000"/>
                <w:sz w:val="22"/>
              </w:rPr>
              <w:t xml:space="preserve"> cho NHNN bằng văn bản</w:t>
            </w:r>
            <w:r w:rsidRPr="004E3C1A">
              <w:rPr>
                <w:color w:val="EE0000"/>
                <w:sz w:val="22"/>
              </w:rPr>
              <w:t xml:space="preserve">. </w:t>
            </w:r>
          </w:p>
          <w:p w14:paraId="7007DA18" w14:textId="50240535" w:rsidR="004E3C1A" w:rsidRPr="004E3C1A" w:rsidRDefault="004E3C1A" w:rsidP="004E3C1A">
            <w:pPr>
              <w:pStyle w:val="FISNormal"/>
              <w:spacing w:before="0"/>
              <w:ind w:left="0"/>
              <w:rPr>
                <w:rFonts w:ascii="Times New Roman" w:eastAsia="Times New Roman" w:hAnsi="Times New Roman"/>
                <w:color w:val="EE0000"/>
                <w:sz w:val="22"/>
                <w:szCs w:val="24"/>
                <w:lang w:val="en-VN"/>
              </w:rPr>
            </w:pPr>
            <w:r w:rsidRPr="004E3C1A">
              <w:rPr>
                <w:rFonts w:ascii="Times New Roman" w:eastAsia="Times New Roman" w:hAnsi="Times New Roman"/>
                <w:color w:val="EE0000"/>
                <w:sz w:val="22"/>
                <w:szCs w:val="24"/>
                <w:lang w:val="en-VN"/>
              </w:rPr>
              <w:t>Khi lập đề nghị trên hệ thống AOM, hệ thống kiểm tra số dư lưu ký của GTCG</w:t>
            </w:r>
          </w:p>
        </w:tc>
      </w:tr>
      <w:tr w:rsidR="004E3C1A" w:rsidRPr="009428E8" w14:paraId="0A0F351E" w14:textId="77777777" w:rsidTr="004E3C1A">
        <w:trPr>
          <w:trHeight w:val="981"/>
        </w:trPr>
        <w:tc>
          <w:tcPr>
            <w:tcW w:w="389" w:type="pct"/>
          </w:tcPr>
          <w:p w14:paraId="4F005030" w14:textId="77777777" w:rsidR="004E3C1A" w:rsidRPr="00CB2235" w:rsidRDefault="004E3C1A" w:rsidP="004E3C1A">
            <w:pPr>
              <w:pStyle w:val="ListParagraph"/>
              <w:numPr>
                <w:ilvl w:val="0"/>
                <w:numId w:val="65"/>
              </w:numPr>
              <w:spacing w:line="288" w:lineRule="auto"/>
              <w:ind w:right="-332"/>
              <w:jc w:val="left"/>
              <w:rPr>
                <w:sz w:val="22"/>
              </w:rPr>
            </w:pPr>
          </w:p>
        </w:tc>
        <w:tc>
          <w:tcPr>
            <w:tcW w:w="871" w:type="pct"/>
          </w:tcPr>
          <w:p w14:paraId="5A111F06" w14:textId="10E8B486" w:rsidR="004E3C1A" w:rsidRPr="00C2089E" w:rsidRDefault="004E3C1A" w:rsidP="004E3C1A">
            <w:pPr>
              <w:spacing w:line="288" w:lineRule="auto"/>
              <w:rPr>
                <w:color w:val="000000"/>
                <w:sz w:val="22"/>
              </w:rPr>
            </w:pPr>
            <w:r w:rsidRPr="00EB7A08">
              <w:rPr>
                <w:color w:val="EE0000"/>
                <w:sz w:val="22"/>
                <w:lang w:val="vi-VN"/>
              </w:rPr>
              <w:t>Duyệt đề nghị</w:t>
            </w:r>
          </w:p>
        </w:tc>
        <w:tc>
          <w:tcPr>
            <w:tcW w:w="594" w:type="pct"/>
          </w:tcPr>
          <w:p w14:paraId="5DDFFDFF" w14:textId="4A622C3B" w:rsidR="004E3C1A" w:rsidRPr="00E35DEA" w:rsidRDefault="004E3C1A" w:rsidP="004E3C1A">
            <w:pPr>
              <w:spacing w:after="120" w:line="288" w:lineRule="auto"/>
              <w:rPr>
                <w:sz w:val="22"/>
              </w:rPr>
            </w:pPr>
            <w:r w:rsidRPr="00EB7A08">
              <w:rPr>
                <w:color w:val="EE0000"/>
                <w:sz w:val="22"/>
                <w:lang w:val="vi-VN"/>
              </w:rPr>
              <w:t>AOM</w:t>
            </w:r>
          </w:p>
        </w:tc>
        <w:tc>
          <w:tcPr>
            <w:tcW w:w="731" w:type="pct"/>
          </w:tcPr>
          <w:p w14:paraId="75201126" w14:textId="3347AC13" w:rsidR="004E3C1A" w:rsidRPr="004E3C1A" w:rsidRDefault="004E3C1A" w:rsidP="004E3C1A">
            <w:pPr>
              <w:spacing w:line="288" w:lineRule="auto"/>
              <w:rPr>
                <w:color w:val="EE0000"/>
                <w:sz w:val="22"/>
              </w:rPr>
            </w:pPr>
            <w:r w:rsidRPr="004E3C1A">
              <w:rPr>
                <w:color w:val="EE0000"/>
                <w:sz w:val="22"/>
              </w:rPr>
              <w:t>TCTD</w:t>
            </w:r>
          </w:p>
        </w:tc>
        <w:tc>
          <w:tcPr>
            <w:tcW w:w="2415" w:type="pct"/>
          </w:tcPr>
          <w:p w14:paraId="6A3EE61F" w14:textId="75BB185C" w:rsidR="004E3C1A" w:rsidRPr="004E3C1A" w:rsidRDefault="004E3C1A" w:rsidP="004E3C1A">
            <w:pPr>
              <w:pStyle w:val="FISNormal"/>
              <w:spacing w:before="0"/>
              <w:ind w:left="0"/>
              <w:rPr>
                <w:rFonts w:ascii="Times New Roman" w:eastAsia="Times New Roman" w:hAnsi="Times New Roman"/>
                <w:color w:val="EE0000"/>
                <w:sz w:val="22"/>
                <w:szCs w:val="24"/>
                <w:lang w:val="en-VN"/>
              </w:rPr>
            </w:pPr>
            <w:r w:rsidRPr="004E3C1A">
              <w:rPr>
                <w:rFonts w:ascii="Times New Roman" w:eastAsia="Times New Roman" w:hAnsi="Times New Roman"/>
                <w:color w:val="EE0000"/>
                <w:sz w:val="22"/>
                <w:szCs w:val="24"/>
                <w:lang w:val="en-VN"/>
              </w:rPr>
              <w:t xml:space="preserve">TCTD kiểm soát/duyệt đề nghị </w:t>
            </w:r>
            <w:r w:rsidR="001E06D6">
              <w:rPr>
                <w:rFonts w:ascii="Times New Roman" w:eastAsia="Times New Roman" w:hAnsi="Times New Roman"/>
                <w:color w:val="EE0000"/>
                <w:sz w:val="22"/>
                <w:szCs w:val="24"/>
                <w:lang w:val="en-VN"/>
              </w:rPr>
              <w:t>phong</w:t>
            </w:r>
            <w:r w:rsidR="001E06D6">
              <w:rPr>
                <w:rFonts w:ascii="Times New Roman" w:eastAsia="Times New Roman" w:hAnsi="Times New Roman"/>
                <w:color w:val="EE0000"/>
                <w:sz w:val="22"/>
                <w:szCs w:val="24"/>
                <w:lang w:val="vi-VN"/>
              </w:rPr>
              <w:t xml:space="preserve"> toả</w:t>
            </w:r>
            <w:r w:rsidRPr="004E3C1A">
              <w:rPr>
                <w:rFonts w:ascii="Times New Roman" w:eastAsia="Times New Roman" w:hAnsi="Times New Roman"/>
                <w:color w:val="EE0000"/>
                <w:sz w:val="22"/>
                <w:szCs w:val="24"/>
                <w:lang w:val="en-VN"/>
              </w:rPr>
              <w:t>. Đề nghị được duyệt sẽ được đẩy vào hệ thống CSD và sinh bút toán ở trạng thái pending</w:t>
            </w:r>
            <w:r w:rsidR="009E55BF" w:rsidRPr="009E55BF">
              <w:rPr>
                <w:rFonts w:ascii="Times New Roman" w:eastAsia="Times New Roman" w:hAnsi="Times New Roman"/>
                <w:color w:val="EE0000"/>
                <w:sz w:val="22"/>
                <w:szCs w:val="24"/>
                <w:lang w:val="en-VN"/>
              </w:rPr>
              <w:t xml:space="preserve"> </w:t>
            </w:r>
            <w:r w:rsidR="009E55BF" w:rsidRPr="009E55BF">
              <w:rPr>
                <w:rFonts w:ascii="Times New Roman" w:eastAsia="Times New Roman" w:hAnsi="Times New Roman"/>
                <w:color w:val="EE0000"/>
                <w:sz w:val="22"/>
                <w:szCs w:val="24"/>
                <w:lang w:val="en-VN"/>
              </w:rPr>
              <w:t>để KSV/Lãnh đạo phòng Kế toán SGD thực hiện kiểm soát/duyệt (bước 5)</w:t>
            </w:r>
          </w:p>
        </w:tc>
      </w:tr>
      <w:tr w:rsidR="004E3C1A" w:rsidRPr="009428E8" w14:paraId="25BB4244" w14:textId="77777777" w:rsidTr="004E3C1A">
        <w:trPr>
          <w:trHeight w:val="981"/>
        </w:trPr>
        <w:tc>
          <w:tcPr>
            <w:tcW w:w="389" w:type="pct"/>
          </w:tcPr>
          <w:p w14:paraId="04756B10" w14:textId="77777777" w:rsidR="004E3C1A" w:rsidRPr="00CB2235" w:rsidRDefault="004E3C1A" w:rsidP="004E3C1A">
            <w:pPr>
              <w:pStyle w:val="ListParagraph"/>
              <w:numPr>
                <w:ilvl w:val="0"/>
                <w:numId w:val="65"/>
              </w:numPr>
              <w:spacing w:line="288" w:lineRule="auto"/>
              <w:ind w:right="-332"/>
              <w:jc w:val="left"/>
              <w:rPr>
                <w:sz w:val="22"/>
              </w:rPr>
            </w:pPr>
          </w:p>
        </w:tc>
        <w:tc>
          <w:tcPr>
            <w:tcW w:w="871" w:type="pct"/>
          </w:tcPr>
          <w:p w14:paraId="2798E9E7" w14:textId="685373EE" w:rsidR="004E3C1A" w:rsidRPr="004E3C1A" w:rsidRDefault="004E3C1A" w:rsidP="004E3C1A">
            <w:pPr>
              <w:spacing w:line="288" w:lineRule="auto"/>
              <w:rPr>
                <w:color w:val="000000"/>
                <w:sz w:val="22"/>
                <w:lang w:val="vi-VN"/>
              </w:rPr>
            </w:pPr>
            <w:r w:rsidRPr="00EB7A08">
              <w:rPr>
                <w:color w:val="EE0000"/>
                <w:sz w:val="22"/>
              </w:rPr>
              <w:t xml:space="preserve">Tạo giao dịch </w:t>
            </w:r>
            <w:r>
              <w:rPr>
                <w:color w:val="EE0000"/>
                <w:sz w:val="22"/>
              </w:rPr>
              <w:t>phong</w:t>
            </w:r>
            <w:r>
              <w:rPr>
                <w:color w:val="EE0000"/>
                <w:sz w:val="22"/>
                <w:lang w:val="vi-VN"/>
              </w:rPr>
              <w:t xml:space="preserve"> toả</w:t>
            </w:r>
          </w:p>
        </w:tc>
        <w:tc>
          <w:tcPr>
            <w:tcW w:w="594" w:type="pct"/>
          </w:tcPr>
          <w:p w14:paraId="30521963" w14:textId="39DF4AB9" w:rsidR="004E3C1A" w:rsidRPr="00E35DEA" w:rsidRDefault="004E3C1A" w:rsidP="004E3C1A">
            <w:pPr>
              <w:spacing w:after="120" w:line="288" w:lineRule="auto"/>
              <w:rPr>
                <w:sz w:val="22"/>
              </w:rPr>
            </w:pPr>
            <w:r w:rsidRPr="00EB7A08">
              <w:rPr>
                <w:color w:val="EE0000"/>
                <w:sz w:val="22"/>
              </w:rPr>
              <w:t>CSD</w:t>
            </w:r>
          </w:p>
        </w:tc>
        <w:tc>
          <w:tcPr>
            <w:tcW w:w="731" w:type="pct"/>
          </w:tcPr>
          <w:p w14:paraId="58A4B5F8" w14:textId="464278F1" w:rsidR="004E3C1A" w:rsidRPr="004E3C1A" w:rsidRDefault="004E3C1A" w:rsidP="004E3C1A">
            <w:pPr>
              <w:spacing w:line="288" w:lineRule="auto"/>
              <w:rPr>
                <w:color w:val="EE0000"/>
                <w:sz w:val="22"/>
              </w:rPr>
            </w:pPr>
            <w:r w:rsidRPr="00EB7A08">
              <w:rPr>
                <w:color w:val="EE0000"/>
                <w:sz w:val="22"/>
              </w:rPr>
              <w:t>Phòng kế toán - SGD</w:t>
            </w:r>
          </w:p>
        </w:tc>
        <w:tc>
          <w:tcPr>
            <w:tcW w:w="2415" w:type="pct"/>
          </w:tcPr>
          <w:p w14:paraId="7F26984E" w14:textId="3C193183" w:rsidR="004E3C1A" w:rsidRPr="004E3C1A" w:rsidRDefault="004E3C1A" w:rsidP="004E3C1A">
            <w:pPr>
              <w:pStyle w:val="BodyTextIndent"/>
              <w:kinsoku/>
              <w:overflowPunct/>
              <w:autoSpaceDE/>
              <w:autoSpaceDN/>
              <w:adjustRightInd/>
              <w:snapToGrid/>
              <w:spacing w:before="0" w:after="0"/>
              <w:ind w:left="0"/>
              <w:rPr>
                <w:color w:val="EE0000"/>
                <w:sz w:val="22"/>
                <w:szCs w:val="24"/>
                <w:lang w:val="en-VN"/>
              </w:rPr>
            </w:pPr>
            <w:r w:rsidRPr="004E3C1A">
              <w:rPr>
                <w:color w:val="EE0000"/>
                <w:sz w:val="22"/>
                <w:szCs w:val="24"/>
                <w:lang w:val="en-VN"/>
              </w:rPr>
              <w:t xml:space="preserve">Nếu TCTD gửi yêu cầu bằng văn bản giấy, Phòng kế toán thực hiện tạo giao dịch </w:t>
            </w:r>
            <w:r>
              <w:rPr>
                <w:color w:val="EE0000"/>
                <w:sz w:val="22"/>
                <w:szCs w:val="24"/>
                <w:lang w:val="en-VN"/>
              </w:rPr>
              <w:t>phong</w:t>
            </w:r>
            <w:r>
              <w:rPr>
                <w:color w:val="EE0000"/>
                <w:sz w:val="22"/>
                <w:szCs w:val="24"/>
                <w:lang w:val="vi-VN"/>
              </w:rPr>
              <w:t xml:space="preserve"> toả</w:t>
            </w:r>
            <w:r w:rsidRPr="004E3C1A">
              <w:rPr>
                <w:color w:val="EE0000"/>
                <w:sz w:val="22"/>
                <w:szCs w:val="24"/>
                <w:lang w:val="en-VN"/>
              </w:rPr>
              <w:t xml:space="preserve"> GTCG</w:t>
            </w:r>
          </w:p>
          <w:p w14:paraId="06ADD19D" w14:textId="77777777" w:rsidR="004E3C1A" w:rsidRPr="00EB7A08" w:rsidRDefault="004E3C1A" w:rsidP="004E3C1A">
            <w:pPr>
              <w:spacing w:line="288" w:lineRule="auto"/>
              <w:rPr>
                <w:color w:val="EE0000"/>
                <w:sz w:val="22"/>
              </w:rPr>
            </w:pPr>
            <w:r w:rsidRPr="00EB7A08">
              <w:rPr>
                <w:color w:val="EE0000"/>
                <w:sz w:val="22"/>
              </w:rPr>
              <w:t xml:space="preserve">Hệ thống tự động kiểm tra số dư GTCG đã được lưu ký trên hệ thống. </w:t>
            </w:r>
          </w:p>
          <w:p w14:paraId="554F2F74" w14:textId="77777777" w:rsidR="004E3C1A" w:rsidRPr="00EB7A08" w:rsidRDefault="004E3C1A" w:rsidP="004E3C1A">
            <w:pPr>
              <w:spacing w:line="288" w:lineRule="auto"/>
              <w:rPr>
                <w:color w:val="EE0000"/>
                <w:sz w:val="22"/>
              </w:rPr>
            </w:pPr>
            <w:r w:rsidRPr="00EB7A08">
              <w:rPr>
                <w:color w:val="EE0000"/>
                <w:sz w:val="22"/>
              </w:rPr>
              <w:t>- Nếu số</w:t>
            </w:r>
            <w:r w:rsidRPr="004E3C1A">
              <w:rPr>
                <w:color w:val="EE0000"/>
                <w:sz w:val="22"/>
              </w:rPr>
              <w:t xml:space="preserve"> dư </w:t>
            </w:r>
            <w:r w:rsidRPr="00EB7A08">
              <w:rPr>
                <w:color w:val="EE0000"/>
                <w:sz w:val="22"/>
              </w:rPr>
              <w:t>lưu ký đủ, cho phép thực hiện tạo giao</w:t>
            </w:r>
            <w:r w:rsidRPr="004E3C1A">
              <w:rPr>
                <w:color w:val="EE0000"/>
                <w:sz w:val="22"/>
              </w:rPr>
              <w:t xml:space="preserve"> dịch</w:t>
            </w:r>
            <w:r w:rsidRPr="00EB7A08">
              <w:rPr>
                <w:color w:val="EE0000"/>
                <w:sz w:val="22"/>
              </w:rPr>
              <w:t xml:space="preserve">. </w:t>
            </w:r>
          </w:p>
          <w:p w14:paraId="41E5BE1D" w14:textId="59DC508D" w:rsidR="004E3C1A" w:rsidRPr="004E3C1A" w:rsidRDefault="004E3C1A" w:rsidP="004E3C1A">
            <w:pPr>
              <w:pStyle w:val="FISNormal"/>
              <w:spacing w:before="0"/>
              <w:ind w:left="0"/>
              <w:rPr>
                <w:rFonts w:ascii="Times New Roman" w:eastAsia="Times New Roman" w:hAnsi="Times New Roman"/>
                <w:color w:val="EE0000"/>
                <w:sz w:val="22"/>
                <w:szCs w:val="24"/>
                <w:lang w:val="en-VN"/>
              </w:rPr>
            </w:pPr>
            <w:r w:rsidRPr="004E3C1A">
              <w:rPr>
                <w:rFonts w:ascii="Times New Roman" w:eastAsia="Times New Roman" w:hAnsi="Times New Roman"/>
                <w:color w:val="EE0000"/>
                <w:sz w:val="22"/>
                <w:szCs w:val="24"/>
                <w:lang w:val="en-VN"/>
              </w:rPr>
              <w:t>- Nếu không đủ, hệ thống báo số dư GTCG không đủ để rút ký</w:t>
            </w:r>
          </w:p>
        </w:tc>
      </w:tr>
      <w:tr w:rsidR="00643847" w:rsidRPr="00071705" w14:paraId="27586952" w14:textId="77777777" w:rsidTr="004E3C1A">
        <w:trPr>
          <w:trHeight w:val="2176"/>
        </w:trPr>
        <w:tc>
          <w:tcPr>
            <w:tcW w:w="389" w:type="pct"/>
          </w:tcPr>
          <w:p w14:paraId="0AFC8613" w14:textId="77777777" w:rsidR="00643847" w:rsidRPr="00BA6F4B" w:rsidRDefault="00643847" w:rsidP="004E3C1A">
            <w:pPr>
              <w:pStyle w:val="ListParagraph"/>
              <w:numPr>
                <w:ilvl w:val="0"/>
                <w:numId w:val="65"/>
              </w:numPr>
              <w:spacing w:line="288" w:lineRule="auto"/>
              <w:ind w:right="-332"/>
              <w:jc w:val="left"/>
              <w:rPr>
                <w:rFonts w:cs="Times New Roman"/>
                <w:color w:val="auto"/>
                <w:sz w:val="22"/>
                <w:szCs w:val="22"/>
              </w:rPr>
            </w:pPr>
          </w:p>
        </w:tc>
        <w:tc>
          <w:tcPr>
            <w:tcW w:w="871" w:type="pct"/>
          </w:tcPr>
          <w:p w14:paraId="14B0494B" w14:textId="77777777" w:rsidR="00643847" w:rsidRPr="00E35DEA" w:rsidRDefault="00643847" w:rsidP="002A0A22">
            <w:pPr>
              <w:spacing w:line="288" w:lineRule="auto"/>
              <w:rPr>
                <w:sz w:val="22"/>
              </w:rPr>
            </w:pPr>
            <w:r w:rsidRPr="00E35DEA">
              <w:rPr>
                <w:sz w:val="22"/>
              </w:rPr>
              <w:t>Tạo bút toán tự động ở trạng thái pending</w:t>
            </w:r>
          </w:p>
        </w:tc>
        <w:tc>
          <w:tcPr>
            <w:tcW w:w="594" w:type="pct"/>
          </w:tcPr>
          <w:p w14:paraId="49F8732D" w14:textId="77777777" w:rsidR="00643847" w:rsidRPr="00E35DEA" w:rsidRDefault="00643847" w:rsidP="002A0A22">
            <w:pPr>
              <w:spacing w:line="288" w:lineRule="auto"/>
              <w:rPr>
                <w:sz w:val="22"/>
              </w:rPr>
            </w:pPr>
            <w:r w:rsidRPr="00E35DEA">
              <w:rPr>
                <w:sz w:val="22"/>
              </w:rPr>
              <w:t>CSD</w:t>
            </w:r>
          </w:p>
        </w:tc>
        <w:tc>
          <w:tcPr>
            <w:tcW w:w="731" w:type="pct"/>
          </w:tcPr>
          <w:p w14:paraId="5B675046" w14:textId="77777777" w:rsidR="00643847" w:rsidRPr="00E35DEA" w:rsidRDefault="00643847" w:rsidP="002A0A22">
            <w:pPr>
              <w:spacing w:line="288" w:lineRule="auto"/>
              <w:rPr>
                <w:sz w:val="22"/>
              </w:rPr>
            </w:pPr>
            <w:r w:rsidRPr="00E35DEA">
              <w:rPr>
                <w:sz w:val="22"/>
              </w:rPr>
              <w:t>Phòng kế toán - SGD</w:t>
            </w:r>
          </w:p>
        </w:tc>
        <w:tc>
          <w:tcPr>
            <w:tcW w:w="2415" w:type="pct"/>
          </w:tcPr>
          <w:p w14:paraId="257F7FD9" w14:textId="49C8F496" w:rsidR="00643847" w:rsidRPr="00071705" w:rsidRDefault="00643847" w:rsidP="002A0A22">
            <w:pPr>
              <w:spacing w:line="288" w:lineRule="auto"/>
              <w:rPr>
                <w:color w:val="000000"/>
                <w:sz w:val="22"/>
              </w:rPr>
            </w:pPr>
            <w:r w:rsidRPr="00071705">
              <w:rPr>
                <w:color w:val="000000"/>
                <w:sz w:val="22"/>
              </w:rPr>
              <w:t xml:space="preserve">Sau khi giao dịch </w:t>
            </w:r>
            <w:r w:rsidR="00200B08">
              <w:rPr>
                <w:color w:val="000000"/>
                <w:sz w:val="22"/>
              </w:rPr>
              <w:t>phong</w:t>
            </w:r>
            <w:r w:rsidR="00200B08">
              <w:rPr>
                <w:color w:val="000000"/>
                <w:sz w:val="22"/>
                <w:lang w:val="vi-VN"/>
              </w:rPr>
              <w:t xml:space="preserve"> toả</w:t>
            </w:r>
            <w:r>
              <w:rPr>
                <w:color w:val="000000"/>
                <w:sz w:val="22"/>
              </w:rPr>
              <w:t xml:space="preserve"> GTCG</w:t>
            </w:r>
            <w:r w:rsidRPr="00071705">
              <w:rPr>
                <w:color w:val="000000"/>
                <w:sz w:val="22"/>
              </w:rPr>
              <w:t xml:space="preserve"> được tạo, hệ thống tự động sinh các bút toán ở trạng thái pending</w:t>
            </w:r>
          </w:p>
        </w:tc>
      </w:tr>
      <w:tr w:rsidR="00643847" w:rsidRPr="00071705" w14:paraId="7D0998A7" w14:textId="77777777" w:rsidTr="004E3C1A">
        <w:trPr>
          <w:trHeight w:val="2176"/>
        </w:trPr>
        <w:tc>
          <w:tcPr>
            <w:tcW w:w="389" w:type="pct"/>
          </w:tcPr>
          <w:p w14:paraId="05CD3F31" w14:textId="77777777" w:rsidR="00643847" w:rsidRPr="00BA6F4B" w:rsidRDefault="00643847" w:rsidP="004E3C1A">
            <w:pPr>
              <w:pStyle w:val="ListParagraph"/>
              <w:numPr>
                <w:ilvl w:val="0"/>
                <w:numId w:val="65"/>
              </w:numPr>
              <w:spacing w:line="288" w:lineRule="auto"/>
              <w:ind w:right="-332"/>
              <w:jc w:val="left"/>
              <w:rPr>
                <w:rFonts w:cs="Times New Roman"/>
                <w:color w:val="auto"/>
                <w:sz w:val="22"/>
                <w:szCs w:val="22"/>
              </w:rPr>
            </w:pPr>
          </w:p>
        </w:tc>
        <w:tc>
          <w:tcPr>
            <w:tcW w:w="871" w:type="pct"/>
          </w:tcPr>
          <w:p w14:paraId="2DFDEA75" w14:textId="67624AE8" w:rsidR="00643847" w:rsidRPr="00F77D14" w:rsidRDefault="00266B8E" w:rsidP="002A0A22">
            <w:pPr>
              <w:spacing w:line="288" w:lineRule="auto"/>
              <w:rPr>
                <w:sz w:val="22"/>
                <w:lang w:val="vi-VN"/>
              </w:rPr>
            </w:pPr>
            <w:r>
              <w:rPr>
                <w:sz w:val="22"/>
              </w:rPr>
              <w:t>Kiểm</w:t>
            </w:r>
            <w:r>
              <w:rPr>
                <w:sz w:val="22"/>
                <w:lang w:val="vi-VN"/>
              </w:rPr>
              <w:t xml:space="preserve"> soát, duyệt</w:t>
            </w:r>
            <w:r w:rsidRPr="00E35DEA">
              <w:rPr>
                <w:sz w:val="22"/>
              </w:rPr>
              <w:t xml:space="preserve"> bút toán</w:t>
            </w:r>
          </w:p>
        </w:tc>
        <w:tc>
          <w:tcPr>
            <w:tcW w:w="594" w:type="pct"/>
          </w:tcPr>
          <w:p w14:paraId="01185211" w14:textId="77777777" w:rsidR="00643847" w:rsidRPr="00E35DEA" w:rsidRDefault="00643847" w:rsidP="002A0A22">
            <w:pPr>
              <w:spacing w:line="288" w:lineRule="auto"/>
              <w:rPr>
                <w:sz w:val="22"/>
              </w:rPr>
            </w:pPr>
            <w:r w:rsidRPr="00E35DEA">
              <w:rPr>
                <w:sz w:val="22"/>
              </w:rPr>
              <w:t>CSD</w:t>
            </w:r>
          </w:p>
        </w:tc>
        <w:tc>
          <w:tcPr>
            <w:tcW w:w="731" w:type="pct"/>
          </w:tcPr>
          <w:p w14:paraId="1D10F533" w14:textId="77777777" w:rsidR="00643847" w:rsidRPr="00E35DEA" w:rsidRDefault="00643847" w:rsidP="002A0A22">
            <w:pPr>
              <w:spacing w:line="288" w:lineRule="auto"/>
              <w:rPr>
                <w:sz w:val="22"/>
              </w:rPr>
            </w:pPr>
            <w:r w:rsidRPr="00E35DEA">
              <w:rPr>
                <w:sz w:val="22"/>
              </w:rPr>
              <w:t>Phòng kế toán - SGD</w:t>
            </w:r>
          </w:p>
        </w:tc>
        <w:tc>
          <w:tcPr>
            <w:tcW w:w="2415" w:type="pct"/>
          </w:tcPr>
          <w:p w14:paraId="2E9B60A6" w14:textId="77777777" w:rsidR="00643847" w:rsidRPr="001C2D58" w:rsidRDefault="00643847" w:rsidP="002A0A22">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ERP</w:t>
            </w:r>
            <w:r>
              <w:rPr>
                <w:sz w:val="22"/>
                <w:lang w:val="vi-VN"/>
              </w:rPr>
              <w:t>.</w:t>
            </w:r>
          </w:p>
          <w:p w14:paraId="3EB670F4" w14:textId="77777777" w:rsidR="00643847" w:rsidRDefault="00643847" w:rsidP="002A0A22">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781821E5" w14:textId="77777777" w:rsidR="002648B3" w:rsidRPr="00AD443F" w:rsidRDefault="002648B3" w:rsidP="002648B3">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19D78B59" w14:textId="50D9458D" w:rsidR="002648B3" w:rsidRPr="002648B3" w:rsidRDefault="002648B3" w:rsidP="002648B3">
            <w:pPr>
              <w:spacing w:line="288" w:lineRule="auto"/>
              <w:rPr>
                <w:sz w:val="22"/>
                <w:lang w:val="vi-VN"/>
              </w:rPr>
            </w:pPr>
            <w:r w:rsidRPr="00AD443F">
              <w:rPr>
                <w:color w:val="EE0000"/>
                <w:sz w:val="22"/>
                <w:lang w:val="vi-VN"/>
              </w:rPr>
              <w:t>+ Trường hợp TCTD gửi yêu cầu trên AOM, quy trình kết thúc.</w:t>
            </w:r>
          </w:p>
        </w:tc>
      </w:tr>
    </w:tbl>
    <w:p w14:paraId="41D72B30" w14:textId="77777777" w:rsidR="00643847" w:rsidRPr="00BA6F4B" w:rsidRDefault="00643847" w:rsidP="00643847">
      <w:pPr>
        <w:rPr>
          <w:sz w:val="22"/>
        </w:rPr>
      </w:pPr>
    </w:p>
    <w:p w14:paraId="76A0B61D" w14:textId="321B82B2" w:rsidR="00643847" w:rsidRDefault="00643847" w:rsidP="00643847">
      <w:pPr>
        <w:pStyle w:val="Heading3"/>
      </w:pPr>
      <w:bookmarkStart w:id="40" w:name="_Toc221636974"/>
      <w:r w:rsidRPr="00FB1820">
        <w:lastRenderedPageBreak/>
        <w:t xml:space="preserve">Quy </w:t>
      </w:r>
      <w:proofErr w:type="spellStart"/>
      <w:r w:rsidRPr="00FB1820">
        <w:t>trình</w:t>
      </w:r>
      <w:proofErr w:type="spellEnd"/>
      <w:r w:rsidRPr="00FB1820">
        <w:t xml:space="preserve"> </w:t>
      </w:r>
      <w:proofErr w:type="spellStart"/>
      <w:r w:rsidRPr="00FB1820">
        <w:t>nghiệp</w:t>
      </w:r>
      <w:proofErr w:type="spellEnd"/>
      <w:r w:rsidRPr="00FB1820">
        <w:t xml:space="preserve"> </w:t>
      </w:r>
      <w:proofErr w:type="spellStart"/>
      <w:r w:rsidRPr="00FB1820">
        <w:t>vụ</w:t>
      </w:r>
      <w:proofErr w:type="spellEnd"/>
      <w:r w:rsidRPr="00FB1820">
        <w:t xml:space="preserve"> </w:t>
      </w:r>
      <w:r>
        <w:rPr>
          <w:lang w:val="vi-VN"/>
        </w:rPr>
        <w:t>giải phong toả</w:t>
      </w:r>
      <w:r>
        <w:t xml:space="preserve"> GTCG</w:t>
      </w:r>
      <w:bookmarkEnd w:id="40"/>
    </w:p>
    <w:p w14:paraId="0E776309" w14:textId="2A158F3C" w:rsidR="00643847" w:rsidRPr="00CB2235" w:rsidRDefault="00D678C9" w:rsidP="00643847">
      <w:pPr>
        <w:jc w:val="center"/>
      </w:pPr>
      <w:r>
        <w:rPr>
          <w:noProof/>
        </w:rPr>
        <w:drawing>
          <wp:inline distT="0" distB="0" distL="0" distR="0" wp14:anchorId="6BE6974E" wp14:editId="21C3A792">
            <wp:extent cx="5760085" cy="6323965"/>
            <wp:effectExtent l="0" t="0" r="5715" b="635"/>
            <wp:docPr id="17132174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0085" cy="6323965"/>
                    </a:xfrm>
                    <a:prstGeom prst="rect">
                      <a:avLst/>
                    </a:prstGeom>
                    <a:noFill/>
                    <a:ln>
                      <a:noFill/>
                    </a:ln>
                  </pic:spPr>
                </pic:pic>
              </a:graphicData>
            </a:graphic>
          </wp:inline>
        </w:drawing>
      </w:r>
    </w:p>
    <w:p w14:paraId="151F0459" w14:textId="77777777" w:rsidR="00643847" w:rsidRDefault="00643847" w:rsidP="00643847"/>
    <w:p w14:paraId="61F68706" w14:textId="77777777" w:rsidR="00643847" w:rsidRPr="00FB1820" w:rsidRDefault="00643847" w:rsidP="00643847"/>
    <w:p w14:paraId="7BC9FCA0" w14:textId="77777777" w:rsidR="00643847" w:rsidRDefault="00643847" w:rsidP="00643847">
      <w:pPr>
        <w:rPr>
          <w:lang w:val="vi-V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6"/>
        <w:gridCol w:w="1578"/>
        <w:gridCol w:w="1076"/>
        <w:gridCol w:w="1325"/>
        <w:gridCol w:w="4376"/>
      </w:tblGrid>
      <w:tr w:rsidR="00643847" w:rsidRPr="00BA6F4B" w14:paraId="5CF0D809" w14:textId="77777777" w:rsidTr="00D678C9">
        <w:trPr>
          <w:trHeight w:val="644"/>
          <w:tblHeader/>
        </w:trPr>
        <w:tc>
          <w:tcPr>
            <w:tcW w:w="389" w:type="pct"/>
            <w:shd w:val="clear" w:color="auto" w:fill="99CCFF"/>
            <w:vAlign w:val="center"/>
          </w:tcPr>
          <w:p w14:paraId="4525A27A" w14:textId="77777777" w:rsidR="00643847" w:rsidRPr="00BA6F4B" w:rsidRDefault="00643847" w:rsidP="002A0A22">
            <w:pPr>
              <w:spacing w:line="288" w:lineRule="auto"/>
              <w:ind w:right="-332"/>
              <w:rPr>
                <w:b/>
                <w:sz w:val="22"/>
              </w:rPr>
            </w:pPr>
            <w:r w:rsidRPr="00BA6F4B">
              <w:rPr>
                <w:b/>
                <w:sz w:val="22"/>
              </w:rPr>
              <w:t>TT</w:t>
            </w:r>
          </w:p>
        </w:tc>
        <w:tc>
          <w:tcPr>
            <w:tcW w:w="871" w:type="pct"/>
            <w:shd w:val="clear" w:color="auto" w:fill="99CCFF"/>
            <w:vAlign w:val="center"/>
          </w:tcPr>
          <w:p w14:paraId="4FD6FF61" w14:textId="77777777" w:rsidR="00643847" w:rsidRPr="00BA6F4B" w:rsidRDefault="00643847" w:rsidP="002A0A22">
            <w:pPr>
              <w:spacing w:line="288" w:lineRule="auto"/>
              <w:jc w:val="center"/>
              <w:rPr>
                <w:b/>
                <w:sz w:val="22"/>
              </w:rPr>
            </w:pPr>
            <w:r w:rsidRPr="00BA6F4B">
              <w:rPr>
                <w:b/>
                <w:sz w:val="22"/>
              </w:rPr>
              <w:t>Các bước</w:t>
            </w:r>
          </w:p>
        </w:tc>
        <w:tc>
          <w:tcPr>
            <w:tcW w:w="594" w:type="pct"/>
            <w:shd w:val="clear" w:color="auto" w:fill="99CCFF"/>
          </w:tcPr>
          <w:p w14:paraId="06101D02" w14:textId="77777777" w:rsidR="00643847" w:rsidRPr="00BA6F4B" w:rsidRDefault="00643847" w:rsidP="002A0A22">
            <w:pPr>
              <w:spacing w:line="288" w:lineRule="auto"/>
              <w:jc w:val="center"/>
              <w:rPr>
                <w:b/>
                <w:sz w:val="22"/>
              </w:rPr>
            </w:pPr>
            <w:r w:rsidRPr="00BA6F4B">
              <w:rPr>
                <w:b/>
                <w:sz w:val="22"/>
              </w:rPr>
              <w:t>Hệ thống</w:t>
            </w:r>
          </w:p>
        </w:tc>
        <w:tc>
          <w:tcPr>
            <w:tcW w:w="731" w:type="pct"/>
            <w:shd w:val="clear" w:color="auto" w:fill="99CCFF"/>
            <w:vAlign w:val="center"/>
          </w:tcPr>
          <w:p w14:paraId="3335975D" w14:textId="77777777" w:rsidR="00643847" w:rsidRPr="00BA6F4B" w:rsidRDefault="00643847" w:rsidP="002A0A22">
            <w:pPr>
              <w:spacing w:line="288" w:lineRule="auto"/>
              <w:jc w:val="center"/>
              <w:rPr>
                <w:b/>
                <w:sz w:val="22"/>
              </w:rPr>
            </w:pPr>
            <w:r w:rsidRPr="00BA6F4B">
              <w:rPr>
                <w:b/>
                <w:sz w:val="22"/>
              </w:rPr>
              <w:t>Phòng ban thực hiện</w:t>
            </w:r>
          </w:p>
        </w:tc>
        <w:tc>
          <w:tcPr>
            <w:tcW w:w="2415" w:type="pct"/>
            <w:shd w:val="clear" w:color="auto" w:fill="99CCFF"/>
            <w:vAlign w:val="center"/>
          </w:tcPr>
          <w:p w14:paraId="29FCA91F" w14:textId="77777777" w:rsidR="00643847" w:rsidRPr="00BA6F4B" w:rsidRDefault="00643847" w:rsidP="002A0A22">
            <w:pPr>
              <w:spacing w:line="288" w:lineRule="auto"/>
              <w:jc w:val="center"/>
              <w:rPr>
                <w:b/>
                <w:sz w:val="22"/>
              </w:rPr>
            </w:pPr>
            <w:r w:rsidRPr="00BA6F4B">
              <w:rPr>
                <w:b/>
                <w:sz w:val="22"/>
              </w:rPr>
              <w:t>Mô tả chi tiết</w:t>
            </w:r>
          </w:p>
        </w:tc>
      </w:tr>
      <w:tr w:rsidR="00D678C9" w:rsidRPr="009428E8" w14:paraId="0D8EA2C3" w14:textId="77777777" w:rsidTr="00D678C9">
        <w:trPr>
          <w:trHeight w:val="981"/>
        </w:trPr>
        <w:tc>
          <w:tcPr>
            <w:tcW w:w="389" w:type="pct"/>
          </w:tcPr>
          <w:p w14:paraId="73804369" w14:textId="5DD44268" w:rsidR="00D678C9" w:rsidRPr="00D678C9" w:rsidRDefault="00D678C9" w:rsidP="00D678C9">
            <w:pPr>
              <w:spacing w:line="288" w:lineRule="auto"/>
              <w:ind w:right="-332"/>
              <w:rPr>
                <w:sz w:val="22"/>
              </w:rPr>
            </w:pPr>
            <w:r w:rsidRPr="00D678C9">
              <w:rPr>
                <w:color w:val="EE0000"/>
                <w:sz w:val="22"/>
                <w:lang w:val="vi-VN"/>
              </w:rPr>
              <w:t>1a/1b</w:t>
            </w:r>
          </w:p>
        </w:tc>
        <w:tc>
          <w:tcPr>
            <w:tcW w:w="871" w:type="pct"/>
          </w:tcPr>
          <w:p w14:paraId="1AA70AA8" w14:textId="0EE0D6D5" w:rsidR="00D678C9" w:rsidRPr="00F0527F" w:rsidRDefault="00D678C9" w:rsidP="00D678C9">
            <w:pPr>
              <w:spacing w:line="288" w:lineRule="auto"/>
              <w:rPr>
                <w:sz w:val="22"/>
              </w:rPr>
            </w:pPr>
            <w:r w:rsidRPr="00EB7A08">
              <w:rPr>
                <w:color w:val="EE0000"/>
                <w:sz w:val="22"/>
              </w:rPr>
              <w:t xml:space="preserve">Lập đề nghị </w:t>
            </w:r>
            <w:r>
              <w:rPr>
                <w:color w:val="EE0000"/>
                <w:sz w:val="22"/>
              </w:rPr>
              <w:t>giải</w:t>
            </w:r>
            <w:r>
              <w:rPr>
                <w:color w:val="EE0000"/>
                <w:sz w:val="22"/>
                <w:lang w:val="vi-VN"/>
              </w:rPr>
              <w:t xml:space="preserve"> phong toả</w:t>
            </w:r>
            <w:r w:rsidRPr="00EB7A08">
              <w:rPr>
                <w:color w:val="EE0000"/>
                <w:sz w:val="22"/>
              </w:rPr>
              <w:t>/ Gửi đề nghị</w:t>
            </w:r>
            <w:r>
              <w:rPr>
                <w:color w:val="EE0000"/>
                <w:sz w:val="22"/>
                <w:lang w:val="vi-VN"/>
              </w:rPr>
              <w:t xml:space="preserve"> rút </w:t>
            </w:r>
            <w:r>
              <w:rPr>
                <w:color w:val="EE0000"/>
                <w:sz w:val="22"/>
              </w:rPr>
              <w:t>cầm</w:t>
            </w:r>
            <w:r>
              <w:rPr>
                <w:color w:val="EE0000"/>
                <w:sz w:val="22"/>
                <w:lang w:val="vi-VN"/>
              </w:rPr>
              <w:t xml:space="preserve"> cố</w:t>
            </w:r>
            <w:r w:rsidRPr="00EB7A08">
              <w:rPr>
                <w:color w:val="EE0000"/>
                <w:sz w:val="22"/>
              </w:rPr>
              <w:t xml:space="preserve"> cho NHNN bằng văn bản</w:t>
            </w:r>
          </w:p>
        </w:tc>
        <w:tc>
          <w:tcPr>
            <w:tcW w:w="594" w:type="pct"/>
          </w:tcPr>
          <w:p w14:paraId="15509E15" w14:textId="75FFDCBB" w:rsidR="00D678C9" w:rsidRPr="00E35DEA" w:rsidRDefault="00D678C9" w:rsidP="00D678C9">
            <w:pPr>
              <w:spacing w:after="120" w:line="288" w:lineRule="auto"/>
              <w:rPr>
                <w:sz w:val="22"/>
              </w:rPr>
            </w:pPr>
            <w:r w:rsidRPr="00EB7A08">
              <w:rPr>
                <w:color w:val="EE0000"/>
                <w:sz w:val="22"/>
                <w:lang w:val="vi-VN"/>
              </w:rPr>
              <w:t>AOM</w:t>
            </w:r>
          </w:p>
        </w:tc>
        <w:tc>
          <w:tcPr>
            <w:tcW w:w="731" w:type="pct"/>
          </w:tcPr>
          <w:p w14:paraId="50CD574E" w14:textId="73C3E95E" w:rsidR="00D678C9" w:rsidRPr="00E35DEA" w:rsidRDefault="00D678C9" w:rsidP="00D678C9">
            <w:pPr>
              <w:kinsoku w:val="0"/>
              <w:overflowPunct w:val="0"/>
              <w:autoSpaceDE w:val="0"/>
              <w:autoSpaceDN w:val="0"/>
              <w:adjustRightInd w:val="0"/>
              <w:snapToGrid w:val="0"/>
              <w:spacing w:before="60" w:after="60" w:line="288" w:lineRule="auto"/>
              <w:rPr>
                <w:sz w:val="22"/>
              </w:rPr>
            </w:pPr>
            <w:r w:rsidRPr="00EB7A08">
              <w:rPr>
                <w:color w:val="EE0000"/>
                <w:sz w:val="22"/>
                <w:lang w:val="vi-VN"/>
              </w:rPr>
              <w:t>TCTD</w:t>
            </w:r>
          </w:p>
        </w:tc>
        <w:tc>
          <w:tcPr>
            <w:tcW w:w="2415" w:type="pct"/>
          </w:tcPr>
          <w:p w14:paraId="3DDCA985" w14:textId="06B39DF7" w:rsidR="00D678C9" w:rsidRPr="00EB7A08" w:rsidRDefault="00D678C9" w:rsidP="00D678C9">
            <w:pPr>
              <w:spacing w:line="288" w:lineRule="auto"/>
              <w:rPr>
                <w:color w:val="EE0000"/>
                <w:sz w:val="22"/>
                <w:lang w:val="vi-VN"/>
              </w:rPr>
            </w:pPr>
            <w:r w:rsidRPr="00EB7A08">
              <w:rPr>
                <w:color w:val="EE0000"/>
                <w:sz w:val="22"/>
              </w:rPr>
              <w:t>TCTD</w:t>
            </w:r>
            <w:r w:rsidRPr="00EB7A08">
              <w:rPr>
                <w:color w:val="EE0000"/>
                <w:sz w:val="22"/>
                <w:lang w:val="vi-VN"/>
              </w:rPr>
              <w:t xml:space="preserve"> l</w:t>
            </w:r>
            <w:r w:rsidRPr="00EB7A08">
              <w:rPr>
                <w:color w:val="EE0000"/>
                <w:sz w:val="22"/>
              </w:rPr>
              <w:t>ập đề nghị</w:t>
            </w:r>
            <w:r>
              <w:rPr>
                <w:color w:val="EE0000"/>
                <w:sz w:val="22"/>
                <w:lang w:val="vi-VN"/>
              </w:rPr>
              <w:t xml:space="preserve"> </w:t>
            </w:r>
            <w:r>
              <w:rPr>
                <w:color w:val="EE0000"/>
                <w:sz w:val="22"/>
              </w:rPr>
              <w:t>giải</w:t>
            </w:r>
            <w:r>
              <w:rPr>
                <w:color w:val="EE0000"/>
                <w:sz w:val="22"/>
                <w:lang w:val="vi-VN"/>
              </w:rPr>
              <w:t xml:space="preserve"> phong toả GTCG</w:t>
            </w:r>
            <w:r w:rsidRPr="00EB7A08">
              <w:rPr>
                <w:color w:val="EE0000"/>
                <w:sz w:val="22"/>
                <w:lang w:val="vi-VN"/>
              </w:rPr>
              <w:t xml:space="preserve"> trên hệ thống AOM hoặc</w:t>
            </w:r>
            <w:r w:rsidRPr="00EB7A08">
              <w:rPr>
                <w:color w:val="EE0000"/>
                <w:sz w:val="22"/>
              </w:rPr>
              <w:t xml:space="preserve"> </w:t>
            </w:r>
            <w:r w:rsidRPr="00EB7A08">
              <w:rPr>
                <w:color w:val="EE0000"/>
                <w:sz w:val="22"/>
                <w:lang w:val="vi-VN"/>
              </w:rPr>
              <w:t>g</w:t>
            </w:r>
            <w:r w:rsidRPr="00EB7A08">
              <w:rPr>
                <w:color w:val="EE0000"/>
                <w:sz w:val="22"/>
              </w:rPr>
              <w:t>ửi đề nghị</w:t>
            </w:r>
            <w:r>
              <w:rPr>
                <w:color w:val="EE0000"/>
                <w:sz w:val="22"/>
                <w:lang w:val="vi-VN"/>
              </w:rPr>
              <w:t xml:space="preserve"> </w:t>
            </w:r>
            <w:r>
              <w:rPr>
                <w:color w:val="EE0000"/>
                <w:sz w:val="22"/>
              </w:rPr>
              <w:t>giải</w:t>
            </w:r>
            <w:r>
              <w:rPr>
                <w:color w:val="EE0000"/>
                <w:sz w:val="22"/>
                <w:lang w:val="vi-VN"/>
              </w:rPr>
              <w:t xml:space="preserve"> phong toả</w:t>
            </w:r>
            <w:r w:rsidRPr="00EB7A08">
              <w:rPr>
                <w:color w:val="EE0000"/>
                <w:sz w:val="22"/>
              </w:rPr>
              <w:t xml:space="preserve"> cho NHNN bằng văn bản</w:t>
            </w:r>
            <w:r w:rsidRPr="00EB7A08">
              <w:rPr>
                <w:color w:val="EE0000"/>
                <w:sz w:val="22"/>
                <w:lang w:val="vi-VN"/>
              </w:rPr>
              <w:t xml:space="preserve">. </w:t>
            </w:r>
          </w:p>
          <w:p w14:paraId="709B36B5" w14:textId="0E9A2FF1" w:rsidR="00D678C9" w:rsidRPr="00643847" w:rsidRDefault="00D678C9" w:rsidP="00D678C9">
            <w:pPr>
              <w:kinsoku w:val="0"/>
              <w:overflowPunct w:val="0"/>
              <w:autoSpaceDE w:val="0"/>
              <w:autoSpaceDN w:val="0"/>
              <w:adjustRightInd w:val="0"/>
              <w:snapToGrid w:val="0"/>
              <w:spacing w:before="60" w:after="60" w:line="288" w:lineRule="auto"/>
              <w:rPr>
                <w:sz w:val="22"/>
              </w:rPr>
            </w:pPr>
            <w:r w:rsidRPr="00EB7A08">
              <w:rPr>
                <w:color w:val="EE0000"/>
                <w:sz w:val="22"/>
                <w:lang w:val="vi-VN"/>
              </w:rPr>
              <w:t xml:space="preserve">Khi lập đề nghị trên hệ thống AOM, hệ thống kiểm tra số dư </w:t>
            </w:r>
            <w:r>
              <w:rPr>
                <w:color w:val="EE0000"/>
                <w:sz w:val="22"/>
                <w:lang w:val="vi-VN"/>
              </w:rPr>
              <w:t>phong toả</w:t>
            </w:r>
            <w:r w:rsidRPr="00EB7A08">
              <w:rPr>
                <w:color w:val="EE0000"/>
                <w:sz w:val="22"/>
                <w:lang w:val="vi-VN"/>
              </w:rPr>
              <w:t xml:space="preserve"> của GTCG</w:t>
            </w:r>
          </w:p>
        </w:tc>
      </w:tr>
      <w:tr w:rsidR="00D678C9" w:rsidRPr="009428E8" w14:paraId="6266C59A" w14:textId="77777777" w:rsidTr="00D678C9">
        <w:trPr>
          <w:trHeight w:val="981"/>
        </w:trPr>
        <w:tc>
          <w:tcPr>
            <w:tcW w:w="389" w:type="pct"/>
          </w:tcPr>
          <w:p w14:paraId="3406C09F" w14:textId="77777777" w:rsidR="00D678C9" w:rsidRPr="00CB2235" w:rsidRDefault="00D678C9" w:rsidP="00D678C9">
            <w:pPr>
              <w:pStyle w:val="ListParagraph"/>
              <w:numPr>
                <w:ilvl w:val="0"/>
                <w:numId w:val="66"/>
              </w:numPr>
              <w:spacing w:line="288" w:lineRule="auto"/>
              <w:ind w:right="-332"/>
              <w:jc w:val="left"/>
              <w:rPr>
                <w:sz w:val="22"/>
              </w:rPr>
            </w:pPr>
          </w:p>
        </w:tc>
        <w:tc>
          <w:tcPr>
            <w:tcW w:w="871" w:type="pct"/>
          </w:tcPr>
          <w:p w14:paraId="02186CEE" w14:textId="6327866E" w:rsidR="00D678C9" w:rsidRPr="00F0527F" w:rsidRDefault="00D678C9" w:rsidP="00D678C9">
            <w:pPr>
              <w:spacing w:line="288" w:lineRule="auto"/>
              <w:rPr>
                <w:sz w:val="22"/>
              </w:rPr>
            </w:pPr>
            <w:r w:rsidRPr="00F22A49">
              <w:rPr>
                <w:color w:val="EE0000"/>
                <w:sz w:val="22"/>
                <w:lang w:val="vi-VN"/>
              </w:rPr>
              <w:t>Duyệt đề nghị</w:t>
            </w:r>
          </w:p>
        </w:tc>
        <w:tc>
          <w:tcPr>
            <w:tcW w:w="594" w:type="pct"/>
          </w:tcPr>
          <w:p w14:paraId="7E179FC7" w14:textId="7E5D0DFD" w:rsidR="00D678C9" w:rsidRPr="00E35DEA" w:rsidRDefault="00D678C9" w:rsidP="00D678C9">
            <w:pPr>
              <w:spacing w:after="120" w:line="288" w:lineRule="auto"/>
              <w:rPr>
                <w:sz w:val="22"/>
              </w:rPr>
            </w:pPr>
            <w:r w:rsidRPr="00F22A49">
              <w:rPr>
                <w:color w:val="EE0000"/>
                <w:sz w:val="22"/>
                <w:lang w:val="vi-VN"/>
              </w:rPr>
              <w:t>AOM</w:t>
            </w:r>
          </w:p>
        </w:tc>
        <w:tc>
          <w:tcPr>
            <w:tcW w:w="731" w:type="pct"/>
          </w:tcPr>
          <w:p w14:paraId="6B5993C6" w14:textId="52EE8F8E" w:rsidR="00D678C9" w:rsidRPr="00E35DEA" w:rsidRDefault="00D678C9" w:rsidP="00D678C9">
            <w:pPr>
              <w:kinsoku w:val="0"/>
              <w:overflowPunct w:val="0"/>
              <w:autoSpaceDE w:val="0"/>
              <w:autoSpaceDN w:val="0"/>
              <w:adjustRightInd w:val="0"/>
              <w:snapToGrid w:val="0"/>
              <w:spacing w:before="60" w:after="60" w:line="288" w:lineRule="auto"/>
              <w:rPr>
                <w:sz w:val="22"/>
              </w:rPr>
            </w:pPr>
            <w:r w:rsidRPr="00F22A49">
              <w:rPr>
                <w:color w:val="EE0000"/>
                <w:sz w:val="22"/>
                <w:lang w:val="vi-VN"/>
              </w:rPr>
              <w:t>TCTD</w:t>
            </w:r>
          </w:p>
        </w:tc>
        <w:tc>
          <w:tcPr>
            <w:tcW w:w="2415" w:type="pct"/>
          </w:tcPr>
          <w:p w14:paraId="6686F4B6" w14:textId="0D4F9B2C" w:rsidR="00D678C9" w:rsidRPr="00643847" w:rsidRDefault="00D678C9" w:rsidP="00D678C9">
            <w:pPr>
              <w:kinsoku w:val="0"/>
              <w:overflowPunct w:val="0"/>
              <w:autoSpaceDE w:val="0"/>
              <w:autoSpaceDN w:val="0"/>
              <w:adjustRightInd w:val="0"/>
              <w:snapToGrid w:val="0"/>
              <w:spacing w:before="60" w:after="60" w:line="288" w:lineRule="auto"/>
              <w:rPr>
                <w:sz w:val="22"/>
              </w:rPr>
            </w:pPr>
            <w:r w:rsidRPr="00F22A49">
              <w:rPr>
                <w:color w:val="EE0000"/>
                <w:sz w:val="22"/>
              </w:rPr>
              <w:t>TCTD</w:t>
            </w:r>
            <w:r w:rsidRPr="00F22A49">
              <w:rPr>
                <w:color w:val="EE0000"/>
                <w:sz w:val="22"/>
                <w:lang w:val="vi-VN"/>
              </w:rPr>
              <w:t xml:space="preserve"> kiểm soát/duyệt đề nghị </w:t>
            </w:r>
            <w:r w:rsidR="001E06D6">
              <w:rPr>
                <w:color w:val="EE0000"/>
                <w:sz w:val="22"/>
                <w:lang w:val="vi-VN"/>
              </w:rPr>
              <w:t>giải phong toả</w:t>
            </w:r>
            <w:r w:rsidRPr="00F22A49">
              <w:rPr>
                <w:color w:val="EE0000"/>
                <w:sz w:val="22"/>
                <w:lang w:val="vi-VN"/>
              </w:rPr>
              <w:t>. Đề nghị được duyệt sẽ được đẩy vào hệ thống CSD và sinh bút toán ở trạng thái pending</w:t>
            </w:r>
            <w:r w:rsidR="009E55BF" w:rsidRPr="00494527">
              <w:rPr>
                <w:color w:val="FF0000"/>
                <w:sz w:val="22"/>
                <w:lang w:val="vi-VN"/>
              </w:rPr>
              <w:t xml:space="preserve"> </w:t>
            </w:r>
            <w:r w:rsidR="009E55BF" w:rsidRPr="00494527">
              <w:rPr>
                <w:color w:val="FF0000"/>
                <w:sz w:val="22"/>
                <w:lang w:val="vi-VN"/>
              </w:rPr>
              <w:t>để KSV/Lãnh đạo phòng Kế toán SGD thực hiện kiểm soát/duyệt (bước 5)</w:t>
            </w:r>
          </w:p>
        </w:tc>
      </w:tr>
      <w:tr w:rsidR="00D678C9" w:rsidRPr="009428E8" w14:paraId="6524BE91" w14:textId="77777777" w:rsidTr="00D678C9">
        <w:trPr>
          <w:trHeight w:val="981"/>
        </w:trPr>
        <w:tc>
          <w:tcPr>
            <w:tcW w:w="389" w:type="pct"/>
          </w:tcPr>
          <w:p w14:paraId="1BB79CD5" w14:textId="77777777" w:rsidR="00D678C9" w:rsidRPr="00CB2235" w:rsidRDefault="00D678C9" w:rsidP="00D678C9">
            <w:pPr>
              <w:pStyle w:val="ListParagraph"/>
              <w:numPr>
                <w:ilvl w:val="0"/>
                <w:numId w:val="66"/>
              </w:numPr>
              <w:spacing w:line="288" w:lineRule="auto"/>
              <w:ind w:right="-332"/>
              <w:jc w:val="left"/>
              <w:rPr>
                <w:sz w:val="22"/>
              </w:rPr>
            </w:pPr>
          </w:p>
        </w:tc>
        <w:tc>
          <w:tcPr>
            <w:tcW w:w="871" w:type="pct"/>
          </w:tcPr>
          <w:p w14:paraId="6E0862D4" w14:textId="07B2E66D" w:rsidR="00D678C9" w:rsidRPr="00D678C9" w:rsidRDefault="00D678C9" w:rsidP="00D678C9">
            <w:pPr>
              <w:spacing w:line="288" w:lineRule="auto"/>
              <w:rPr>
                <w:sz w:val="22"/>
                <w:lang w:val="vi-VN"/>
              </w:rPr>
            </w:pPr>
            <w:r w:rsidRPr="00FC0BB0">
              <w:rPr>
                <w:color w:val="EE0000"/>
                <w:sz w:val="22"/>
              </w:rPr>
              <w:t xml:space="preserve">Nhập GD </w:t>
            </w:r>
            <w:r>
              <w:rPr>
                <w:color w:val="EE0000"/>
                <w:sz w:val="22"/>
              </w:rPr>
              <w:t>giải</w:t>
            </w:r>
            <w:r>
              <w:rPr>
                <w:color w:val="EE0000"/>
                <w:sz w:val="22"/>
                <w:lang w:val="vi-VN"/>
              </w:rPr>
              <w:t xml:space="preserve"> phong toả GTCG</w:t>
            </w:r>
          </w:p>
        </w:tc>
        <w:tc>
          <w:tcPr>
            <w:tcW w:w="594" w:type="pct"/>
          </w:tcPr>
          <w:p w14:paraId="52C45BD8" w14:textId="545E4E3E" w:rsidR="00D678C9" w:rsidRPr="00E35DEA" w:rsidRDefault="00D678C9" w:rsidP="00D678C9">
            <w:pPr>
              <w:spacing w:after="120" w:line="288" w:lineRule="auto"/>
              <w:rPr>
                <w:sz w:val="22"/>
              </w:rPr>
            </w:pPr>
            <w:r w:rsidRPr="00FC0BB0">
              <w:rPr>
                <w:color w:val="EE0000"/>
                <w:sz w:val="22"/>
              </w:rPr>
              <w:t>CSD</w:t>
            </w:r>
          </w:p>
        </w:tc>
        <w:tc>
          <w:tcPr>
            <w:tcW w:w="731" w:type="pct"/>
          </w:tcPr>
          <w:p w14:paraId="52045ED6" w14:textId="40EC9124" w:rsidR="00D678C9" w:rsidRPr="00E35DEA" w:rsidRDefault="00D678C9" w:rsidP="00D678C9">
            <w:pPr>
              <w:kinsoku w:val="0"/>
              <w:overflowPunct w:val="0"/>
              <w:autoSpaceDE w:val="0"/>
              <w:autoSpaceDN w:val="0"/>
              <w:adjustRightInd w:val="0"/>
              <w:snapToGrid w:val="0"/>
              <w:spacing w:before="60" w:after="60" w:line="288" w:lineRule="auto"/>
              <w:rPr>
                <w:sz w:val="22"/>
              </w:rPr>
            </w:pPr>
            <w:r w:rsidRPr="00FC0BB0">
              <w:rPr>
                <w:color w:val="EE0000"/>
                <w:sz w:val="22"/>
              </w:rPr>
              <w:t>Phòng kế toán - SGD</w:t>
            </w:r>
          </w:p>
        </w:tc>
        <w:tc>
          <w:tcPr>
            <w:tcW w:w="2415" w:type="pct"/>
          </w:tcPr>
          <w:p w14:paraId="4E88EC24" w14:textId="297E112D" w:rsidR="00D678C9" w:rsidRPr="00FC0BB0" w:rsidRDefault="00D678C9" w:rsidP="00D678C9">
            <w:pPr>
              <w:spacing w:line="288" w:lineRule="auto"/>
              <w:rPr>
                <w:color w:val="EE0000"/>
                <w:sz w:val="22"/>
                <w:lang w:val="vi-VN"/>
              </w:rPr>
            </w:pPr>
            <w:r w:rsidRPr="00FC0BB0">
              <w:rPr>
                <w:color w:val="EE0000"/>
                <w:sz w:val="22"/>
              </w:rPr>
              <w:t>Nếu</w:t>
            </w:r>
            <w:r w:rsidRPr="00FC0BB0">
              <w:rPr>
                <w:color w:val="EE0000"/>
                <w:sz w:val="22"/>
                <w:lang w:val="vi-VN"/>
              </w:rPr>
              <w:t xml:space="preserve"> </w:t>
            </w:r>
            <w:r w:rsidRPr="00FC0BB0">
              <w:rPr>
                <w:color w:val="EE0000"/>
                <w:sz w:val="22"/>
              </w:rPr>
              <w:t>TCTD gửi yêu cầu bằng văn bản giấy</w:t>
            </w:r>
            <w:r w:rsidRPr="00FC0BB0">
              <w:rPr>
                <w:color w:val="EE0000"/>
                <w:sz w:val="22"/>
                <w:lang w:val="vi-VN"/>
              </w:rPr>
              <w:t>, p</w:t>
            </w:r>
            <w:r w:rsidRPr="00FC0BB0">
              <w:rPr>
                <w:color w:val="EE0000"/>
                <w:sz w:val="22"/>
              </w:rPr>
              <w:t xml:space="preserve">hòng kế toán thực hiện </w:t>
            </w:r>
            <w:r w:rsidRPr="00FC0BB0">
              <w:rPr>
                <w:color w:val="EE0000"/>
                <w:sz w:val="22"/>
                <w:lang w:val="vi-VN"/>
              </w:rPr>
              <w:t>t</w:t>
            </w:r>
            <w:r w:rsidRPr="00FC0BB0">
              <w:rPr>
                <w:color w:val="EE0000"/>
                <w:sz w:val="22"/>
              </w:rPr>
              <w:t>ạo giao dịch</w:t>
            </w:r>
            <w:r w:rsidRPr="00FC0BB0">
              <w:rPr>
                <w:color w:val="EE0000"/>
                <w:sz w:val="22"/>
                <w:lang w:val="vi-VN"/>
              </w:rPr>
              <w:t xml:space="preserve"> </w:t>
            </w:r>
            <w:r>
              <w:rPr>
                <w:color w:val="EE0000"/>
                <w:sz w:val="22"/>
              </w:rPr>
              <w:t>giải</w:t>
            </w:r>
            <w:r>
              <w:rPr>
                <w:color w:val="EE0000"/>
                <w:sz w:val="22"/>
                <w:lang w:val="vi-VN"/>
              </w:rPr>
              <w:t xml:space="preserve"> phong toả</w:t>
            </w:r>
            <w:r w:rsidRPr="00FC0BB0">
              <w:rPr>
                <w:color w:val="EE0000"/>
                <w:sz w:val="22"/>
              </w:rPr>
              <w:t xml:space="preserve"> GTCG</w:t>
            </w:r>
            <w:r w:rsidRPr="00FC0BB0">
              <w:rPr>
                <w:color w:val="EE0000"/>
                <w:sz w:val="22"/>
                <w:lang w:val="vi-VN"/>
              </w:rPr>
              <w:t xml:space="preserve"> cho HM TTTT theo đề nghị của thành viên</w:t>
            </w:r>
          </w:p>
          <w:p w14:paraId="75D807A7" w14:textId="322CA0C8" w:rsidR="00D678C9" w:rsidRPr="00FC0BB0" w:rsidRDefault="00D678C9" w:rsidP="00D678C9">
            <w:pPr>
              <w:spacing w:line="288" w:lineRule="auto"/>
              <w:rPr>
                <w:color w:val="EE0000"/>
                <w:sz w:val="22"/>
              </w:rPr>
            </w:pPr>
            <w:r w:rsidRPr="00FC0BB0">
              <w:rPr>
                <w:color w:val="EE0000"/>
                <w:sz w:val="22"/>
              </w:rPr>
              <w:t xml:space="preserve">Hệ thống tự động kiểm tra số dư </w:t>
            </w:r>
            <w:r>
              <w:rPr>
                <w:color w:val="EE0000"/>
                <w:sz w:val="22"/>
                <w:lang w:val="vi-VN"/>
              </w:rPr>
              <w:t>phong toả</w:t>
            </w:r>
            <w:r w:rsidRPr="00FC0BB0">
              <w:rPr>
                <w:color w:val="EE0000"/>
                <w:sz w:val="22"/>
              </w:rPr>
              <w:t xml:space="preserve"> GTCG trên hệ thống. </w:t>
            </w:r>
          </w:p>
          <w:p w14:paraId="7BAA850E" w14:textId="368AD07D" w:rsidR="00D678C9" w:rsidRPr="00FC0BB0" w:rsidRDefault="00D678C9" w:rsidP="00D678C9">
            <w:pPr>
              <w:spacing w:line="288" w:lineRule="auto"/>
              <w:rPr>
                <w:color w:val="EE0000"/>
                <w:sz w:val="22"/>
              </w:rPr>
            </w:pPr>
            <w:r w:rsidRPr="00FC0BB0">
              <w:rPr>
                <w:color w:val="EE0000"/>
                <w:sz w:val="22"/>
              </w:rPr>
              <w:t xml:space="preserve">- Nếu số dư </w:t>
            </w:r>
            <w:r>
              <w:rPr>
                <w:color w:val="EE0000"/>
                <w:sz w:val="22"/>
                <w:lang w:val="vi-VN"/>
              </w:rPr>
              <w:t>phong toả</w:t>
            </w:r>
            <w:r w:rsidRPr="00FC0BB0">
              <w:rPr>
                <w:color w:val="EE0000"/>
                <w:sz w:val="22"/>
              </w:rPr>
              <w:t xml:space="preserve"> GTCG đủ, cho phép thực hiện giao</w:t>
            </w:r>
            <w:r w:rsidRPr="00FC0BB0">
              <w:rPr>
                <w:color w:val="EE0000"/>
                <w:sz w:val="22"/>
                <w:lang w:val="vi-VN"/>
              </w:rPr>
              <w:t xml:space="preserve"> dịch và tự động tính hạn mức giảm tương ứng</w:t>
            </w:r>
            <w:r w:rsidRPr="00FC0BB0">
              <w:rPr>
                <w:color w:val="EE0000"/>
                <w:sz w:val="22"/>
              </w:rPr>
              <w:t xml:space="preserve">. </w:t>
            </w:r>
          </w:p>
          <w:p w14:paraId="0CB70AC4" w14:textId="4D189CAB" w:rsidR="00D678C9" w:rsidRPr="00643847" w:rsidRDefault="00D678C9" w:rsidP="00D678C9">
            <w:pPr>
              <w:kinsoku w:val="0"/>
              <w:overflowPunct w:val="0"/>
              <w:autoSpaceDE w:val="0"/>
              <w:autoSpaceDN w:val="0"/>
              <w:adjustRightInd w:val="0"/>
              <w:snapToGrid w:val="0"/>
              <w:spacing w:before="60" w:after="60" w:line="288" w:lineRule="auto"/>
              <w:rPr>
                <w:sz w:val="22"/>
              </w:rPr>
            </w:pPr>
            <w:r w:rsidRPr="00FC0BB0">
              <w:rPr>
                <w:color w:val="EE0000"/>
                <w:sz w:val="22"/>
              </w:rPr>
              <w:t xml:space="preserve">- Nếu số dư </w:t>
            </w:r>
            <w:r>
              <w:rPr>
                <w:color w:val="EE0000"/>
                <w:sz w:val="22"/>
                <w:lang w:val="vi-VN"/>
              </w:rPr>
              <w:t>phong toả</w:t>
            </w:r>
            <w:r w:rsidRPr="00FC0BB0">
              <w:rPr>
                <w:color w:val="EE0000"/>
                <w:sz w:val="22"/>
              </w:rPr>
              <w:t xml:space="preserve"> GTCG không</w:t>
            </w:r>
            <w:r w:rsidRPr="00FC0BB0">
              <w:rPr>
                <w:color w:val="EE0000"/>
                <w:sz w:val="22"/>
                <w:lang w:val="vi-VN"/>
              </w:rPr>
              <w:t xml:space="preserve"> </w:t>
            </w:r>
            <w:r w:rsidRPr="00FC0BB0">
              <w:rPr>
                <w:color w:val="EE0000"/>
                <w:sz w:val="22"/>
              </w:rPr>
              <w:t>đủ</w:t>
            </w:r>
            <w:r w:rsidRPr="00FC0BB0">
              <w:rPr>
                <w:color w:val="EE0000"/>
                <w:sz w:val="22"/>
                <w:lang w:val="vi-VN"/>
              </w:rPr>
              <w:t>,</w:t>
            </w:r>
            <w:r w:rsidRPr="00FC0BB0">
              <w:rPr>
                <w:color w:val="EE0000"/>
                <w:sz w:val="22"/>
              </w:rPr>
              <w:t xml:space="preserve"> thực hiện sửa lại giao dịch</w:t>
            </w:r>
          </w:p>
        </w:tc>
      </w:tr>
      <w:tr w:rsidR="00643847" w:rsidRPr="00071705" w14:paraId="32EC41CF" w14:textId="77777777" w:rsidTr="00D678C9">
        <w:trPr>
          <w:trHeight w:val="2176"/>
        </w:trPr>
        <w:tc>
          <w:tcPr>
            <w:tcW w:w="389" w:type="pct"/>
          </w:tcPr>
          <w:p w14:paraId="4D7A83C7" w14:textId="77777777" w:rsidR="00643847" w:rsidRPr="00BA6F4B" w:rsidRDefault="00643847" w:rsidP="00D678C9">
            <w:pPr>
              <w:pStyle w:val="ListParagraph"/>
              <w:numPr>
                <w:ilvl w:val="0"/>
                <w:numId w:val="66"/>
              </w:numPr>
              <w:spacing w:line="288" w:lineRule="auto"/>
              <w:ind w:right="-332"/>
              <w:jc w:val="left"/>
              <w:rPr>
                <w:rFonts w:cs="Times New Roman"/>
                <w:color w:val="auto"/>
                <w:sz w:val="22"/>
                <w:szCs w:val="22"/>
              </w:rPr>
            </w:pPr>
          </w:p>
        </w:tc>
        <w:tc>
          <w:tcPr>
            <w:tcW w:w="871" w:type="pct"/>
          </w:tcPr>
          <w:p w14:paraId="701E484D" w14:textId="77777777" w:rsidR="00643847" w:rsidRPr="00E35DEA" w:rsidRDefault="00643847" w:rsidP="002A0A22">
            <w:pPr>
              <w:spacing w:line="288" w:lineRule="auto"/>
              <w:rPr>
                <w:sz w:val="22"/>
              </w:rPr>
            </w:pPr>
            <w:r w:rsidRPr="00E35DEA">
              <w:rPr>
                <w:sz w:val="22"/>
              </w:rPr>
              <w:t>Tạo bút toán tự động ở trạng thái pending</w:t>
            </w:r>
          </w:p>
        </w:tc>
        <w:tc>
          <w:tcPr>
            <w:tcW w:w="594" w:type="pct"/>
          </w:tcPr>
          <w:p w14:paraId="54C89819" w14:textId="77777777" w:rsidR="00643847" w:rsidRPr="00E35DEA" w:rsidRDefault="00643847" w:rsidP="002A0A22">
            <w:pPr>
              <w:spacing w:line="288" w:lineRule="auto"/>
              <w:rPr>
                <w:sz w:val="22"/>
              </w:rPr>
            </w:pPr>
            <w:r w:rsidRPr="00E35DEA">
              <w:rPr>
                <w:sz w:val="22"/>
              </w:rPr>
              <w:t>CSD</w:t>
            </w:r>
          </w:p>
        </w:tc>
        <w:tc>
          <w:tcPr>
            <w:tcW w:w="731" w:type="pct"/>
          </w:tcPr>
          <w:p w14:paraId="2E7FE71A" w14:textId="77777777" w:rsidR="00643847" w:rsidRPr="00E35DEA" w:rsidRDefault="00643847" w:rsidP="002A0A22">
            <w:pPr>
              <w:spacing w:line="288" w:lineRule="auto"/>
              <w:rPr>
                <w:sz w:val="22"/>
              </w:rPr>
            </w:pPr>
            <w:r w:rsidRPr="00E35DEA">
              <w:rPr>
                <w:sz w:val="22"/>
              </w:rPr>
              <w:t>Phòng kế toán - SGD</w:t>
            </w:r>
          </w:p>
        </w:tc>
        <w:tc>
          <w:tcPr>
            <w:tcW w:w="2415" w:type="pct"/>
          </w:tcPr>
          <w:p w14:paraId="7BD1991F" w14:textId="72DE6623" w:rsidR="00643847" w:rsidRPr="00071705" w:rsidRDefault="00643847" w:rsidP="002A0A22">
            <w:pPr>
              <w:spacing w:line="288" w:lineRule="auto"/>
              <w:rPr>
                <w:color w:val="000000"/>
                <w:sz w:val="22"/>
              </w:rPr>
            </w:pPr>
            <w:r w:rsidRPr="00071705">
              <w:rPr>
                <w:color w:val="000000"/>
                <w:sz w:val="22"/>
              </w:rPr>
              <w:t>Sau khi giao dịch</w:t>
            </w:r>
            <w:r>
              <w:rPr>
                <w:color w:val="000000"/>
                <w:sz w:val="22"/>
                <w:lang w:val="vi-VN"/>
              </w:rPr>
              <w:t xml:space="preserve"> giải phong toả</w:t>
            </w:r>
            <w:r>
              <w:rPr>
                <w:color w:val="000000"/>
                <w:sz w:val="22"/>
              </w:rPr>
              <w:t xml:space="preserve"> GTCG</w:t>
            </w:r>
            <w:r w:rsidRPr="00071705">
              <w:rPr>
                <w:color w:val="000000"/>
                <w:sz w:val="22"/>
              </w:rPr>
              <w:t xml:space="preserve"> được tạo, hệ thống tự động sinh các bút toán ở trạng thái pending</w:t>
            </w:r>
          </w:p>
        </w:tc>
      </w:tr>
      <w:tr w:rsidR="00643847" w:rsidRPr="00071705" w14:paraId="6EF384A7" w14:textId="77777777" w:rsidTr="00D678C9">
        <w:trPr>
          <w:trHeight w:val="2176"/>
        </w:trPr>
        <w:tc>
          <w:tcPr>
            <w:tcW w:w="389" w:type="pct"/>
          </w:tcPr>
          <w:p w14:paraId="2CA56C4E" w14:textId="77777777" w:rsidR="00643847" w:rsidRPr="00BA6F4B" w:rsidRDefault="00643847" w:rsidP="00D678C9">
            <w:pPr>
              <w:pStyle w:val="ListParagraph"/>
              <w:numPr>
                <w:ilvl w:val="0"/>
                <w:numId w:val="66"/>
              </w:numPr>
              <w:spacing w:line="288" w:lineRule="auto"/>
              <w:ind w:right="-332"/>
              <w:jc w:val="left"/>
              <w:rPr>
                <w:rFonts w:cs="Times New Roman"/>
                <w:color w:val="auto"/>
                <w:sz w:val="22"/>
                <w:szCs w:val="22"/>
              </w:rPr>
            </w:pPr>
          </w:p>
        </w:tc>
        <w:tc>
          <w:tcPr>
            <w:tcW w:w="871" w:type="pct"/>
          </w:tcPr>
          <w:p w14:paraId="6138B876" w14:textId="2BACFA72" w:rsidR="00643847" w:rsidRPr="00F77D14" w:rsidRDefault="00266B8E" w:rsidP="002A0A22">
            <w:pPr>
              <w:spacing w:line="288" w:lineRule="auto"/>
              <w:rPr>
                <w:sz w:val="22"/>
                <w:lang w:val="vi-VN"/>
              </w:rPr>
            </w:pPr>
            <w:r>
              <w:rPr>
                <w:sz w:val="22"/>
              </w:rPr>
              <w:t>Kiểm</w:t>
            </w:r>
            <w:r>
              <w:rPr>
                <w:sz w:val="22"/>
                <w:lang w:val="vi-VN"/>
              </w:rPr>
              <w:t xml:space="preserve"> soát, duyệt</w:t>
            </w:r>
            <w:r w:rsidRPr="00E35DEA">
              <w:rPr>
                <w:sz w:val="22"/>
              </w:rPr>
              <w:t xml:space="preserve"> bút toán</w:t>
            </w:r>
          </w:p>
        </w:tc>
        <w:tc>
          <w:tcPr>
            <w:tcW w:w="594" w:type="pct"/>
          </w:tcPr>
          <w:p w14:paraId="580975AF" w14:textId="77777777" w:rsidR="00643847" w:rsidRPr="00E35DEA" w:rsidRDefault="00643847" w:rsidP="002A0A22">
            <w:pPr>
              <w:spacing w:line="288" w:lineRule="auto"/>
              <w:rPr>
                <w:sz w:val="22"/>
              </w:rPr>
            </w:pPr>
            <w:r w:rsidRPr="00E35DEA">
              <w:rPr>
                <w:sz w:val="22"/>
              </w:rPr>
              <w:t>CSD</w:t>
            </w:r>
          </w:p>
        </w:tc>
        <w:tc>
          <w:tcPr>
            <w:tcW w:w="731" w:type="pct"/>
          </w:tcPr>
          <w:p w14:paraId="7DF4AD36" w14:textId="77777777" w:rsidR="00643847" w:rsidRPr="00E35DEA" w:rsidRDefault="00643847" w:rsidP="002A0A22">
            <w:pPr>
              <w:spacing w:line="288" w:lineRule="auto"/>
              <w:rPr>
                <w:sz w:val="22"/>
              </w:rPr>
            </w:pPr>
            <w:r w:rsidRPr="00E35DEA">
              <w:rPr>
                <w:sz w:val="22"/>
              </w:rPr>
              <w:t>Phòng kế toán - SGD</w:t>
            </w:r>
          </w:p>
        </w:tc>
        <w:tc>
          <w:tcPr>
            <w:tcW w:w="2415" w:type="pct"/>
          </w:tcPr>
          <w:p w14:paraId="2EA5ED60" w14:textId="77777777" w:rsidR="00643847" w:rsidRPr="001C2D58" w:rsidRDefault="00643847" w:rsidP="002A0A22">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w:t>
            </w:r>
            <w:r>
              <w:rPr>
                <w:sz w:val="22"/>
                <w:lang w:val="vi-VN"/>
              </w:rPr>
              <w:t>P.</w:t>
            </w:r>
          </w:p>
          <w:p w14:paraId="7C90FCD0" w14:textId="77777777" w:rsidR="00643847" w:rsidRDefault="00643847" w:rsidP="002A0A22">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613FB4EA" w14:textId="77777777" w:rsidR="002648B3" w:rsidRPr="00AD443F" w:rsidRDefault="002648B3" w:rsidP="002648B3">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2E903FFC" w14:textId="640C70DD" w:rsidR="002648B3" w:rsidRPr="002648B3" w:rsidRDefault="002648B3" w:rsidP="002648B3">
            <w:pPr>
              <w:spacing w:line="288" w:lineRule="auto"/>
              <w:rPr>
                <w:sz w:val="22"/>
                <w:lang w:val="vi-VN"/>
              </w:rPr>
            </w:pPr>
            <w:r w:rsidRPr="00AD443F">
              <w:rPr>
                <w:color w:val="EE0000"/>
                <w:sz w:val="22"/>
                <w:lang w:val="vi-VN"/>
              </w:rPr>
              <w:t>+ Trường hợp TCTD gửi yêu cầu trên AOM, quy trình kết thúc.</w:t>
            </w:r>
          </w:p>
        </w:tc>
      </w:tr>
    </w:tbl>
    <w:p w14:paraId="2F696BA0" w14:textId="77777777" w:rsidR="0008489B" w:rsidRPr="00796E40" w:rsidRDefault="0008489B" w:rsidP="0008489B">
      <w:pPr>
        <w:rPr>
          <w:rFonts w:eastAsia="Batang"/>
          <w:lang w:val="vi-VN"/>
        </w:rPr>
      </w:pPr>
    </w:p>
    <w:p w14:paraId="14DD471B" w14:textId="77777777" w:rsidR="00326B99" w:rsidRPr="00796E40" w:rsidRDefault="00326B99" w:rsidP="00326B99">
      <w:pPr>
        <w:rPr>
          <w:rFonts w:eastAsia="Batang"/>
          <w:lang w:val="vi-VN"/>
        </w:rPr>
      </w:pPr>
    </w:p>
    <w:p w14:paraId="385AD8BF" w14:textId="77777777" w:rsidR="00796E40" w:rsidRPr="00796E40" w:rsidRDefault="00796E40" w:rsidP="0093659B">
      <w:pPr>
        <w:rPr>
          <w:rFonts w:eastAsia="Batang"/>
          <w:lang w:val="vi-VN"/>
        </w:rPr>
      </w:pPr>
    </w:p>
    <w:p w14:paraId="0ABA0D6F" w14:textId="77777777" w:rsidR="0093659B" w:rsidRDefault="0093659B" w:rsidP="0093659B">
      <w:pPr>
        <w:pStyle w:val="Heading3"/>
        <w:rPr>
          <w:rFonts w:eastAsia="Batang"/>
        </w:rPr>
      </w:pPr>
      <w:bookmarkStart w:id="41" w:name="_Toc221636975"/>
      <w:r>
        <w:rPr>
          <w:rFonts w:eastAsia="Batang"/>
        </w:rPr>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proofErr w:type="spellStart"/>
      <w:r>
        <w:rPr>
          <w:rFonts w:eastAsia="Batang"/>
        </w:rPr>
        <w:t>đổi</w:t>
      </w:r>
      <w:proofErr w:type="spellEnd"/>
      <w:r>
        <w:rPr>
          <w:rFonts w:eastAsia="Batang"/>
        </w:rPr>
        <w:t xml:space="preserve"> GTCG </w:t>
      </w:r>
      <w:proofErr w:type="spellStart"/>
      <w:r>
        <w:rPr>
          <w:rFonts w:eastAsia="Batang"/>
        </w:rPr>
        <w:t>khi</w:t>
      </w:r>
      <w:proofErr w:type="spellEnd"/>
      <w:r>
        <w:rPr>
          <w:rFonts w:eastAsia="Batang"/>
        </w:rPr>
        <w:t xml:space="preserve"> </w:t>
      </w:r>
      <w:proofErr w:type="spellStart"/>
      <w:r>
        <w:rPr>
          <w:rFonts w:eastAsia="Batang"/>
        </w:rPr>
        <w:t>cầm</w:t>
      </w:r>
      <w:proofErr w:type="spellEnd"/>
      <w:r>
        <w:rPr>
          <w:rFonts w:eastAsia="Batang"/>
        </w:rPr>
        <w:t xml:space="preserve"> </w:t>
      </w:r>
      <w:proofErr w:type="spellStart"/>
      <w:r>
        <w:rPr>
          <w:rFonts w:eastAsia="Batang"/>
        </w:rPr>
        <w:t>cố</w:t>
      </w:r>
      <w:bookmarkEnd w:id="41"/>
      <w:proofErr w:type="spellEnd"/>
    </w:p>
    <w:p w14:paraId="1EA21E63" w14:textId="77777777" w:rsidR="0093659B" w:rsidRDefault="0093659B" w:rsidP="0093659B">
      <w:pPr>
        <w:rPr>
          <w:rFonts w:eastAsia="Batang"/>
        </w:rPr>
      </w:pPr>
    </w:p>
    <w:p w14:paraId="4C74853F" w14:textId="78563314" w:rsidR="0093659B" w:rsidRPr="0047658D" w:rsidRDefault="00C32A85" w:rsidP="0093659B">
      <w:r>
        <w:rPr>
          <w:noProof/>
        </w:rPr>
        <w:lastRenderedPageBreak/>
        <w:drawing>
          <wp:inline distT="0" distB="0" distL="0" distR="0" wp14:anchorId="73823C53" wp14:editId="2D1E4432">
            <wp:extent cx="5760085" cy="6635750"/>
            <wp:effectExtent l="0" t="0" r="5715" b="6350"/>
            <wp:docPr id="1723794151" name="Picture 16"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794151" name="Picture 16" descr="A diagram of a flowchart&#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085" cy="6635750"/>
                    </a:xfrm>
                    <a:prstGeom prst="rect">
                      <a:avLst/>
                    </a:prstGeom>
                    <a:noFill/>
                    <a:ln>
                      <a:noFill/>
                    </a:ln>
                  </pic:spPr>
                </pic:pic>
              </a:graphicData>
            </a:graphic>
          </wp:inline>
        </w:drawing>
      </w:r>
    </w:p>
    <w:p w14:paraId="2D288E17" w14:textId="77777777" w:rsidR="0093659B" w:rsidRDefault="0093659B" w:rsidP="0093659B">
      <w:pPr>
        <w:rPr>
          <w:rFonts w:eastAsia="Batang"/>
        </w:rPr>
      </w:pPr>
      <w:r>
        <w:rPr>
          <w:rFonts w:eastAsia="Batang"/>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5"/>
        <w:gridCol w:w="2588"/>
        <w:gridCol w:w="775"/>
        <w:gridCol w:w="1084"/>
        <w:gridCol w:w="3909"/>
      </w:tblGrid>
      <w:tr w:rsidR="0093659B" w:rsidRPr="00BA6F4B" w14:paraId="3232C14D" w14:textId="77777777" w:rsidTr="00C32A85">
        <w:trPr>
          <w:trHeight w:val="644"/>
          <w:tblHeader/>
        </w:trPr>
        <w:tc>
          <w:tcPr>
            <w:tcW w:w="389" w:type="pct"/>
            <w:shd w:val="clear" w:color="auto" w:fill="99CCFF"/>
            <w:vAlign w:val="center"/>
          </w:tcPr>
          <w:p w14:paraId="07DFD7C9" w14:textId="77777777" w:rsidR="0093659B" w:rsidRPr="00BA6F4B" w:rsidRDefault="0093659B" w:rsidP="002A0A22">
            <w:pPr>
              <w:spacing w:line="288" w:lineRule="auto"/>
              <w:ind w:right="-332"/>
              <w:rPr>
                <w:b/>
                <w:sz w:val="22"/>
              </w:rPr>
            </w:pPr>
            <w:r w:rsidRPr="00BA6F4B">
              <w:rPr>
                <w:b/>
                <w:sz w:val="22"/>
              </w:rPr>
              <w:lastRenderedPageBreak/>
              <w:t>TT</w:t>
            </w:r>
          </w:p>
        </w:tc>
        <w:tc>
          <w:tcPr>
            <w:tcW w:w="1428" w:type="pct"/>
            <w:shd w:val="clear" w:color="auto" w:fill="99CCFF"/>
            <w:vAlign w:val="center"/>
          </w:tcPr>
          <w:p w14:paraId="3165DBD0" w14:textId="77777777" w:rsidR="0093659B" w:rsidRPr="00BA6F4B" w:rsidRDefault="0093659B" w:rsidP="002A0A22">
            <w:pPr>
              <w:spacing w:line="288" w:lineRule="auto"/>
              <w:jc w:val="center"/>
              <w:rPr>
                <w:b/>
                <w:sz w:val="22"/>
              </w:rPr>
            </w:pPr>
            <w:r w:rsidRPr="00BA6F4B">
              <w:rPr>
                <w:b/>
                <w:sz w:val="22"/>
              </w:rPr>
              <w:t>Các bước</w:t>
            </w:r>
          </w:p>
        </w:tc>
        <w:tc>
          <w:tcPr>
            <w:tcW w:w="428" w:type="pct"/>
            <w:shd w:val="clear" w:color="auto" w:fill="99CCFF"/>
          </w:tcPr>
          <w:p w14:paraId="2BAE9155" w14:textId="77777777" w:rsidR="0093659B" w:rsidRPr="00BA6F4B" w:rsidRDefault="0093659B" w:rsidP="002A0A22">
            <w:pPr>
              <w:spacing w:line="288" w:lineRule="auto"/>
              <w:jc w:val="center"/>
              <w:rPr>
                <w:b/>
                <w:sz w:val="22"/>
              </w:rPr>
            </w:pPr>
            <w:r w:rsidRPr="00BA6F4B">
              <w:rPr>
                <w:b/>
                <w:sz w:val="22"/>
              </w:rPr>
              <w:t>Hệ thống</w:t>
            </w:r>
          </w:p>
        </w:tc>
        <w:tc>
          <w:tcPr>
            <w:tcW w:w="598" w:type="pct"/>
            <w:shd w:val="clear" w:color="auto" w:fill="99CCFF"/>
            <w:vAlign w:val="center"/>
          </w:tcPr>
          <w:p w14:paraId="630A2A64" w14:textId="77777777" w:rsidR="0093659B" w:rsidRPr="00BA6F4B" w:rsidRDefault="0093659B" w:rsidP="002A0A22">
            <w:pPr>
              <w:spacing w:line="288" w:lineRule="auto"/>
              <w:jc w:val="center"/>
              <w:rPr>
                <w:b/>
                <w:sz w:val="22"/>
              </w:rPr>
            </w:pPr>
            <w:r w:rsidRPr="00BA6F4B">
              <w:rPr>
                <w:b/>
                <w:sz w:val="22"/>
              </w:rPr>
              <w:t>Phòng ban thực hiện</w:t>
            </w:r>
          </w:p>
        </w:tc>
        <w:tc>
          <w:tcPr>
            <w:tcW w:w="2157" w:type="pct"/>
            <w:shd w:val="clear" w:color="auto" w:fill="99CCFF"/>
            <w:vAlign w:val="center"/>
          </w:tcPr>
          <w:p w14:paraId="1809273B" w14:textId="77777777" w:rsidR="0093659B" w:rsidRPr="00BA6F4B" w:rsidRDefault="0093659B" w:rsidP="002A0A22">
            <w:pPr>
              <w:spacing w:line="288" w:lineRule="auto"/>
              <w:jc w:val="center"/>
              <w:rPr>
                <w:b/>
                <w:sz w:val="22"/>
              </w:rPr>
            </w:pPr>
            <w:r w:rsidRPr="00BA6F4B">
              <w:rPr>
                <w:b/>
                <w:sz w:val="22"/>
              </w:rPr>
              <w:t>Mô tả chi tiết</w:t>
            </w:r>
          </w:p>
        </w:tc>
      </w:tr>
      <w:tr w:rsidR="009A3181" w:rsidRPr="009428E8" w14:paraId="75014E93" w14:textId="77777777" w:rsidTr="00C32A85">
        <w:trPr>
          <w:trHeight w:val="981"/>
        </w:trPr>
        <w:tc>
          <w:tcPr>
            <w:tcW w:w="389" w:type="pct"/>
          </w:tcPr>
          <w:p w14:paraId="32258125" w14:textId="027ED1E3" w:rsidR="009A3181" w:rsidRPr="009A3181" w:rsidRDefault="009A3181" w:rsidP="009A3181">
            <w:pPr>
              <w:spacing w:line="288" w:lineRule="auto"/>
              <w:ind w:right="-332"/>
              <w:rPr>
                <w:sz w:val="22"/>
              </w:rPr>
            </w:pPr>
            <w:r w:rsidRPr="009A3181">
              <w:rPr>
                <w:color w:val="EE0000"/>
                <w:sz w:val="22"/>
                <w:lang w:val="vi-VN"/>
              </w:rPr>
              <w:t>1a/1b</w:t>
            </w:r>
          </w:p>
        </w:tc>
        <w:tc>
          <w:tcPr>
            <w:tcW w:w="1428" w:type="pct"/>
          </w:tcPr>
          <w:p w14:paraId="63D82FD9" w14:textId="45DE5DF7" w:rsidR="009A3181" w:rsidRPr="0047658D" w:rsidRDefault="009A3181" w:rsidP="009A3181">
            <w:pPr>
              <w:spacing w:line="288" w:lineRule="auto"/>
              <w:rPr>
                <w:sz w:val="22"/>
              </w:rPr>
            </w:pPr>
            <w:r w:rsidRPr="00EB7A08">
              <w:rPr>
                <w:color w:val="EE0000"/>
                <w:sz w:val="22"/>
              </w:rPr>
              <w:t xml:space="preserve">Lập đề nghị </w:t>
            </w:r>
            <w:r w:rsidR="001E06D6">
              <w:rPr>
                <w:color w:val="EE0000"/>
                <w:sz w:val="22"/>
              </w:rPr>
              <w:t>đổi</w:t>
            </w:r>
            <w:r w:rsidR="001E06D6">
              <w:rPr>
                <w:color w:val="EE0000"/>
                <w:sz w:val="22"/>
                <w:lang w:val="vi-VN"/>
              </w:rPr>
              <w:t xml:space="preserve"> GTCG cầm cố</w:t>
            </w:r>
            <w:r w:rsidRPr="00EB7A08">
              <w:rPr>
                <w:color w:val="EE0000"/>
                <w:sz w:val="22"/>
              </w:rPr>
              <w:t>/ Gửi đề nghị</w:t>
            </w:r>
            <w:r>
              <w:rPr>
                <w:color w:val="EE0000"/>
                <w:sz w:val="22"/>
                <w:lang w:val="vi-VN"/>
              </w:rPr>
              <w:t xml:space="preserve"> </w:t>
            </w:r>
            <w:r w:rsidR="001E06D6">
              <w:rPr>
                <w:color w:val="EE0000"/>
                <w:sz w:val="22"/>
              </w:rPr>
              <w:t>đổi</w:t>
            </w:r>
            <w:r w:rsidR="001E06D6">
              <w:rPr>
                <w:color w:val="EE0000"/>
                <w:sz w:val="22"/>
                <w:lang w:val="vi-VN"/>
              </w:rPr>
              <w:t xml:space="preserve"> GTCG cầm cố</w:t>
            </w:r>
            <w:r w:rsidRPr="00EB7A08">
              <w:rPr>
                <w:color w:val="EE0000"/>
                <w:sz w:val="22"/>
              </w:rPr>
              <w:t xml:space="preserve"> cho NHNN bằng văn bản</w:t>
            </w:r>
          </w:p>
        </w:tc>
        <w:tc>
          <w:tcPr>
            <w:tcW w:w="428" w:type="pct"/>
          </w:tcPr>
          <w:p w14:paraId="77B075A4" w14:textId="40577C8B" w:rsidR="009A3181" w:rsidRPr="00E35DEA" w:rsidRDefault="009A3181" w:rsidP="009A3181">
            <w:pPr>
              <w:spacing w:after="120" w:line="288" w:lineRule="auto"/>
              <w:rPr>
                <w:sz w:val="22"/>
              </w:rPr>
            </w:pPr>
            <w:r w:rsidRPr="00EB7A08">
              <w:rPr>
                <w:color w:val="EE0000"/>
                <w:sz w:val="22"/>
                <w:lang w:val="vi-VN"/>
              </w:rPr>
              <w:t>AOM</w:t>
            </w:r>
          </w:p>
        </w:tc>
        <w:tc>
          <w:tcPr>
            <w:tcW w:w="598" w:type="pct"/>
          </w:tcPr>
          <w:p w14:paraId="479DFE4D" w14:textId="7751A713" w:rsidR="009A3181" w:rsidRPr="00E35DEA" w:rsidRDefault="009A3181" w:rsidP="009A3181">
            <w:pPr>
              <w:spacing w:after="120" w:line="288" w:lineRule="auto"/>
              <w:rPr>
                <w:sz w:val="22"/>
              </w:rPr>
            </w:pPr>
            <w:r w:rsidRPr="00EB7A08">
              <w:rPr>
                <w:color w:val="EE0000"/>
                <w:sz w:val="22"/>
                <w:lang w:val="vi-VN"/>
              </w:rPr>
              <w:t>TCTD</w:t>
            </w:r>
          </w:p>
        </w:tc>
        <w:tc>
          <w:tcPr>
            <w:tcW w:w="2157" w:type="pct"/>
          </w:tcPr>
          <w:p w14:paraId="12838827" w14:textId="7936C467" w:rsidR="009A3181" w:rsidRPr="00EB7A08" w:rsidRDefault="009A3181" w:rsidP="009A3181">
            <w:pPr>
              <w:spacing w:line="288" w:lineRule="auto"/>
              <w:rPr>
                <w:color w:val="EE0000"/>
                <w:sz w:val="22"/>
                <w:lang w:val="vi-VN"/>
              </w:rPr>
            </w:pPr>
            <w:r w:rsidRPr="00EB7A08">
              <w:rPr>
                <w:color w:val="EE0000"/>
                <w:sz w:val="22"/>
              </w:rPr>
              <w:t>TCTD</w:t>
            </w:r>
            <w:r w:rsidRPr="00EB7A08">
              <w:rPr>
                <w:color w:val="EE0000"/>
                <w:sz w:val="22"/>
                <w:lang w:val="vi-VN"/>
              </w:rPr>
              <w:t xml:space="preserve"> l</w:t>
            </w:r>
            <w:r w:rsidRPr="00EB7A08">
              <w:rPr>
                <w:color w:val="EE0000"/>
                <w:sz w:val="22"/>
              </w:rPr>
              <w:t>ập đề nghị</w:t>
            </w:r>
            <w:r>
              <w:rPr>
                <w:color w:val="EE0000"/>
                <w:sz w:val="22"/>
                <w:lang w:val="vi-VN"/>
              </w:rPr>
              <w:t xml:space="preserve"> </w:t>
            </w:r>
            <w:r w:rsidR="001E06D6">
              <w:rPr>
                <w:color w:val="EE0000"/>
                <w:sz w:val="22"/>
              </w:rPr>
              <w:t>đổi</w:t>
            </w:r>
            <w:r w:rsidR="001E06D6">
              <w:rPr>
                <w:color w:val="EE0000"/>
                <w:sz w:val="22"/>
                <w:lang w:val="vi-VN"/>
              </w:rPr>
              <w:t xml:space="preserve"> GTCG cầm cố</w:t>
            </w:r>
            <w:r w:rsidR="001E06D6" w:rsidRPr="00EB7A08">
              <w:rPr>
                <w:color w:val="EE0000"/>
                <w:sz w:val="22"/>
                <w:lang w:val="vi-VN"/>
              </w:rPr>
              <w:t xml:space="preserve"> </w:t>
            </w:r>
            <w:r w:rsidRPr="00EB7A08">
              <w:rPr>
                <w:color w:val="EE0000"/>
                <w:sz w:val="22"/>
                <w:lang w:val="vi-VN"/>
              </w:rPr>
              <w:t>trên hệ thống AOM hoặc</w:t>
            </w:r>
            <w:r w:rsidRPr="00EB7A08">
              <w:rPr>
                <w:color w:val="EE0000"/>
                <w:sz w:val="22"/>
              </w:rPr>
              <w:t xml:space="preserve"> </w:t>
            </w:r>
            <w:r w:rsidRPr="00EB7A08">
              <w:rPr>
                <w:color w:val="EE0000"/>
                <w:sz w:val="22"/>
                <w:lang w:val="vi-VN"/>
              </w:rPr>
              <w:t>g</w:t>
            </w:r>
            <w:r w:rsidRPr="00EB7A08">
              <w:rPr>
                <w:color w:val="EE0000"/>
                <w:sz w:val="22"/>
              </w:rPr>
              <w:t>ửi đề nghị</w:t>
            </w:r>
            <w:r>
              <w:rPr>
                <w:color w:val="EE0000"/>
                <w:sz w:val="22"/>
                <w:lang w:val="vi-VN"/>
              </w:rPr>
              <w:t xml:space="preserve"> </w:t>
            </w:r>
            <w:r w:rsidR="001E06D6">
              <w:rPr>
                <w:color w:val="EE0000"/>
                <w:sz w:val="22"/>
              </w:rPr>
              <w:t>đổi</w:t>
            </w:r>
            <w:r w:rsidR="001E06D6">
              <w:rPr>
                <w:color w:val="EE0000"/>
                <w:sz w:val="22"/>
                <w:lang w:val="vi-VN"/>
              </w:rPr>
              <w:t xml:space="preserve"> GTCG cầm cố</w:t>
            </w:r>
            <w:r w:rsidR="001E06D6" w:rsidRPr="00EB7A08">
              <w:rPr>
                <w:color w:val="EE0000"/>
                <w:sz w:val="22"/>
              </w:rPr>
              <w:t xml:space="preserve"> </w:t>
            </w:r>
            <w:r w:rsidRPr="00EB7A08">
              <w:rPr>
                <w:color w:val="EE0000"/>
                <w:sz w:val="22"/>
              </w:rPr>
              <w:t>cho NHNN bằng văn bản</w:t>
            </w:r>
            <w:r w:rsidRPr="00EB7A08">
              <w:rPr>
                <w:color w:val="EE0000"/>
                <w:sz w:val="22"/>
                <w:lang w:val="vi-VN"/>
              </w:rPr>
              <w:t xml:space="preserve">. </w:t>
            </w:r>
          </w:p>
          <w:p w14:paraId="1331B534" w14:textId="49662134" w:rsidR="009A3181" w:rsidRPr="0047658D" w:rsidRDefault="009A3181" w:rsidP="009A3181">
            <w:pPr>
              <w:spacing w:line="288" w:lineRule="auto"/>
              <w:rPr>
                <w:color w:val="000000"/>
                <w:sz w:val="22"/>
              </w:rPr>
            </w:pPr>
            <w:r w:rsidRPr="00EB7A08">
              <w:rPr>
                <w:color w:val="EE0000"/>
                <w:sz w:val="22"/>
                <w:lang w:val="vi-VN"/>
              </w:rPr>
              <w:t xml:space="preserve">Khi lập đề nghị trên hệ thống AOM, hệ thống kiểm tra số dư </w:t>
            </w:r>
            <w:r>
              <w:rPr>
                <w:color w:val="EE0000"/>
                <w:sz w:val="22"/>
                <w:lang w:val="vi-VN"/>
              </w:rPr>
              <w:t>cầm cố</w:t>
            </w:r>
            <w:r w:rsidRPr="00EB7A08">
              <w:rPr>
                <w:color w:val="EE0000"/>
                <w:sz w:val="22"/>
                <w:lang w:val="vi-VN"/>
              </w:rPr>
              <w:t xml:space="preserve"> của GTCG</w:t>
            </w:r>
            <w:r w:rsidR="001E06D6">
              <w:rPr>
                <w:color w:val="EE0000"/>
                <w:sz w:val="22"/>
                <w:lang w:val="vi-VN"/>
              </w:rPr>
              <w:t xml:space="preserve"> cũ và số dư lưu ký của GTCG mới</w:t>
            </w:r>
          </w:p>
        </w:tc>
      </w:tr>
      <w:tr w:rsidR="009A3181" w:rsidRPr="009428E8" w14:paraId="1059CF27" w14:textId="77777777" w:rsidTr="00C32A85">
        <w:trPr>
          <w:trHeight w:val="981"/>
        </w:trPr>
        <w:tc>
          <w:tcPr>
            <w:tcW w:w="389" w:type="pct"/>
          </w:tcPr>
          <w:p w14:paraId="4E305091" w14:textId="77777777" w:rsidR="009A3181" w:rsidRPr="00CB2235" w:rsidRDefault="009A3181" w:rsidP="009A3181">
            <w:pPr>
              <w:pStyle w:val="ListParagraph"/>
              <w:numPr>
                <w:ilvl w:val="0"/>
                <w:numId w:val="68"/>
              </w:numPr>
              <w:spacing w:line="288" w:lineRule="auto"/>
              <w:ind w:right="-332"/>
              <w:jc w:val="left"/>
              <w:rPr>
                <w:sz w:val="22"/>
              </w:rPr>
            </w:pPr>
          </w:p>
        </w:tc>
        <w:tc>
          <w:tcPr>
            <w:tcW w:w="1428" w:type="pct"/>
          </w:tcPr>
          <w:p w14:paraId="2E8FAB8F" w14:textId="51A16B0A" w:rsidR="009A3181" w:rsidRPr="0047658D" w:rsidRDefault="009A3181" w:rsidP="009A3181">
            <w:pPr>
              <w:spacing w:line="288" w:lineRule="auto"/>
              <w:rPr>
                <w:sz w:val="22"/>
              </w:rPr>
            </w:pPr>
            <w:r w:rsidRPr="00F22A49">
              <w:rPr>
                <w:color w:val="EE0000"/>
                <w:sz w:val="22"/>
                <w:lang w:val="vi-VN"/>
              </w:rPr>
              <w:t>Duyệt đề nghị</w:t>
            </w:r>
          </w:p>
        </w:tc>
        <w:tc>
          <w:tcPr>
            <w:tcW w:w="428" w:type="pct"/>
          </w:tcPr>
          <w:p w14:paraId="58B56178" w14:textId="38943CF8" w:rsidR="009A3181" w:rsidRPr="00E35DEA" w:rsidRDefault="009A3181" w:rsidP="009A3181">
            <w:pPr>
              <w:spacing w:after="120" w:line="288" w:lineRule="auto"/>
              <w:rPr>
                <w:sz w:val="22"/>
              </w:rPr>
            </w:pPr>
            <w:r w:rsidRPr="00F22A49">
              <w:rPr>
                <w:color w:val="EE0000"/>
                <w:sz w:val="22"/>
                <w:lang w:val="vi-VN"/>
              </w:rPr>
              <w:t>AOM</w:t>
            </w:r>
          </w:p>
        </w:tc>
        <w:tc>
          <w:tcPr>
            <w:tcW w:w="598" w:type="pct"/>
          </w:tcPr>
          <w:p w14:paraId="41690E3D" w14:textId="29F3C3DF" w:rsidR="009A3181" w:rsidRPr="00E35DEA" w:rsidRDefault="009A3181" w:rsidP="009A3181">
            <w:pPr>
              <w:spacing w:after="120" w:line="288" w:lineRule="auto"/>
              <w:rPr>
                <w:sz w:val="22"/>
              </w:rPr>
            </w:pPr>
            <w:r w:rsidRPr="00F22A49">
              <w:rPr>
                <w:color w:val="EE0000"/>
                <w:sz w:val="22"/>
                <w:lang w:val="vi-VN"/>
              </w:rPr>
              <w:t>TCTD</w:t>
            </w:r>
          </w:p>
        </w:tc>
        <w:tc>
          <w:tcPr>
            <w:tcW w:w="2157" w:type="pct"/>
          </w:tcPr>
          <w:p w14:paraId="7654053C" w14:textId="1EE8880A" w:rsidR="009A3181" w:rsidRPr="0047658D" w:rsidRDefault="009A3181" w:rsidP="009A3181">
            <w:pPr>
              <w:spacing w:line="288" w:lineRule="auto"/>
              <w:rPr>
                <w:color w:val="000000"/>
                <w:sz w:val="22"/>
              </w:rPr>
            </w:pPr>
            <w:r w:rsidRPr="00F22A49">
              <w:rPr>
                <w:color w:val="EE0000"/>
                <w:sz w:val="22"/>
              </w:rPr>
              <w:t>TCTD</w:t>
            </w:r>
            <w:r w:rsidRPr="00F22A49">
              <w:rPr>
                <w:color w:val="EE0000"/>
                <w:sz w:val="22"/>
                <w:lang w:val="vi-VN"/>
              </w:rPr>
              <w:t xml:space="preserve"> kiểm soát/duyệt đề nghị </w:t>
            </w:r>
            <w:r w:rsidR="001E06D6">
              <w:rPr>
                <w:color w:val="EE0000"/>
                <w:sz w:val="22"/>
              </w:rPr>
              <w:t>đổi</w:t>
            </w:r>
            <w:r w:rsidR="001E06D6">
              <w:rPr>
                <w:color w:val="EE0000"/>
                <w:sz w:val="22"/>
                <w:lang w:val="vi-VN"/>
              </w:rPr>
              <w:t xml:space="preserve"> GTCG cầm cố</w:t>
            </w:r>
            <w:r w:rsidRPr="00F22A49">
              <w:rPr>
                <w:color w:val="EE0000"/>
                <w:sz w:val="22"/>
                <w:lang w:val="vi-VN"/>
              </w:rPr>
              <w:t>. Đề nghị được duyệt sẽ được đẩy vào hệ thống CSD và sinh bút toán ở trạng thái pending</w:t>
            </w:r>
            <w:r w:rsidR="009E55BF">
              <w:rPr>
                <w:color w:val="EE0000"/>
                <w:sz w:val="22"/>
                <w:lang w:val="vi-VN"/>
              </w:rPr>
              <w:t xml:space="preserve"> </w:t>
            </w:r>
            <w:r w:rsidR="009E55BF" w:rsidRPr="00494527">
              <w:rPr>
                <w:color w:val="FF0000"/>
                <w:sz w:val="22"/>
                <w:lang w:val="vi-VN"/>
              </w:rPr>
              <w:t>để KSV/Lãnh đạo phòng Kế toán SGD thực hiện kiểm soát/duyệt (bước 5)</w:t>
            </w:r>
          </w:p>
        </w:tc>
      </w:tr>
      <w:tr w:rsidR="009A3181" w:rsidRPr="009428E8" w14:paraId="06580277" w14:textId="77777777" w:rsidTr="00C32A85">
        <w:trPr>
          <w:trHeight w:val="981"/>
        </w:trPr>
        <w:tc>
          <w:tcPr>
            <w:tcW w:w="389" w:type="pct"/>
          </w:tcPr>
          <w:p w14:paraId="606CC47D" w14:textId="77777777" w:rsidR="009A3181" w:rsidRPr="00CB2235" w:rsidRDefault="009A3181" w:rsidP="009A3181">
            <w:pPr>
              <w:pStyle w:val="ListParagraph"/>
              <w:numPr>
                <w:ilvl w:val="0"/>
                <w:numId w:val="68"/>
              </w:numPr>
              <w:spacing w:line="288" w:lineRule="auto"/>
              <w:ind w:right="-332"/>
              <w:jc w:val="left"/>
              <w:rPr>
                <w:sz w:val="22"/>
              </w:rPr>
            </w:pPr>
          </w:p>
        </w:tc>
        <w:tc>
          <w:tcPr>
            <w:tcW w:w="1428" w:type="pct"/>
          </w:tcPr>
          <w:p w14:paraId="47BAC787" w14:textId="5FA158AC" w:rsidR="009A3181" w:rsidRPr="0047658D" w:rsidRDefault="009A3181" w:rsidP="009A3181">
            <w:pPr>
              <w:spacing w:line="288" w:lineRule="auto"/>
              <w:rPr>
                <w:sz w:val="22"/>
              </w:rPr>
            </w:pPr>
            <w:r w:rsidRPr="00FC0BB0">
              <w:rPr>
                <w:color w:val="EE0000"/>
                <w:sz w:val="22"/>
              </w:rPr>
              <w:t xml:space="preserve">Nhập GD </w:t>
            </w:r>
            <w:r w:rsidR="001E06D6">
              <w:rPr>
                <w:color w:val="EE0000"/>
                <w:sz w:val="22"/>
              </w:rPr>
              <w:t>đổi</w:t>
            </w:r>
            <w:r w:rsidR="001E06D6">
              <w:rPr>
                <w:color w:val="EE0000"/>
                <w:sz w:val="22"/>
                <w:lang w:val="vi-VN"/>
              </w:rPr>
              <w:t xml:space="preserve"> GTCG cầm cố sau khi đã cầm cố cho HM TTTT/HMTC/HMNR/HM BTĐT</w:t>
            </w:r>
          </w:p>
        </w:tc>
        <w:tc>
          <w:tcPr>
            <w:tcW w:w="428" w:type="pct"/>
          </w:tcPr>
          <w:p w14:paraId="638550E5" w14:textId="256192A0" w:rsidR="009A3181" w:rsidRPr="00E35DEA" w:rsidRDefault="009A3181" w:rsidP="009A3181">
            <w:pPr>
              <w:spacing w:after="120" w:line="288" w:lineRule="auto"/>
              <w:rPr>
                <w:sz w:val="22"/>
              </w:rPr>
            </w:pPr>
            <w:r w:rsidRPr="00FC0BB0">
              <w:rPr>
                <w:color w:val="EE0000"/>
                <w:sz w:val="22"/>
              </w:rPr>
              <w:t>CSD</w:t>
            </w:r>
          </w:p>
        </w:tc>
        <w:tc>
          <w:tcPr>
            <w:tcW w:w="598" w:type="pct"/>
          </w:tcPr>
          <w:p w14:paraId="0C7D4CA4" w14:textId="2B42C76A" w:rsidR="009A3181" w:rsidRPr="00E35DEA" w:rsidRDefault="009A3181" w:rsidP="009A3181">
            <w:pPr>
              <w:spacing w:after="120" w:line="288" w:lineRule="auto"/>
              <w:rPr>
                <w:sz w:val="22"/>
              </w:rPr>
            </w:pPr>
            <w:r w:rsidRPr="00FC0BB0">
              <w:rPr>
                <w:color w:val="EE0000"/>
                <w:sz w:val="22"/>
              </w:rPr>
              <w:t>Phòng kế toán - SGD</w:t>
            </w:r>
          </w:p>
        </w:tc>
        <w:tc>
          <w:tcPr>
            <w:tcW w:w="2157" w:type="pct"/>
          </w:tcPr>
          <w:p w14:paraId="3BE8E554" w14:textId="3F81D114" w:rsidR="009A3181" w:rsidRPr="001E06D6" w:rsidRDefault="009A3181" w:rsidP="009A3181">
            <w:pPr>
              <w:spacing w:line="288" w:lineRule="auto"/>
              <w:rPr>
                <w:color w:val="EE0000"/>
                <w:sz w:val="22"/>
                <w:lang w:val="vi-VN"/>
              </w:rPr>
            </w:pPr>
            <w:r w:rsidRPr="00FC0BB0">
              <w:rPr>
                <w:color w:val="EE0000"/>
                <w:sz w:val="22"/>
              </w:rPr>
              <w:t>Nếu</w:t>
            </w:r>
            <w:r w:rsidRPr="00FC0BB0">
              <w:rPr>
                <w:color w:val="EE0000"/>
                <w:sz w:val="22"/>
                <w:lang w:val="vi-VN"/>
              </w:rPr>
              <w:t xml:space="preserve"> </w:t>
            </w:r>
            <w:r w:rsidRPr="00FC0BB0">
              <w:rPr>
                <w:color w:val="EE0000"/>
                <w:sz w:val="22"/>
              </w:rPr>
              <w:t>TCTD gửi yêu cầu bằng văn bản giấy</w:t>
            </w:r>
            <w:r w:rsidRPr="00FC0BB0">
              <w:rPr>
                <w:color w:val="EE0000"/>
                <w:sz w:val="22"/>
                <w:lang w:val="vi-VN"/>
              </w:rPr>
              <w:t>, p</w:t>
            </w:r>
            <w:r w:rsidRPr="00FC0BB0">
              <w:rPr>
                <w:color w:val="EE0000"/>
                <w:sz w:val="22"/>
              </w:rPr>
              <w:t xml:space="preserve">hòng kế toán thực hiện </w:t>
            </w:r>
            <w:r w:rsidRPr="00FC0BB0">
              <w:rPr>
                <w:color w:val="EE0000"/>
                <w:sz w:val="22"/>
                <w:lang w:val="vi-VN"/>
              </w:rPr>
              <w:t>t</w:t>
            </w:r>
            <w:r w:rsidRPr="00FC0BB0">
              <w:rPr>
                <w:color w:val="EE0000"/>
                <w:sz w:val="22"/>
              </w:rPr>
              <w:t>ạo giao dịch</w:t>
            </w:r>
            <w:r w:rsidRPr="00FC0BB0">
              <w:rPr>
                <w:color w:val="EE0000"/>
                <w:sz w:val="22"/>
                <w:lang w:val="vi-VN"/>
              </w:rPr>
              <w:t xml:space="preserve"> rút</w:t>
            </w:r>
            <w:r w:rsidRPr="00FC0BB0">
              <w:rPr>
                <w:color w:val="EE0000"/>
                <w:sz w:val="22"/>
              </w:rPr>
              <w:t xml:space="preserve"> </w:t>
            </w:r>
            <w:r w:rsidR="001E06D6">
              <w:rPr>
                <w:color w:val="EE0000"/>
                <w:sz w:val="22"/>
              </w:rPr>
              <w:t>đổi</w:t>
            </w:r>
            <w:r w:rsidR="001E06D6">
              <w:rPr>
                <w:color w:val="EE0000"/>
                <w:sz w:val="22"/>
                <w:lang w:val="vi-VN"/>
              </w:rPr>
              <w:t xml:space="preserve"> GTCG cầm cố</w:t>
            </w:r>
            <w:r w:rsidR="001E06D6" w:rsidRPr="00FC0BB0">
              <w:rPr>
                <w:color w:val="EE0000"/>
                <w:sz w:val="22"/>
                <w:lang w:val="vi-VN"/>
              </w:rPr>
              <w:t xml:space="preserve"> </w:t>
            </w:r>
            <w:r w:rsidRPr="00FC0BB0">
              <w:rPr>
                <w:color w:val="EE0000"/>
                <w:sz w:val="22"/>
                <w:lang w:val="vi-VN"/>
              </w:rPr>
              <w:t xml:space="preserve">theo đề nghị </w:t>
            </w:r>
            <w:r w:rsidRPr="001E06D6">
              <w:rPr>
                <w:color w:val="EE0000"/>
                <w:sz w:val="22"/>
                <w:lang w:val="vi-VN"/>
              </w:rPr>
              <w:t>của thành viên</w:t>
            </w:r>
          </w:p>
          <w:p w14:paraId="199F80FF" w14:textId="33492620" w:rsidR="001E06D6" w:rsidRPr="001E06D6" w:rsidRDefault="001E06D6" w:rsidP="001E06D6">
            <w:pPr>
              <w:spacing w:line="288" w:lineRule="auto"/>
              <w:rPr>
                <w:color w:val="EE0000"/>
                <w:sz w:val="22"/>
              </w:rPr>
            </w:pPr>
            <w:r w:rsidRPr="001E06D6">
              <w:rPr>
                <w:color w:val="EE0000"/>
                <w:sz w:val="22"/>
              </w:rPr>
              <w:t>Hệ thống tự động kiểm tra GTCG thay thế có các điều kiện để được đổi không. Các điều kiện bao gồm:</w:t>
            </w:r>
          </w:p>
          <w:p w14:paraId="35F58D31" w14:textId="77777777" w:rsidR="001E06D6" w:rsidRDefault="001E06D6" w:rsidP="001E06D6">
            <w:pPr>
              <w:spacing w:line="288" w:lineRule="auto"/>
              <w:rPr>
                <w:color w:val="EE0000"/>
                <w:sz w:val="22"/>
                <w:lang w:val="vi-VN"/>
              </w:rPr>
            </w:pPr>
            <w:r w:rsidRPr="001E06D6">
              <w:rPr>
                <w:color w:val="EE0000"/>
                <w:sz w:val="22"/>
              </w:rPr>
              <w:t xml:space="preserve">- </w:t>
            </w:r>
            <w:r>
              <w:rPr>
                <w:color w:val="EE0000"/>
                <w:sz w:val="22"/>
              </w:rPr>
              <w:t>Số</w:t>
            </w:r>
            <w:r>
              <w:rPr>
                <w:color w:val="EE0000"/>
                <w:sz w:val="22"/>
                <w:lang w:val="vi-VN"/>
              </w:rPr>
              <w:t xml:space="preserve"> dư lưu ký trên hệ thống</w:t>
            </w:r>
          </w:p>
          <w:p w14:paraId="172476EE" w14:textId="4B7A9DAE" w:rsidR="001E06D6" w:rsidRPr="001E06D6" w:rsidRDefault="001E06D6" w:rsidP="001E06D6">
            <w:pPr>
              <w:spacing w:line="288" w:lineRule="auto"/>
              <w:rPr>
                <w:color w:val="EE0000"/>
                <w:sz w:val="22"/>
              </w:rPr>
            </w:pPr>
            <w:r>
              <w:rPr>
                <w:color w:val="EE0000"/>
                <w:sz w:val="22"/>
                <w:lang w:val="vi-VN"/>
              </w:rPr>
              <w:t xml:space="preserve">- </w:t>
            </w:r>
            <w:r w:rsidRPr="001E06D6">
              <w:rPr>
                <w:color w:val="EE0000"/>
                <w:sz w:val="22"/>
              </w:rPr>
              <w:t>Giá trị theo mệnh giá của GTCG mới phải tương đương hoặc lớn hơn GTCG cũ.</w:t>
            </w:r>
          </w:p>
          <w:p w14:paraId="6CF33617" w14:textId="77777777" w:rsidR="001E06D6" w:rsidRPr="001E06D6" w:rsidRDefault="001E06D6" w:rsidP="001E06D6">
            <w:pPr>
              <w:spacing w:line="288" w:lineRule="auto"/>
              <w:rPr>
                <w:color w:val="EE0000"/>
                <w:sz w:val="22"/>
              </w:rPr>
            </w:pPr>
            <w:r w:rsidRPr="001E06D6">
              <w:rPr>
                <w:color w:val="EE0000"/>
                <w:sz w:val="22"/>
              </w:rPr>
              <w:t>- Kỳ hạn còn lại của GTCG mới phải tương đương hoặc lớn hơn kỳ hạn còn lại của GTCG cũ.</w:t>
            </w:r>
          </w:p>
          <w:p w14:paraId="496F01F2" w14:textId="77777777" w:rsidR="001E06D6" w:rsidRPr="001E06D6" w:rsidRDefault="001E06D6" w:rsidP="001E06D6">
            <w:pPr>
              <w:spacing w:line="288" w:lineRule="auto"/>
              <w:rPr>
                <w:color w:val="EE0000"/>
                <w:sz w:val="22"/>
              </w:rPr>
            </w:pPr>
            <w:r w:rsidRPr="001E06D6">
              <w:rPr>
                <w:color w:val="EE0000"/>
                <w:sz w:val="22"/>
              </w:rPr>
              <w:t>- Đối với GTCG được dùng cho vay cầm cố: Kỳ hạn còn lại của GTCG mới phải lớn hơn kỳ hạn của khoản vay cầm cố.</w:t>
            </w:r>
          </w:p>
          <w:p w14:paraId="42AA88D7" w14:textId="77777777" w:rsidR="001E06D6" w:rsidRPr="001E06D6" w:rsidRDefault="001E06D6" w:rsidP="001E06D6">
            <w:pPr>
              <w:spacing w:line="288" w:lineRule="auto"/>
              <w:rPr>
                <w:color w:val="EE0000"/>
                <w:sz w:val="22"/>
              </w:rPr>
            </w:pPr>
            <w:r w:rsidRPr="001E06D6">
              <w:rPr>
                <w:color w:val="EE0000"/>
                <w:sz w:val="22"/>
              </w:rPr>
              <w:t>Nếu kiểm tra thấy không hợp lệ: hệ thống không</w:t>
            </w:r>
            <w:r w:rsidRPr="001E06D6">
              <w:rPr>
                <w:color w:val="EE0000"/>
                <w:sz w:val="22"/>
                <w:lang w:val="vi-VN"/>
              </w:rPr>
              <w:t xml:space="preserve"> cho phép thực hiện</w:t>
            </w:r>
            <w:r w:rsidRPr="001E06D6">
              <w:rPr>
                <w:color w:val="EE0000"/>
                <w:sz w:val="22"/>
              </w:rPr>
              <w:t>.</w:t>
            </w:r>
          </w:p>
          <w:p w14:paraId="3DF1F530" w14:textId="23507779" w:rsidR="009A3181" w:rsidRPr="0047658D" w:rsidRDefault="001E06D6" w:rsidP="001E06D6">
            <w:pPr>
              <w:spacing w:line="288" w:lineRule="auto"/>
              <w:rPr>
                <w:color w:val="000000"/>
                <w:sz w:val="22"/>
              </w:rPr>
            </w:pPr>
            <w:r w:rsidRPr="001E06D6">
              <w:rPr>
                <w:color w:val="EE0000"/>
                <w:sz w:val="22"/>
              </w:rPr>
              <w:t>Nếu kiểm tra hợp lệ: Hệ thống cho phép tạo giao dịch đổi GTCG cầm cố</w:t>
            </w:r>
          </w:p>
        </w:tc>
      </w:tr>
      <w:tr w:rsidR="0093659B" w:rsidRPr="00071705" w14:paraId="1BFA3441" w14:textId="77777777" w:rsidTr="00C32A85">
        <w:trPr>
          <w:trHeight w:val="843"/>
        </w:trPr>
        <w:tc>
          <w:tcPr>
            <w:tcW w:w="389" w:type="pct"/>
          </w:tcPr>
          <w:p w14:paraId="7CCF857F" w14:textId="77777777" w:rsidR="0093659B" w:rsidRPr="00BA6F4B" w:rsidRDefault="0093659B" w:rsidP="009A3181">
            <w:pPr>
              <w:pStyle w:val="ListParagraph"/>
              <w:numPr>
                <w:ilvl w:val="0"/>
                <w:numId w:val="68"/>
              </w:numPr>
              <w:spacing w:line="288" w:lineRule="auto"/>
              <w:ind w:right="-332"/>
              <w:jc w:val="left"/>
              <w:rPr>
                <w:rFonts w:cs="Times New Roman"/>
                <w:color w:val="auto"/>
                <w:sz w:val="22"/>
                <w:szCs w:val="22"/>
              </w:rPr>
            </w:pPr>
          </w:p>
        </w:tc>
        <w:tc>
          <w:tcPr>
            <w:tcW w:w="1428" w:type="pct"/>
          </w:tcPr>
          <w:p w14:paraId="4041670D" w14:textId="77777777" w:rsidR="0093659B" w:rsidRPr="00BA6F4B" w:rsidRDefault="0093659B" w:rsidP="002A0A22">
            <w:pPr>
              <w:spacing w:line="288" w:lineRule="auto"/>
              <w:rPr>
                <w:sz w:val="22"/>
              </w:rPr>
            </w:pPr>
            <w:r w:rsidRPr="0047658D">
              <w:rPr>
                <w:sz w:val="22"/>
              </w:rPr>
              <w:t>Tạo bút toán tự động ở trạng thái pending</w:t>
            </w:r>
          </w:p>
        </w:tc>
        <w:tc>
          <w:tcPr>
            <w:tcW w:w="428" w:type="pct"/>
          </w:tcPr>
          <w:p w14:paraId="281B389D" w14:textId="77777777" w:rsidR="0093659B" w:rsidRPr="00E35DEA" w:rsidRDefault="0093659B" w:rsidP="002A0A22">
            <w:pPr>
              <w:spacing w:line="288" w:lineRule="auto"/>
              <w:rPr>
                <w:sz w:val="22"/>
              </w:rPr>
            </w:pPr>
            <w:r w:rsidRPr="00E35DEA">
              <w:rPr>
                <w:sz w:val="22"/>
              </w:rPr>
              <w:t>CSD</w:t>
            </w:r>
          </w:p>
        </w:tc>
        <w:tc>
          <w:tcPr>
            <w:tcW w:w="598" w:type="pct"/>
          </w:tcPr>
          <w:p w14:paraId="37579F2D" w14:textId="77777777" w:rsidR="0093659B" w:rsidRPr="00E35DEA" w:rsidRDefault="0093659B" w:rsidP="002A0A22">
            <w:pPr>
              <w:spacing w:line="288" w:lineRule="auto"/>
              <w:rPr>
                <w:sz w:val="22"/>
              </w:rPr>
            </w:pPr>
            <w:r w:rsidRPr="00E35DEA">
              <w:rPr>
                <w:sz w:val="22"/>
              </w:rPr>
              <w:t>Phòng kế toán - SGD</w:t>
            </w:r>
          </w:p>
        </w:tc>
        <w:tc>
          <w:tcPr>
            <w:tcW w:w="2157" w:type="pct"/>
          </w:tcPr>
          <w:p w14:paraId="6BAEDDB2" w14:textId="59B7A1C7" w:rsidR="0093659B" w:rsidRDefault="0093659B" w:rsidP="002A0A22">
            <w:pPr>
              <w:spacing w:line="288" w:lineRule="auto"/>
              <w:rPr>
                <w:color w:val="000000"/>
                <w:sz w:val="22"/>
                <w:lang w:val="vi-VN"/>
              </w:rPr>
            </w:pPr>
            <w:r w:rsidRPr="00071705">
              <w:rPr>
                <w:color w:val="000000"/>
                <w:sz w:val="22"/>
              </w:rPr>
              <w:t xml:space="preserve">Sau khi giao dịch </w:t>
            </w:r>
            <w:r>
              <w:rPr>
                <w:color w:val="000000"/>
                <w:sz w:val="22"/>
              </w:rPr>
              <w:t>đổi GTCG</w:t>
            </w:r>
            <w:r w:rsidRPr="00071705">
              <w:rPr>
                <w:color w:val="000000"/>
                <w:sz w:val="22"/>
              </w:rPr>
              <w:t xml:space="preserve"> được tạo, hệ thống tự động sinh các bút toán ở trạng thái pending</w:t>
            </w:r>
            <w:r w:rsidR="005A6748">
              <w:rPr>
                <w:color w:val="000000"/>
                <w:sz w:val="22"/>
                <w:lang w:val="vi-VN"/>
              </w:rPr>
              <w:t>, bao gồm:</w:t>
            </w:r>
          </w:p>
          <w:p w14:paraId="35961FAE" w14:textId="4859BED5" w:rsidR="005A6748" w:rsidRDefault="00A73C1C" w:rsidP="002A0A22">
            <w:pPr>
              <w:spacing w:line="288" w:lineRule="auto"/>
              <w:rPr>
                <w:sz w:val="22"/>
                <w:lang w:val="vi-VN"/>
              </w:rPr>
            </w:pPr>
            <w:r>
              <w:rPr>
                <w:sz w:val="22"/>
                <w:lang w:val="vi-VN"/>
              </w:rPr>
              <w:t xml:space="preserve">- </w:t>
            </w:r>
            <w:r w:rsidR="005A6748">
              <w:rPr>
                <w:sz w:val="22"/>
                <w:lang w:val="vi-VN"/>
              </w:rPr>
              <w:t>Bút toán rút cầm cố, tăng lưu ký GTCG cũ</w:t>
            </w:r>
          </w:p>
          <w:p w14:paraId="37824768" w14:textId="1DA567EE" w:rsidR="005A6748" w:rsidRPr="005A6748" w:rsidRDefault="00A73C1C" w:rsidP="002A0A22">
            <w:pPr>
              <w:spacing w:line="288" w:lineRule="auto"/>
              <w:rPr>
                <w:sz w:val="22"/>
                <w:lang w:val="vi-VN"/>
              </w:rPr>
            </w:pPr>
            <w:r>
              <w:rPr>
                <w:sz w:val="22"/>
                <w:lang w:val="vi-VN"/>
              </w:rPr>
              <w:t xml:space="preserve">- </w:t>
            </w:r>
            <w:r w:rsidR="005A6748">
              <w:rPr>
                <w:sz w:val="22"/>
                <w:lang w:val="vi-VN"/>
              </w:rPr>
              <w:t>Bút toán rút lưu ký, tăng cầm cố GTCT mới</w:t>
            </w:r>
          </w:p>
        </w:tc>
      </w:tr>
      <w:tr w:rsidR="00A73C1C" w:rsidRPr="00071705" w14:paraId="579E591C" w14:textId="77777777" w:rsidTr="00C32A85">
        <w:trPr>
          <w:trHeight w:val="2176"/>
        </w:trPr>
        <w:tc>
          <w:tcPr>
            <w:tcW w:w="389" w:type="pct"/>
          </w:tcPr>
          <w:p w14:paraId="68B3626D" w14:textId="77777777" w:rsidR="00A73C1C" w:rsidRPr="00BA6F4B" w:rsidRDefault="00A73C1C" w:rsidP="009A3181">
            <w:pPr>
              <w:pStyle w:val="ListParagraph"/>
              <w:numPr>
                <w:ilvl w:val="0"/>
                <w:numId w:val="68"/>
              </w:numPr>
              <w:spacing w:line="288" w:lineRule="auto"/>
              <w:ind w:right="-332"/>
              <w:jc w:val="left"/>
              <w:rPr>
                <w:rFonts w:cs="Times New Roman"/>
                <w:color w:val="auto"/>
                <w:sz w:val="22"/>
                <w:szCs w:val="22"/>
              </w:rPr>
            </w:pPr>
          </w:p>
        </w:tc>
        <w:tc>
          <w:tcPr>
            <w:tcW w:w="1428" w:type="pct"/>
          </w:tcPr>
          <w:p w14:paraId="44D3CE02" w14:textId="6BCA0CAC" w:rsidR="00A73C1C" w:rsidRPr="005A6748" w:rsidRDefault="00266B8E" w:rsidP="00A73C1C">
            <w:pPr>
              <w:spacing w:line="288" w:lineRule="auto"/>
              <w:rPr>
                <w:sz w:val="22"/>
                <w:lang w:val="vi-VN"/>
              </w:rPr>
            </w:pPr>
            <w:r>
              <w:rPr>
                <w:sz w:val="22"/>
              </w:rPr>
              <w:t>Kiểm</w:t>
            </w:r>
            <w:r>
              <w:rPr>
                <w:sz w:val="22"/>
                <w:lang w:val="vi-VN"/>
              </w:rPr>
              <w:t xml:space="preserve"> soát, duyệt</w:t>
            </w:r>
            <w:r w:rsidRPr="00E35DEA">
              <w:rPr>
                <w:sz w:val="22"/>
              </w:rPr>
              <w:t xml:space="preserve"> bút toán</w:t>
            </w:r>
          </w:p>
        </w:tc>
        <w:tc>
          <w:tcPr>
            <w:tcW w:w="428" w:type="pct"/>
          </w:tcPr>
          <w:p w14:paraId="0C92F779" w14:textId="77777777" w:rsidR="00A73C1C" w:rsidRPr="00E35DEA" w:rsidRDefault="00A73C1C" w:rsidP="00A73C1C">
            <w:pPr>
              <w:spacing w:line="288" w:lineRule="auto"/>
              <w:rPr>
                <w:sz w:val="22"/>
              </w:rPr>
            </w:pPr>
            <w:r w:rsidRPr="00E35DEA">
              <w:rPr>
                <w:sz w:val="22"/>
              </w:rPr>
              <w:t>CSD</w:t>
            </w:r>
          </w:p>
        </w:tc>
        <w:tc>
          <w:tcPr>
            <w:tcW w:w="598" w:type="pct"/>
          </w:tcPr>
          <w:p w14:paraId="7D2CA123" w14:textId="77777777" w:rsidR="00A73C1C" w:rsidRPr="00E35DEA" w:rsidRDefault="00A73C1C" w:rsidP="00A73C1C">
            <w:pPr>
              <w:spacing w:line="288" w:lineRule="auto"/>
              <w:rPr>
                <w:sz w:val="22"/>
              </w:rPr>
            </w:pPr>
            <w:r w:rsidRPr="00E35DEA">
              <w:rPr>
                <w:sz w:val="22"/>
              </w:rPr>
              <w:t>Phòng kế toán - SGD</w:t>
            </w:r>
          </w:p>
        </w:tc>
        <w:tc>
          <w:tcPr>
            <w:tcW w:w="2157" w:type="pct"/>
          </w:tcPr>
          <w:p w14:paraId="24027A40" w14:textId="3B76D111" w:rsidR="00A73C1C" w:rsidRPr="001C2D58" w:rsidRDefault="00A73C1C" w:rsidP="00A73C1C">
            <w:pPr>
              <w:spacing w:line="288" w:lineRule="auto"/>
              <w:rPr>
                <w:sz w:val="22"/>
                <w:lang w:val="vi-VN"/>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Pr>
                <w:sz w:val="22"/>
                <w:lang w:val="vi-VN"/>
              </w:rPr>
              <w:t xml:space="preserve"> dịch</w:t>
            </w:r>
            <w:r w:rsidRPr="00FE4255">
              <w:rPr>
                <w:sz w:val="22"/>
              </w:rPr>
              <w:t xml:space="preserve"> để chuyển trạng thái bút toán sang hoàn tất. </w:t>
            </w:r>
            <w:r>
              <w:rPr>
                <w:sz w:val="22"/>
              </w:rPr>
              <w:t>Hệ</w:t>
            </w:r>
            <w:r>
              <w:rPr>
                <w:sz w:val="22"/>
                <w:lang w:val="vi-VN"/>
              </w:rPr>
              <w:t xml:space="preserve"> thống tự động đẩy bút toán đã duyệt</w:t>
            </w:r>
            <w:r w:rsidRPr="00FE4255">
              <w:rPr>
                <w:sz w:val="22"/>
              </w:rPr>
              <w:t xml:space="preserve"> sang ERP</w:t>
            </w:r>
            <w:r>
              <w:rPr>
                <w:sz w:val="22"/>
                <w:lang w:val="vi-VN"/>
              </w:rPr>
              <w:t>.</w:t>
            </w:r>
          </w:p>
          <w:p w14:paraId="22F7EE62" w14:textId="77777777" w:rsidR="00A73C1C" w:rsidRDefault="00A73C1C" w:rsidP="00A73C1C">
            <w:pPr>
              <w:spacing w:line="288" w:lineRule="auto"/>
              <w:rPr>
                <w:sz w:val="22"/>
                <w:lang w:val="vi-VN"/>
              </w:rPr>
            </w:pPr>
            <w:r w:rsidRPr="00FE4255">
              <w:rPr>
                <w:sz w:val="22"/>
              </w:rPr>
              <w:t>- Nếu không</w:t>
            </w:r>
            <w:r>
              <w:rPr>
                <w:sz w:val="22"/>
                <w:lang w:val="vi-VN"/>
              </w:rPr>
              <w:t xml:space="preserve"> đồng ý</w:t>
            </w:r>
            <w:r w:rsidRPr="00FE4255">
              <w:rPr>
                <w:sz w:val="22"/>
              </w:rPr>
              <w:t xml:space="preserve"> duyệt: Lãnh đạo phòng kế toán </w:t>
            </w:r>
            <w:r>
              <w:rPr>
                <w:sz w:val="22"/>
              </w:rPr>
              <w:t>thực</w:t>
            </w:r>
            <w:r>
              <w:rPr>
                <w:sz w:val="22"/>
                <w:lang w:val="vi-VN"/>
              </w:rPr>
              <w:t xml:space="preserve"> hiện từ chối duyệt</w:t>
            </w:r>
          </w:p>
          <w:p w14:paraId="1C80F76D" w14:textId="77777777" w:rsidR="002648B3" w:rsidRPr="00AD443F" w:rsidRDefault="002648B3" w:rsidP="002648B3">
            <w:pPr>
              <w:spacing w:line="288" w:lineRule="auto"/>
              <w:rPr>
                <w:color w:val="EE0000"/>
                <w:sz w:val="22"/>
                <w:lang w:val="vi-VN"/>
              </w:rPr>
            </w:pPr>
            <w:r w:rsidRPr="00AD443F">
              <w:rPr>
                <w:color w:val="EE0000"/>
                <w:sz w:val="22"/>
                <w:lang w:val="vi-VN"/>
              </w:rPr>
              <w:t>+ Trong trường hợp TCTD gửi yêu cầu bằng văn bản giấy, GDV sửa/thực hiện lại giao dịch.</w:t>
            </w:r>
          </w:p>
          <w:p w14:paraId="6881D391" w14:textId="1AA0D190" w:rsidR="002648B3" w:rsidRPr="002648B3" w:rsidRDefault="002648B3" w:rsidP="002648B3">
            <w:pPr>
              <w:spacing w:line="288" w:lineRule="auto"/>
              <w:rPr>
                <w:color w:val="000000"/>
                <w:sz w:val="22"/>
                <w:lang w:val="vi-VN"/>
              </w:rPr>
            </w:pPr>
            <w:r w:rsidRPr="00AD443F">
              <w:rPr>
                <w:color w:val="EE0000"/>
                <w:sz w:val="22"/>
                <w:lang w:val="vi-VN"/>
              </w:rPr>
              <w:t>+ Trường hợp TCTD gửi yêu cầu trên AOM, quy trình kết thúc.</w:t>
            </w:r>
          </w:p>
        </w:tc>
      </w:tr>
      <w:tr w:rsidR="00C32A85" w:rsidRPr="00071705" w14:paraId="7FEC46F1" w14:textId="77777777" w:rsidTr="00C32A85">
        <w:trPr>
          <w:trHeight w:val="2176"/>
        </w:trPr>
        <w:tc>
          <w:tcPr>
            <w:tcW w:w="389" w:type="pct"/>
          </w:tcPr>
          <w:p w14:paraId="71F72356" w14:textId="77777777" w:rsidR="00C32A85" w:rsidRPr="00BA6F4B" w:rsidRDefault="00C32A85" w:rsidP="00C32A85">
            <w:pPr>
              <w:pStyle w:val="ListParagraph"/>
              <w:numPr>
                <w:ilvl w:val="0"/>
                <w:numId w:val="68"/>
              </w:numPr>
              <w:spacing w:line="288" w:lineRule="auto"/>
              <w:ind w:right="-332"/>
              <w:jc w:val="left"/>
              <w:rPr>
                <w:rFonts w:cs="Times New Roman"/>
                <w:color w:val="auto"/>
                <w:sz w:val="22"/>
                <w:szCs w:val="22"/>
              </w:rPr>
            </w:pPr>
          </w:p>
        </w:tc>
        <w:tc>
          <w:tcPr>
            <w:tcW w:w="1428" w:type="pct"/>
          </w:tcPr>
          <w:p w14:paraId="31139DE4" w14:textId="60C155D1" w:rsidR="00C32A85" w:rsidRPr="00C32A85" w:rsidRDefault="00C32A85" w:rsidP="00C32A85">
            <w:pPr>
              <w:spacing w:line="288" w:lineRule="auto"/>
              <w:rPr>
                <w:color w:val="FF0000"/>
                <w:sz w:val="22"/>
              </w:rPr>
            </w:pPr>
            <w:r w:rsidRPr="00C32A85">
              <w:rPr>
                <w:color w:val="FF0000"/>
                <w:sz w:val="22"/>
                <w:szCs w:val="22"/>
              </w:rPr>
              <w:t xml:space="preserve">Xuất file gửi </w:t>
            </w:r>
            <w:r w:rsidRPr="00C32A85">
              <w:rPr>
                <w:color w:val="FF0000"/>
                <w:sz w:val="22"/>
                <w:szCs w:val="22"/>
              </w:rPr>
              <w:t>NAPAS</w:t>
            </w:r>
            <w:r w:rsidRPr="00C32A85">
              <w:rPr>
                <w:color w:val="FF0000"/>
                <w:sz w:val="22"/>
                <w:szCs w:val="22"/>
                <w:lang w:val="vi-VN"/>
              </w:rPr>
              <w:t>/</w:t>
            </w:r>
            <w:r w:rsidRPr="00C32A85">
              <w:rPr>
                <w:color w:val="FF0000"/>
                <w:sz w:val="22"/>
                <w:szCs w:val="22"/>
              </w:rPr>
              <w:t>Mobifone </w:t>
            </w:r>
          </w:p>
        </w:tc>
        <w:tc>
          <w:tcPr>
            <w:tcW w:w="428" w:type="pct"/>
          </w:tcPr>
          <w:p w14:paraId="589D1336" w14:textId="2FEFAD1B" w:rsidR="00C32A85" w:rsidRPr="00C32A85" w:rsidRDefault="00C32A85" w:rsidP="00C32A85">
            <w:pPr>
              <w:spacing w:line="288" w:lineRule="auto"/>
              <w:rPr>
                <w:color w:val="FF0000"/>
                <w:sz w:val="22"/>
              </w:rPr>
            </w:pPr>
            <w:r w:rsidRPr="00C32A85">
              <w:rPr>
                <w:color w:val="FF0000"/>
                <w:sz w:val="22"/>
                <w:lang w:val="vi-VN"/>
              </w:rPr>
              <w:t>CSD</w:t>
            </w:r>
          </w:p>
        </w:tc>
        <w:tc>
          <w:tcPr>
            <w:tcW w:w="598" w:type="pct"/>
          </w:tcPr>
          <w:p w14:paraId="1CF6E13A" w14:textId="3743DB30" w:rsidR="00C32A85" w:rsidRPr="00C32A85" w:rsidRDefault="00C32A85" w:rsidP="00C32A85">
            <w:pPr>
              <w:spacing w:line="288" w:lineRule="auto"/>
              <w:rPr>
                <w:color w:val="FF0000"/>
                <w:sz w:val="22"/>
              </w:rPr>
            </w:pPr>
            <w:r w:rsidRPr="00C32A85">
              <w:rPr>
                <w:color w:val="FF0000"/>
                <w:sz w:val="22"/>
              </w:rPr>
              <w:t xml:space="preserve">Phòng </w:t>
            </w:r>
            <w:r w:rsidRPr="00C32A85">
              <w:rPr>
                <w:color w:val="FF0000"/>
                <w:sz w:val="22"/>
              </w:rPr>
              <w:t>Kế</w:t>
            </w:r>
            <w:r w:rsidRPr="00C32A85">
              <w:rPr>
                <w:color w:val="FF0000"/>
                <w:sz w:val="22"/>
                <w:lang w:val="vi-VN"/>
              </w:rPr>
              <w:t xml:space="preserve"> toán</w:t>
            </w:r>
            <w:r w:rsidRPr="00C32A85">
              <w:rPr>
                <w:color w:val="FF0000"/>
                <w:sz w:val="22"/>
              </w:rPr>
              <w:t xml:space="preserve"> - SGD</w:t>
            </w:r>
          </w:p>
        </w:tc>
        <w:tc>
          <w:tcPr>
            <w:tcW w:w="2157" w:type="pct"/>
          </w:tcPr>
          <w:p w14:paraId="462B230B" w14:textId="6EC9D2E9" w:rsidR="00C32A85" w:rsidRPr="00C32A85" w:rsidRDefault="00C32A85" w:rsidP="00C32A85">
            <w:pPr>
              <w:spacing w:line="288" w:lineRule="auto"/>
              <w:rPr>
                <w:color w:val="FF0000"/>
                <w:sz w:val="22"/>
              </w:rPr>
            </w:pPr>
            <w:r w:rsidRPr="00C32A85">
              <w:rPr>
                <w:color w:val="FF0000"/>
                <w:sz w:val="22"/>
                <w:lang w:val="vi-VN"/>
              </w:rPr>
              <w:t xml:space="preserve">Thực hiện xuất file hạn mức để gửi </w:t>
            </w:r>
            <w:r w:rsidRPr="00C32A85">
              <w:rPr>
                <w:color w:val="FF0000"/>
                <w:sz w:val="22"/>
                <w:lang w:val="vi-VN"/>
              </w:rPr>
              <w:t>NAPAS/</w:t>
            </w:r>
            <w:r w:rsidRPr="00C32A85">
              <w:rPr>
                <w:color w:val="FF0000"/>
                <w:sz w:val="22"/>
                <w:lang w:val="vi-VN"/>
              </w:rPr>
              <w:t>Mobifone</w:t>
            </w:r>
            <w:r w:rsidRPr="00C32A85">
              <w:rPr>
                <w:color w:val="FF0000"/>
                <w:sz w:val="22"/>
                <w:lang w:val="vi-VN"/>
              </w:rPr>
              <w:t xml:space="preserve"> đối với nghiệp vụ đổi GTCG cho hạn mức bù trừ điện tử</w:t>
            </w:r>
          </w:p>
        </w:tc>
      </w:tr>
    </w:tbl>
    <w:p w14:paraId="70CD758A" w14:textId="77777777" w:rsidR="0093659B" w:rsidRDefault="0093659B" w:rsidP="0093659B">
      <w:pPr>
        <w:rPr>
          <w:rFonts w:eastAsia="Batang"/>
        </w:rPr>
      </w:pPr>
    </w:p>
    <w:p w14:paraId="77BA6557" w14:textId="4AC60561" w:rsidR="00AC37A2" w:rsidRDefault="00AC37A2" w:rsidP="00AC37A2">
      <w:pPr>
        <w:pStyle w:val="Heading3"/>
        <w:rPr>
          <w:rFonts w:eastAsia="Batang"/>
          <w:lang w:val="vi-VN"/>
        </w:rPr>
      </w:pPr>
      <w:bookmarkStart w:id="42" w:name="_Toc221636976"/>
      <w:r>
        <w:rPr>
          <w:rFonts w:eastAsia="Batang"/>
        </w:rPr>
        <w:lastRenderedPageBreak/>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r>
        <w:rPr>
          <w:rFonts w:eastAsia="Batang"/>
          <w:lang w:val="vi-VN"/>
        </w:rPr>
        <w:t>hạch toán</w:t>
      </w:r>
      <w:r>
        <w:rPr>
          <w:rFonts w:eastAsia="Batang"/>
        </w:rPr>
        <w:t xml:space="preserve"> </w:t>
      </w:r>
      <w:r>
        <w:rPr>
          <w:rFonts w:eastAsia="Batang"/>
          <w:lang w:val="vi-VN"/>
        </w:rPr>
        <w:t>mua hẳn GTCG</w:t>
      </w:r>
      <w:bookmarkEnd w:id="42"/>
    </w:p>
    <w:p w14:paraId="4BFCF511" w14:textId="1264CFD8" w:rsidR="003E084F" w:rsidRDefault="00D741CD" w:rsidP="003E084F">
      <w:pPr>
        <w:rPr>
          <w:rFonts w:eastAsia="Batang"/>
          <w:lang w:val="vi-VN"/>
        </w:rPr>
      </w:pPr>
      <w:r>
        <w:rPr>
          <w:noProof/>
        </w:rPr>
        <w:drawing>
          <wp:inline distT="0" distB="0" distL="0" distR="0" wp14:anchorId="143F55E4" wp14:editId="4B763F3C">
            <wp:extent cx="5088255" cy="6038850"/>
            <wp:effectExtent l="0" t="0" r="4445" b="6350"/>
            <wp:docPr id="16770033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88255" cy="6038850"/>
                    </a:xfrm>
                    <a:prstGeom prst="rect">
                      <a:avLst/>
                    </a:prstGeom>
                    <a:noFill/>
                    <a:ln>
                      <a:noFill/>
                    </a:ln>
                  </pic:spPr>
                </pic:pic>
              </a:graphicData>
            </a:graphic>
          </wp:inline>
        </w:drawing>
      </w:r>
    </w:p>
    <w:p w14:paraId="29362AA0" w14:textId="77777777" w:rsidR="003E084F" w:rsidRDefault="003E084F" w:rsidP="003E084F">
      <w:pPr>
        <w:rPr>
          <w:rFonts w:eastAsia="Batang"/>
          <w:lang w:val="vi-VN"/>
        </w:rPr>
      </w:pP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2333"/>
        <w:gridCol w:w="882"/>
        <w:gridCol w:w="951"/>
        <w:gridCol w:w="3750"/>
      </w:tblGrid>
      <w:tr w:rsidR="003E084F" w:rsidRPr="00BA6F4B" w14:paraId="225CB625" w14:textId="77777777" w:rsidTr="003E084F">
        <w:trPr>
          <w:trHeight w:val="644"/>
          <w:tblHeader/>
        </w:trPr>
        <w:tc>
          <w:tcPr>
            <w:tcW w:w="637" w:type="pct"/>
            <w:shd w:val="clear" w:color="auto" w:fill="99CCFF"/>
            <w:vAlign w:val="center"/>
          </w:tcPr>
          <w:p w14:paraId="35111159" w14:textId="77777777" w:rsidR="003E084F" w:rsidRPr="00BA6F4B" w:rsidRDefault="003E084F" w:rsidP="002A0A22">
            <w:pPr>
              <w:spacing w:line="288" w:lineRule="auto"/>
              <w:ind w:right="-332"/>
              <w:rPr>
                <w:b/>
                <w:sz w:val="22"/>
              </w:rPr>
            </w:pPr>
            <w:r w:rsidRPr="00BA6F4B">
              <w:rPr>
                <w:b/>
                <w:sz w:val="22"/>
              </w:rPr>
              <w:t>TT</w:t>
            </w:r>
          </w:p>
        </w:tc>
        <w:tc>
          <w:tcPr>
            <w:tcW w:w="1286" w:type="pct"/>
            <w:shd w:val="clear" w:color="auto" w:fill="99CCFF"/>
            <w:vAlign w:val="center"/>
          </w:tcPr>
          <w:p w14:paraId="6AD35CDE" w14:textId="77777777" w:rsidR="003E084F" w:rsidRPr="00BA6F4B" w:rsidRDefault="003E084F" w:rsidP="002A0A22">
            <w:pPr>
              <w:spacing w:line="288" w:lineRule="auto"/>
              <w:jc w:val="center"/>
              <w:rPr>
                <w:b/>
                <w:sz w:val="22"/>
              </w:rPr>
            </w:pPr>
            <w:r w:rsidRPr="00BA6F4B">
              <w:rPr>
                <w:b/>
                <w:sz w:val="22"/>
              </w:rPr>
              <w:t>Các bước</w:t>
            </w:r>
          </w:p>
        </w:tc>
        <w:tc>
          <w:tcPr>
            <w:tcW w:w="486" w:type="pct"/>
            <w:shd w:val="clear" w:color="auto" w:fill="99CCFF"/>
          </w:tcPr>
          <w:p w14:paraId="499EB32C" w14:textId="77777777" w:rsidR="003E084F" w:rsidRPr="00BA6F4B" w:rsidRDefault="003E084F" w:rsidP="002A0A22">
            <w:pPr>
              <w:spacing w:line="288" w:lineRule="auto"/>
              <w:jc w:val="center"/>
              <w:rPr>
                <w:b/>
                <w:sz w:val="22"/>
              </w:rPr>
            </w:pPr>
            <w:r w:rsidRPr="00BA6F4B">
              <w:rPr>
                <w:b/>
                <w:sz w:val="22"/>
              </w:rPr>
              <w:t>Hệ thống</w:t>
            </w:r>
          </w:p>
        </w:tc>
        <w:tc>
          <w:tcPr>
            <w:tcW w:w="524" w:type="pct"/>
            <w:shd w:val="clear" w:color="auto" w:fill="99CCFF"/>
            <w:vAlign w:val="center"/>
          </w:tcPr>
          <w:p w14:paraId="684C88DB" w14:textId="77777777" w:rsidR="003E084F" w:rsidRPr="00BA6F4B" w:rsidRDefault="003E084F" w:rsidP="002A0A22">
            <w:pPr>
              <w:spacing w:line="288" w:lineRule="auto"/>
              <w:jc w:val="center"/>
              <w:rPr>
                <w:b/>
                <w:sz w:val="22"/>
              </w:rPr>
            </w:pPr>
            <w:r w:rsidRPr="00BA6F4B">
              <w:rPr>
                <w:b/>
                <w:sz w:val="22"/>
              </w:rPr>
              <w:t>Phòng ban thực hiện</w:t>
            </w:r>
          </w:p>
        </w:tc>
        <w:tc>
          <w:tcPr>
            <w:tcW w:w="2067" w:type="pct"/>
            <w:shd w:val="clear" w:color="auto" w:fill="99CCFF"/>
            <w:vAlign w:val="center"/>
          </w:tcPr>
          <w:p w14:paraId="5B2B2CA6" w14:textId="77777777" w:rsidR="003E084F" w:rsidRPr="00BA6F4B" w:rsidRDefault="003E084F" w:rsidP="002A0A22">
            <w:pPr>
              <w:spacing w:line="288" w:lineRule="auto"/>
              <w:jc w:val="center"/>
              <w:rPr>
                <w:b/>
                <w:sz w:val="22"/>
              </w:rPr>
            </w:pPr>
            <w:r w:rsidRPr="00BA6F4B">
              <w:rPr>
                <w:b/>
                <w:sz w:val="22"/>
              </w:rPr>
              <w:t>Mô tả chi tiết</w:t>
            </w:r>
          </w:p>
        </w:tc>
      </w:tr>
      <w:tr w:rsidR="003E084F" w:rsidRPr="009428E8" w14:paraId="7817E1DB" w14:textId="77777777" w:rsidTr="003E084F">
        <w:trPr>
          <w:trHeight w:val="981"/>
        </w:trPr>
        <w:tc>
          <w:tcPr>
            <w:tcW w:w="637" w:type="pct"/>
          </w:tcPr>
          <w:p w14:paraId="59C47B1D" w14:textId="77777777" w:rsidR="003E084F" w:rsidRPr="00CB2235" w:rsidRDefault="003E084F" w:rsidP="003E084F">
            <w:pPr>
              <w:pStyle w:val="ListParagraph"/>
              <w:numPr>
                <w:ilvl w:val="0"/>
                <w:numId w:val="39"/>
              </w:numPr>
              <w:spacing w:line="288" w:lineRule="auto"/>
              <w:ind w:right="-332"/>
              <w:jc w:val="left"/>
              <w:rPr>
                <w:sz w:val="22"/>
              </w:rPr>
            </w:pPr>
          </w:p>
        </w:tc>
        <w:tc>
          <w:tcPr>
            <w:tcW w:w="1286" w:type="pct"/>
            <w:vAlign w:val="center"/>
          </w:tcPr>
          <w:p w14:paraId="61B3E0EC" w14:textId="0902982F" w:rsidR="003E084F" w:rsidRPr="003E084F" w:rsidRDefault="003E084F" w:rsidP="003E084F">
            <w:pPr>
              <w:spacing w:line="288" w:lineRule="auto"/>
              <w:rPr>
                <w:sz w:val="22"/>
                <w:lang w:val="en-US"/>
              </w:rPr>
            </w:pPr>
            <w:r w:rsidRPr="003E084F">
              <w:rPr>
                <w:sz w:val="22"/>
                <w:szCs w:val="22"/>
                <w:lang w:val="en-US"/>
              </w:rPr>
              <w:t>Nhận kết quả đấu thầu từ AOM</w:t>
            </w:r>
          </w:p>
        </w:tc>
        <w:tc>
          <w:tcPr>
            <w:tcW w:w="486" w:type="pct"/>
            <w:vAlign w:val="center"/>
          </w:tcPr>
          <w:p w14:paraId="4CC8B253" w14:textId="48CD7C03" w:rsidR="003E084F" w:rsidRPr="00E35DEA" w:rsidRDefault="003E084F" w:rsidP="003E084F">
            <w:pPr>
              <w:spacing w:after="120" w:line="288" w:lineRule="auto"/>
              <w:rPr>
                <w:sz w:val="22"/>
              </w:rPr>
            </w:pPr>
            <w:r w:rsidRPr="003E084F">
              <w:rPr>
                <w:sz w:val="22"/>
                <w:szCs w:val="22"/>
                <w:lang w:val="en-US"/>
              </w:rPr>
              <w:t>CSD</w:t>
            </w:r>
          </w:p>
        </w:tc>
        <w:tc>
          <w:tcPr>
            <w:tcW w:w="524" w:type="pct"/>
            <w:vAlign w:val="center"/>
          </w:tcPr>
          <w:p w14:paraId="4A6DE5E8" w14:textId="485DC915" w:rsidR="003E084F" w:rsidRPr="00E35DEA" w:rsidRDefault="003E084F" w:rsidP="003E084F">
            <w:pPr>
              <w:spacing w:after="120" w:line="288" w:lineRule="auto"/>
              <w:rPr>
                <w:sz w:val="22"/>
              </w:rPr>
            </w:pPr>
            <w:r w:rsidRPr="003E084F">
              <w:rPr>
                <w:sz w:val="22"/>
                <w:szCs w:val="22"/>
                <w:lang w:val="en-US"/>
              </w:rPr>
              <w:t>Phòng Kế toán – SGD</w:t>
            </w:r>
          </w:p>
        </w:tc>
        <w:tc>
          <w:tcPr>
            <w:tcW w:w="2067" w:type="pct"/>
            <w:vAlign w:val="center"/>
          </w:tcPr>
          <w:p w14:paraId="7519C141" w14:textId="777C474C" w:rsidR="003E084F" w:rsidRPr="003E084F" w:rsidRDefault="003E084F" w:rsidP="003E084F">
            <w:pPr>
              <w:spacing w:line="288" w:lineRule="auto"/>
              <w:rPr>
                <w:sz w:val="22"/>
                <w:lang w:val="en-US"/>
              </w:rPr>
            </w:pPr>
            <w:r w:rsidRPr="003E084F">
              <w:rPr>
                <w:sz w:val="22"/>
                <w:szCs w:val="22"/>
                <w:lang w:val="en-US"/>
              </w:rPr>
              <w:t>Sau khi kết quả đấu thầu trên AOM được duyệt, hệ thống tự động đẩy giao dịch xuống CSD bao gồm thông tin thành viên, GTCG, khối lượng trúng thầu, lãi suất, ngày phát hành, ngày đáo hạn… làm cơ sở tạo bút toán kế toán.</w:t>
            </w:r>
          </w:p>
        </w:tc>
      </w:tr>
      <w:tr w:rsidR="003E084F" w:rsidRPr="009428E8" w14:paraId="6DA558E5" w14:textId="77777777" w:rsidTr="003E084F">
        <w:trPr>
          <w:trHeight w:val="1112"/>
        </w:trPr>
        <w:tc>
          <w:tcPr>
            <w:tcW w:w="637" w:type="pct"/>
          </w:tcPr>
          <w:p w14:paraId="47408984" w14:textId="77777777" w:rsidR="003E084F" w:rsidRPr="00BA6F4B" w:rsidRDefault="003E084F" w:rsidP="003E084F">
            <w:pPr>
              <w:pStyle w:val="ListParagraph"/>
              <w:numPr>
                <w:ilvl w:val="0"/>
                <w:numId w:val="39"/>
              </w:numPr>
              <w:spacing w:line="288" w:lineRule="auto"/>
              <w:ind w:right="-332"/>
              <w:jc w:val="left"/>
              <w:rPr>
                <w:rFonts w:cs="Times New Roman"/>
                <w:sz w:val="22"/>
                <w:szCs w:val="22"/>
              </w:rPr>
            </w:pPr>
          </w:p>
        </w:tc>
        <w:tc>
          <w:tcPr>
            <w:tcW w:w="1286" w:type="pct"/>
            <w:vAlign w:val="center"/>
          </w:tcPr>
          <w:p w14:paraId="11E869A4" w14:textId="5A43DFCC" w:rsidR="003E084F" w:rsidRPr="00FB1820" w:rsidRDefault="003E084F" w:rsidP="003E084F">
            <w:pPr>
              <w:spacing w:line="288" w:lineRule="auto"/>
              <w:rPr>
                <w:sz w:val="22"/>
              </w:rPr>
            </w:pPr>
            <w:r w:rsidRPr="003E084F">
              <w:rPr>
                <w:sz w:val="22"/>
                <w:szCs w:val="22"/>
                <w:lang w:val="en-US"/>
              </w:rPr>
              <w:t>Tạo bút toán tự động ở trạng thái Pending</w:t>
            </w:r>
          </w:p>
        </w:tc>
        <w:tc>
          <w:tcPr>
            <w:tcW w:w="486" w:type="pct"/>
            <w:vAlign w:val="center"/>
          </w:tcPr>
          <w:p w14:paraId="1C298682" w14:textId="4C04375B" w:rsidR="003E084F" w:rsidRPr="00E35DEA" w:rsidRDefault="003E084F" w:rsidP="003E084F">
            <w:pPr>
              <w:spacing w:line="288" w:lineRule="auto"/>
              <w:rPr>
                <w:sz w:val="22"/>
              </w:rPr>
            </w:pPr>
            <w:r w:rsidRPr="003E084F">
              <w:rPr>
                <w:sz w:val="22"/>
                <w:szCs w:val="22"/>
                <w:lang w:val="en-US"/>
              </w:rPr>
              <w:t>CSD</w:t>
            </w:r>
          </w:p>
        </w:tc>
        <w:tc>
          <w:tcPr>
            <w:tcW w:w="524" w:type="pct"/>
            <w:vAlign w:val="center"/>
          </w:tcPr>
          <w:p w14:paraId="0019D91C" w14:textId="39CF8551" w:rsidR="003E084F" w:rsidRPr="00E35DEA" w:rsidRDefault="003E084F" w:rsidP="003E084F">
            <w:pPr>
              <w:spacing w:line="288" w:lineRule="auto"/>
              <w:rPr>
                <w:sz w:val="22"/>
              </w:rPr>
            </w:pPr>
            <w:r w:rsidRPr="003E084F">
              <w:rPr>
                <w:sz w:val="22"/>
                <w:szCs w:val="22"/>
                <w:lang w:val="en-US"/>
              </w:rPr>
              <w:t>Phòng Kế toán – SGD</w:t>
            </w:r>
          </w:p>
        </w:tc>
        <w:tc>
          <w:tcPr>
            <w:tcW w:w="2067" w:type="pct"/>
            <w:vAlign w:val="center"/>
          </w:tcPr>
          <w:p w14:paraId="164B9BD1" w14:textId="7B4A764F" w:rsidR="003E084F" w:rsidRPr="003E084F" w:rsidRDefault="003E084F" w:rsidP="003E084F">
            <w:pPr>
              <w:spacing w:line="288" w:lineRule="auto"/>
              <w:rPr>
                <w:sz w:val="22"/>
              </w:rPr>
            </w:pPr>
            <w:r w:rsidRPr="003E084F">
              <w:rPr>
                <w:sz w:val="22"/>
                <w:szCs w:val="22"/>
                <w:lang w:val="en-US"/>
              </w:rPr>
              <w:t xml:space="preserve">Hệ thống tự động sinh bút toán tiền và bút toán GTCG ở trạng thái Pending (chờ duyệt) </w:t>
            </w:r>
          </w:p>
        </w:tc>
      </w:tr>
      <w:tr w:rsidR="003E084F" w:rsidRPr="00071705" w14:paraId="3136E00E" w14:textId="77777777" w:rsidTr="003E084F">
        <w:trPr>
          <w:trHeight w:val="843"/>
        </w:trPr>
        <w:tc>
          <w:tcPr>
            <w:tcW w:w="637" w:type="pct"/>
          </w:tcPr>
          <w:p w14:paraId="7B503D54" w14:textId="77777777" w:rsidR="003E084F" w:rsidRPr="00BA6F4B" w:rsidRDefault="003E084F" w:rsidP="003E084F">
            <w:pPr>
              <w:pStyle w:val="ListParagraph"/>
              <w:numPr>
                <w:ilvl w:val="0"/>
                <w:numId w:val="39"/>
              </w:numPr>
              <w:spacing w:line="288" w:lineRule="auto"/>
              <w:ind w:right="-332"/>
              <w:jc w:val="left"/>
              <w:rPr>
                <w:rFonts w:cs="Times New Roman"/>
                <w:color w:val="auto"/>
                <w:sz w:val="22"/>
                <w:szCs w:val="22"/>
              </w:rPr>
            </w:pPr>
          </w:p>
        </w:tc>
        <w:tc>
          <w:tcPr>
            <w:tcW w:w="1286" w:type="pct"/>
            <w:vAlign w:val="center"/>
          </w:tcPr>
          <w:p w14:paraId="504DAE2F" w14:textId="36805393" w:rsidR="003E084F" w:rsidRPr="00BA6F4B" w:rsidRDefault="003E084F" w:rsidP="003E084F">
            <w:pPr>
              <w:spacing w:line="288" w:lineRule="auto"/>
              <w:rPr>
                <w:sz w:val="22"/>
              </w:rPr>
            </w:pPr>
            <w:r w:rsidRPr="003E084F">
              <w:rPr>
                <w:sz w:val="22"/>
                <w:szCs w:val="22"/>
                <w:lang w:val="en-US"/>
              </w:rPr>
              <w:t>Duyệt bút toán (GTCG)</w:t>
            </w:r>
          </w:p>
        </w:tc>
        <w:tc>
          <w:tcPr>
            <w:tcW w:w="486" w:type="pct"/>
            <w:vAlign w:val="center"/>
          </w:tcPr>
          <w:p w14:paraId="4F2025DA" w14:textId="18586DE6" w:rsidR="003E084F" w:rsidRPr="00E35DEA" w:rsidRDefault="003E084F" w:rsidP="003E084F">
            <w:pPr>
              <w:spacing w:line="288" w:lineRule="auto"/>
              <w:rPr>
                <w:sz w:val="22"/>
              </w:rPr>
            </w:pPr>
            <w:r w:rsidRPr="003E084F">
              <w:rPr>
                <w:sz w:val="22"/>
                <w:szCs w:val="22"/>
                <w:lang w:val="en-US"/>
              </w:rPr>
              <w:t>CSD</w:t>
            </w:r>
          </w:p>
        </w:tc>
        <w:tc>
          <w:tcPr>
            <w:tcW w:w="524" w:type="pct"/>
            <w:vAlign w:val="center"/>
          </w:tcPr>
          <w:p w14:paraId="1F5901CD" w14:textId="34BE357A" w:rsidR="003E084F" w:rsidRPr="00E35DEA" w:rsidRDefault="003E084F" w:rsidP="003E084F">
            <w:pPr>
              <w:spacing w:line="288" w:lineRule="auto"/>
              <w:rPr>
                <w:sz w:val="22"/>
              </w:rPr>
            </w:pPr>
            <w:r w:rsidRPr="003E084F">
              <w:rPr>
                <w:sz w:val="22"/>
                <w:szCs w:val="22"/>
                <w:lang w:val="en-US"/>
              </w:rPr>
              <w:t>Phòng Kế toán – SGD</w:t>
            </w:r>
          </w:p>
        </w:tc>
        <w:tc>
          <w:tcPr>
            <w:tcW w:w="2067" w:type="pct"/>
            <w:vAlign w:val="center"/>
          </w:tcPr>
          <w:p w14:paraId="5DAEE020" w14:textId="77777777" w:rsidR="003E084F" w:rsidRPr="003E084F" w:rsidRDefault="003E084F" w:rsidP="003E084F">
            <w:pPr>
              <w:spacing w:line="288" w:lineRule="auto"/>
              <w:rPr>
                <w:sz w:val="22"/>
                <w:szCs w:val="22"/>
                <w:lang w:val="en-US"/>
              </w:rPr>
            </w:pPr>
            <w:r w:rsidRPr="003E084F">
              <w:rPr>
                <w:sz w:val="22"/>
                <w:szCs w:val="22"/>
                <w:lang w:val="en-US"/>
              </w:rPr>
              <w:t>Phòng kế toán duyệt bút toán liên quan đến GTCG.</w:t>
            </w:r>
          </w:p>
          <w:p w14:paraId="18D9144E" w14:textId="77777777" w:rsidR="003E084F" w:rsidRPr="003E084F" w:rsidRDefault="003E084F" w:rsidP="003E084F">
            <w:pPr>
              <w:spacing w:line="288" w:lineRule="auto"/>
              <w:rPr>
                <w:sz w:val="22"/>
                <w:lang w:val="en-US"/>
              </w:rPr>
            </w:pPr>
            <w:r w:rsidRPr="00FE4255">
              <w:rPr>
                <w:sz w:val="22"/>
              </w:rPr>
              <w:t xml:space="preserve">- Nếu </w:t>
            </w:r>
            <w:r>
              <w:rPr>
                <w:sz w:val="22"/>
              </w:rPr>
              <w:t xml:space="preserve">đồng ý </w:t>
            </w:r>
            <w:r w:rsidRPr="00FE4255">
              <w:rPr>
                <w:sz w:val="22"/>
              </w:rPr>
              <w:t xml:space="preserve">duyệt: Lãnh đạo Phòng kế toán thực hiện duyệt </w:t>
            </w:r>
            <w:r>
              <w:rPr>
                <w:sz w:val="22"/>
              </w:rPr>
              <w:t>giao</w:t>
            </w:r>
            <w:r w:rsidRPr="003E084F">
              <w:rPr>
                <w:sz w:val="22"/>
                <w:lang w:val="en-US"/>
              </w:rPr>
              <w:t xml:space="preserve"> </w:t>
            </w:r>
            <w:proofErr w:type="spellStart"/>
            <w:r w:rsidRPr="003E084F">
              <w:rPr>
                <w:sz w:val="22"/>
                <w:lang w:val="en-US"/>
              </w:rPr>
              <w:t>dịch</w:t>
            </w:r>
            <w:proofErr w:type="spellEnd"/>
            <w:r w:rsidRPr="00FE4255">
              <w:rPr>
                <w:sz w:val="22"/>
              </w:rPr>
              <w:t xml:space="preserve"> để chuyển trạng thái bút toán sang hoàn tất. </w:t>
            </w:r>
            <w:r>
              <w:rPr>
                <w:sz w:val="22"/>
              </w:rPr>
              <w:t>Hệ</w:t>
            </w:r>
            <w:r w:rsidRPr="003E084F">
              <w:rPr>
                <w:sz w:val="22"/>
                <w:lang w:val="en-US"/>
              </w:rPr>
              <w:t xml:space="preserve"> </w:t>
            </w:r>
            <w:proofErr w:type="spellStart"/>
            <w:r w:rsidRPr="003E084F">
              <w:rPr>
                <w:sz w:val="22"/>
                <w:lang w:val="en-US"/>
              </w:rPr>
              <w:t>thống</w:t>
            </w:r>
            <w:proofErr w:type="spellEnd"/>
            <w:r w:rsidRPr="003E084F">
              <w:rPr>
                <w:sz w:val="22"/>
                <w:lang w:val="en-US"/>
              </w:rPr>
              <w:t xml:space="preserve"> </w:t>
            </w:r>
            <w:proofErr w:type="spellStart"/>
            <w:r w:rsidRPr="003E084F">
              <w:rPr>
                <w:sz w:val="22"/>
                <w:lang w:val="en-US"/>
              </w:rPr>
              <w:t>tự</w:t>
            </w:r>
            <w:proofErr w:type="spellEnd"/>
            <w:r w:rsidRPr="003E084F">
              <w:rPr>
                <w:sz w:val="22"/>
                <w:lang w:val="en-US"/>
              </w:rPr>
              <w:t xml:space="preserve"> </w:t>
            </w:r>
            <w:proofErr w:type="spellStart"/>
            <w:r w:rsidRPr="003E084F">
              <w:rPr>
                <w:sz w:val="22"/>
                <w:lang w:val="en-US"/>
              </w:rPr>
              <w:t>động</w:t>
            </w:r>
            <w:proofErr w:type="spellEnd"/>
            <w:r w:rsidRPr="003E084F">
              <w:rPr>
                <w:sz w:val="22"/>
                <w:lang w:val="en-US"/>
              </w:rPr>
              <w:t xml:space="preserve"> </w:t>
            </w:r>
            <w:proofErr w:type="spellStart"/>
            <w:r w:rsidRPr="003E084F">
              <w:rPr>
                <w:sz w:val="22"/>
                <w:lang w:val="en-US"/>
              </w:rPr>
              <w:t>đẩy</w:t>
            </w:r>
            <w:proofErr w:type="spellEnd"/>
            <w:r w:rsidRPr="003E084F">
              <w:rPr>
                <w:sz w:val="22"/>
                <w:lang w:val="en-US"/>
              </w:rPr>
              <w:t xml:space="preserve"> </w:t>
            </w:r>
            <w:proofErr w:type="spellStart"/>
            <w:r w:rsidRPr="003E084F">
              <w:rPr>
                <w:sz w:val="22"/>
                <w:lang w:val="en-US"/>
              </w:rPr>
              <w:t>bút</w:t>
            </w:r>
            <w:proofErr w:type="spellEnd"/>
            <w:r w:rsidRPr="003E084F">
              <w:rPr>
                <w:sz w:val="22"/>
                <w:lang w:val="en-US"/>
              </w:rPr>
              <w:t xml:space="preserve"> </w:t>
            </w:r>
            <w:proofErr w:type="spellStart"/>
            <w:r w:rsidRPr="003E084F">
              <w:rPr>
                <w:sz w:val="22"/>
                <w:lang w:val="en-US"/>
              </w:rPr>
              <w:t>toán</w:t>
            </w:r>
            <w:proofErr w:type="spellEnd"/>
            <w:r w:rsidRPr="003E084F">
              <w:rPr>
                <w:sz w:val="22"/>
                <w:lang w:val="en-US"/>
              </w:rPr>
              <w:t xml:space="preserve"> </w:t>
            </w:r>
            <w:proofErr w:type="spellStart"/>
            <w:r w:rsidRPr="003E084F">
              <w:rPr>
                <w:sz w:val="22"/>
                <w:lang w:val="en-US"/>
              </w:rPr>
              <w:t>đã</w:t>
            </w:r>
            <w:proofErr w:type="spellEnd"/>
            <w:r w:rsidRPr="003E084F">
              <w:rPr>
                <w:sz w:val="22"/>
                <w:lang w:val="en-US"/>
              </w:rPr>
              <w:t xml:space="preserve"> </w:t>
            </w:r>
            <w:proofErr w:type="spellStart"/>
            <w:r w:rsidRPr="003E084F">
              <w:rPr>
                <w:sz w:val="22"/>
                <w:lang w:val="en-US"/>
              </w:rPr>
              <w:t>duyệt</w:t>
            </w:r>
            <w:proofErr w:type="spellEnd"/>
            <w:r w:rsidRPr="00FE4255">
              <w:rPr>
                <w:sz w:val="22"/>
              </w:rPr>
              <w:t xml:space="preserve"> sang ERP</w:t>
            </w:r>
            <w:r w:rsidRPr="003E084F">
              <w:rPr>
                <w:sz w:val="22"/>
                <w:lang w:val="en-US"/>
              </w:rPr>
              <w:t>.</w:t>
            </w:r>
          </w:p>
          <w:p w14:paraId="2E59419D" w14:textId="0D0B766A" w:rsidR="003E084F" w:rsidRPr="003E084F" w:rsidRDefault="003E084F" w:rsidP="003E084F">
            <w:pPr>
              <w:spacing w:line="288" w:lineRule="auto"/>
              <w:rPr>
                <w:sz w:val="22"/>
                <w:lang w:val="en-US"/>
              </w:rPr>
            </w:pPr>
            <w:r w:rsidRPr="00FE4255">
              <w:rPr>
                <w:sz w:val="22"/>
              </w:rPr>
              <w:t>- Nếu không</w:t>
            </w:r>
            <w:r w:rsidRPr="003E084F">
              <w:rPr>
                <w:sz w:val="22"/>
                <w:lang w:val="en-US"/>
              </w:rPr>
              <w:t xml:space="preserve"> </w:t>
            </w:r>
            <w:proofErr w:type="spellStart"/>
            <w:r w:rsidRPr="003E084F">
              <w:rPr>
                <w:sz w:val="22"/>
                <w:lang w:val="en-US"/>
              </w:rPr>
              <w:t>đồng</w:t>
            </w:r>
            <w:proofErr w:type="spellEnd"/>
            <w:r w:rsidRPr="003E084F">
              <w:rPr>
                <w:sz w:val="22"/>
                <w:lang w:val="en-US"/>
              </w:rPr>
              <w:t xml:space="preserve"> ý</w:t>
            </w:r>
            <w:r w:rsidRPr="00FE4255">
              <w:rPr>
                <w:sz w:val="22"/>
              </w:rPr>
              <w:t xml:space="preserve"> duyệt: Lãnh đạo phòng kế toán </w:t>
            </w:r>
            <w:r>
              <w:rPr>
                <w:sz w:val="22"/>
              </w:rPr>
              <w:t>thực</w:t>
            </w:r>
            <w:r w:rsidRPr="003E084F">
              <w:rPr>
                <w:sz w:val="22"/>
                <w:lang w:val="en-US"/>
              </w:rPr>
              <w:t xml:space="preserve"> hiện từ chối duyệt</w:t>
            </w:r>
            <w:r w:rsidRPr="003E084F">
              <w:rPr>
                <w:sz w:val="22"/>
                <w:szCs w:val="22"/>
                <w:lang w:val="en-US"/>
              </w:rPr>
              <w:t>.</w:t>
            </w:r>
          </w:p>
        </w:tc>
      </w:tr>
      <w:tr w:rsidR="003E084F" w:rsidRPr="00071705" w14:paraId="796C4962" w14:textId="77777777" w:rsidTr="003E084F">
        <w:trPr>
          <w:trHeight w:val="2176"/>
        </w:trPr>
        <w:tc>
          <w:tcPr>
            <w:tcW w:w="637" w:type="pct"/>
          </w:tcPr>
          <w:p w14:paraId="213E3F85" w14:textId="77777777" w:rsidR="003E084F" w:rsidRPr="00BA6F4B" w:rsidRDefault="003E084F" w:rsidP="003E084F">
            <w:pPr>
              <w:pStyle w:val="ListParagraph"/>
              <w:numPr>
                <w:ilvl w:val="0"/>
                <w:numId w:val="39"/>
              </w:numPr>
              <w:spacing w:line="288" w:lineRule="auto"/>
              <w:ind w:right="-332"/>
              <w:jc w:val="left"/>
              <w:rPr>
                <w:rFonts w:cs="Times New Roman"/>
                <w:color w:val="auto"/>
                <w:sz w:val="22"/>
                <w:szCs w:val="22"/>
              </w:rPr>
            </w:pPr>
          </w:p>
        </w:tc>
        <w:tc>
          <w:tcPr>
            <w:tcW w:w="1286" w:type="pct"/>
            <w:vAlign w:val="center"/>
          </w:tcPr>
          <w:p w14:paraId="6C17A143" w14:textId="16D9A3E1" w:rsidR="003E084F" w:rsidRPr="003E084F" w:rsidRDefault="003E084F" w:rsidP="003E084F">
            <w:pPr>
              <w:spacing w:line="288" w:lineRule="auto"/>
              <w:rPr>
                <w:sz w:val="22"/>
                <w:lang w:val="en-US"/>
              </w:rPr>
            </w:pPr>
            <w:r w:rsidRPr="003E084F">
              <w:rPr>
                <w:sz w:val="22"/>
                <w:szCs w:val="22"/>
                <w:lang w:val="en-US"/>
              </w:rPr>
              <w:t>Duyệt bút toán tiền</w:t>
            </w:r>
          </w:p>
        </w:tc>
        <w:tc>
          <w:tcPr>
            <w:tcW w:w="486" w:type="pct"/>
            <w:vAlign w:val="center"/>
          </w:tcPr>
          <w:p w14:paraId="61928046" w14:textId="1D78A236" w:rsidR="003E084F" w:rsidRPr="00E35DEA" w:rsidRDefault="003E084F" w:rsidP="003E084F">
            <w:pPr>
              <w:spacing w:line="288" w:lineRule="auto"/>
              <w:rPr>
                <w:sz w:val="22"/>
              </w:rPr>
            </w:pPr>
            <w:r w:rsidRPr="003E084F">
              <w:rPr>
                <w:sz w:val="22"/>
                <w:szCs w:val="22"/>
                <w:lang w:val="en-US"/>
              </w:rPr>
              <w:t>CSD</w:t>
            </w:r>
          </w:p>
        </w:tc>
        <w:tc>
          <w:tcPr>
            <w:tcW w:w="524" w:type="pct"/>
            <w:vAlign w:val="center"/>
          </w:tcPr>
          <w:p w14:paraId="4C4FDDB6" w14:textId="1A5BEC85" w:rsidR="003E084F" w:rsidRPr="00E35DEA" w:rsidRDefault="003E084F" w:rsidP="003E084F">
            <w:pPr>
              <w:spacing w:line="288" w:lineRule="auto"/>
              <w:rPr>
                <w:sz w:val="22"/>
              </w:rPr>
            </w:pPr>
            <w:r w:rsidRPr="003E084F">
              <w:rPr>
                <w:sz w:val="22"/>
                <w:szCs w:val="22"/>
                <w:lang w:val="en-US"/>
              </w:rPr>
              <w:t>Phòng Kế toán – SGD</w:t>
            </w:r>
          </w:p>
        </w:tc>
        <w:tc>
          <w:tcPr>
            <w:tcW w:w="2067" w:type="pct"/>
            <w:vAlign w:val="center"/>
          </w:tcPr>
          <w:p w14:paraId="339515A6" w14:textId="338462EB" w:rsidR="003E084F" w:rsidRPr="003E084F" w:rsidRDefault="003E084F" w:rsidP="003E084F">
            <w:pPr>
              <w:spacing w:line="288" w:lineRule="auto"/>
              <w:rPr>
                <w:sz w:val="22"/>
              </w:rPr>
            </w:pPr>
            <w:r w:rsidRPr="003E084F">
              <w:rPr>
                <w:sz w:val="22"/>
                <w:szCs w:val="22"/>
                <w:lang w:val="en-US"/>
              </w:rPr>
              <w:t xml:space="preserve">Sau </w:t>
            </w:r>
            <w:proofErr w:type="spellStart"/>
            <w:r w:rsidRPr="003E084F">
              <w:rPr>
                <w:sz w:val="22"/>
                <w:szCs w:val="22"/>
                <w:lang w:val="en-US"/>
              </w:rPr>
              <w:t>khi</w:t>
            </w:r>
            <w:proofErr w:type="spellEnd"/>
            <w:r w:rsidRPr="003E084F">
              <w:rPr>
                <w:sz w:val="22"/>
                <w:szCs w:val="22"/>
                <w:lang w:val="en-US"/>
              </w:rPr>
              <w:t xml:space="preserve"> </w:t>
            </w:r>
            <w:proofErr w:type="spellStart"/>
            <w:r w:rsidRPr="003E084F">
              <w:rPr>
                <w:sz w:val="22"/>
                <w:szCs w:val="22"/>
                <w:lang w:val="en-US"/>
              </w:rPr>
              <w:t>bút</w:t>
            </w:r>
            <w:proofErr w:type="spellEnd"/>
            <w:r w:rsidRPr="003E084F">
              <w:rPr>
                <w:sz w:val="22"/>
                <w:szCs w:val="22"/>
                <w:lang w:val="en-US"/>
              </w:rPr>
              <w:t xml:space="preserve"> </w:t>
            </w:r>
            <w:proofErr w:type="spellStart"/>
            <w:r w:rsidRPr="003E084F">
              <w:rPr>
                <w:sz w:val="22"/>
                <w:szCs w:val="22"/>
                <w:lang w:val="en-US"/>
              </w:rPr>
              <w:t>toán</w:t>
            </w:r>
            <w:proofErr w:type="spellEnd"/>
            <w:r w:rsidRPr="003E084F">
              <w:rPr>
                <w:sz w:val="22"/>
                <w:szCs w:val="22"/>
                <w:lang w:val="en-US"/>
              </w:rPr>
              <w:t xml:space="preserve"> GTCG </w:t>
            </w:r>
            <w:proofErr w:type="spellStart"/>
            <w:r w:rsidRPr="003E084F">
              <w:rPr>
                <w:sz w:val="22"/>
                <w:szCs w:val="22"/>
                <w:lang w:val="en-US"/>
              </w:rPr>
              <w:t>được</w:t>
            </w:r>
            <w:proofErr w:type="spellEnd"/>
            <w:r w:rsidRPr="003E084F">
              <w:rPr>
                <w:sz w:val="22"/>
                <w:szCs w:val="22"/>
                <w:lang w:val="en-US"/>
              </w:rPr>
              <w:t xml:space="preserve"> </w:t>
            </w:r>
            <w:proofErr w:type="spellStart"/>
            <w:r w:rsidRPr="003E084F">
              <w:rPr>
                <w:sz w:val="22"/>
                <w:szCs w:val="22"/>
                <w:lang w:val="en-US"/>
              </w:rPr>
              <w:t>duyệt</w:t>
            </w:r>
            <w:proofErr w:type="spellEnd"/>
            <w:r w:rsidRPr="003E084F">
              <w:rPr>
                <w:sz w:val="22"/>
                <w:szCs w:val="22"/>
                <w:lang w:val="en-US"/>
              </w:rPr>
              <w:t xml:space="preserve">, </w:t>
            </w:r>
            <w:r>
              <w:rPr>
                <w:sz w:val="22"/>
              </w:rPr>
              <w:t>phòng</w:t>
            </w:r>
            <w:r>
              <w:rPr>
                <w:sz w:val="22"/>
                <w:lang w:val="vi-VN"/>
              </w:rPr>
              <w:t xml:space="preserve"> kế toán tiếp tục</w:t>
            </w:r>
            <w:r w:rsidRPr="003E084F">
              <w:rPr>
                <w:sz w:val="22"/>
                <w:szCs w:val="22"/>
                <w:lang w:val="en-US"/>
              </w:rPr>
              <w:t xml:space="preserve"> </w:t>
            </w:r>
            <w:proofErr w:type="spellStart"/>
            <w:r w:rsidRPr="003E084F">
              <w:rPr>
                <w:sz w:val="22"/>
                <w:szCs w:val="22"/>
                <w:lang w:val="en-US"/>
              </w:rPr>
              <w:t>duyệt</w:t>
            </w:r>
            <w:proofErr w:type="spellEnd"/>
            <w:r w:rsidRPr="003E084F">
              <w:rPr>
                <w:sz w:val="22"/>
                <w:szCs w:val="22"/>
                <w:lang w:val="en-US"/>
              </w:rPr>
              <w:t xml:space="preserve"> </w:t>
            </w:r>
            <w:proofErr w:type="spellStart"/>
            <w:r w:rsidRPr="003E084F">
              <w:rPr>
                <w:sz w:val="22"/>
                <w:szCs w:val="22"/>
                <w:lang w:val="en-US"/>
              </w:rPr>
              <w:t>bút</w:t>
            </w:r>
            <w:proofErr w:type="spellEnd"/>
            <w:r w:rsidRPr="003E084F">
              <w:rPr>
                <w:sz w:val="22"/>
                <w:szCs w:val="22"/>
                <w:lang w:val="en-US"/>
              </w:rPr>
              <w:t xml:space="preserve"> </w:t>
            </w:r>
            <w:proofErr w:type="spellStart"/>
            <w:r w:rsidRPr="003E084F">
              <w:rPr>
                <w:sz w:val="22"/>
                <w:szCs w:val="22"/>
                <w:lang w:val="en-US"/>
              </w:rPr>
              <w:t>toán</w:t>
            </w:r>
            <w:proofErr w:type="spellEnd"/>
            <w:r w:rsidRPr="003E084F">
              <w:rPr>
                <w:sz w:val="22"/>
                <w:szCs w:val="22"/>
                <w:lang w:val="en-US"/>
              </w:rPr>
              <w:t xml:space="preserve"> </w:t>
            </w:r>
            <w:r>
              <w:rPr>
                <w:sz w:val="22"/>
              </w:rPr>
              <w:t>thanh</w:t>
            </w:r>
            <w:r>
              <w:rPr>
                <w:sz w:val="22"/>
                <w:lang w:val="vi-VN"/>
              </w:rPr>
              <w:t xml:space="preserve"> toán</w:t>
            </w:r>
            <w:r w:rsidRPr="003E084F">
              <w:rPr>
                <w:sz w:val="22"/>
                <w:szCs w:val="22"/>
                <w:lang w:val="en-US"/>
              </w:rPr>
              <w:t xml:space="preserve"> </w:t>
            </w:r>
            <w:proofErr w:type="spellStart"/>
            <w:r w:rsidRPr="003E084F">
              <w:rPr>
                <w:sz w:val="22"/>
                <w:szCs w:val="22"/>
                <w:lang w:val="en-US"/>
              </w:rPr>
              <w:t>tiền</w:t>
            </w:r>
            <w:proofErr w:type="spellEnd"/>
            <w:r>
              <w:rPr>
                <w:sz w:val="22"/>
                <w:lang w:val="vi-VN"/>
              </w:rPr>
              <w:t xml:space="preserve"> </w:t>
            </w:r>
            <w:proofErr w:type="spellStart"/>
            <w:r w:rsidRPr="003E084F">
              <w:rPr>
                <w:sz w:val="22"/>
                <w:szCs w:val="22"/>
                <w:lang w:val="en-US"/>
              </w:rPr>
              <w:t>mua</w:t>
            </w:r>
            <w:proofErr w:type="spellEnd"/>
            <w:r w:rsidRPr="003E084F">
              <w:rPr>
                <w:sz w:val="22"/>
                <w:szCs w:val="22"/>
                <w:lang w:val="en-US"/>
              </w:rPr>
              <w:t xml:space="preserve"> GTCG. </w:t>
            </w:r>
            <w:proofErr w:type="spellStart"/>
            <w:r w:rsidR="00F528EC" w:rsidRPr="00F528EC">
              <w:rPr>
                <w:color w:val="EE0000"/>
                <w:sz w:val="22"/>
                <w:szCs w:val="22"/>
                <w:lang w:val="en-US"/>
              </w:rPr>
              <w:t>Hệ</w:t>
            </w:r>
            <w:proofErr w:type="spellEnd"/>
            <w:r w:rsidR="00F528EC" w:rsidRPr="00F528EC">
              <w:rPr>
                <w:color w:val="EE0000"/>
                <w:sz w:val="22"/>
                <w:szCs w:val="22"/>
                <w:lang w:val="vi-VN"/>
              </w:rPr>
              <w:t xml:space="preserve"> thống tự động đẩy bút toán FT hoặc CITAD sang T24 tuỳ theo chỉ dẫn thanh toán của thành viên</w:t>
            </w:r>
          </w:p>
        </w:tc>
      </w:tr>
      <w:tr w:rsidR="003E084F" w:rsidRPr="00071705" w14:paraId="370ADE3B" w14:textId="77777777" w:rsidTr="003E084F">
        <w:trPr>
          <w:trHeight w:val="2176"/>
        </w:trPr>
        <w:tc>
          <w:tcPr>
            <w:tcW w:w="637" w:type="pct"/>
          </w:tcPr>
          <w:p w14:paraId="744F55D2" w14:textId="77777777" w:rsidR="003E084F" w:rsidRPr="00BA6F4B" w:rsidRDefault="003E084F" w:rsidP="003E084F">
            <w:pPr>
              <w:pStyle w:val="ListParagraph"/>
              <w:numPr>
                <w:ilvl w:val="0"/>
                <w:numId w:val="39"/>
              </w:numPr>
              <w:spacing w:line="288" w:lineRule="auto"/>
              <w:ind w:right="-332"/>
              <w:jc w:val="left"/>
              <w:rPr>
                <w:rFonts w:cs="Times New Roman"/>
                <w:color w:val="auto"/>
                <w:sz w:val="22"/>
                <w:szCs w:val="22"/>
              </w:rPr>
            </w:pPr>
          </w:p>
        </w:tc>
        <w:tc>
          <w:tcPr>
            <w:tcW w:w="1286" w:type="pct"/>
            <w:vAlign w:val="center"/>
          </w:tcPr>
          <w:p w14:paraId="229C4E67" w14:textId="3EEB7EBA" w:rsidR="003E084F" w:rsidRPr="0047658D" w:rsidRDefault="003E084F" w:rsidP="003E084F">
            <w:pPr>
              <w:spacing w:line="288" w:lineRule="auto"/>
              <w:rPr>
                <w:sz w:val="22"/>
              </w:rPr>
            </w:pPr>
            <w:r w:rsidRPr="003E084F">
              <w:rPr>
                <w:sz w:val="22"/>
                <w:szCs w:val="22"/>
                <w:lang w:val="en-US"/>
              </w:rPr>
              <w:t>Dự thu lãi Coupon / Phân bổ phụ trội – chiết khấu hàng tháng</w:t>
            </w:r>
          </w:p>
        </w:tc>
        <w:tc>
          <w:tcPr>
            <w:tcW w:w="486" w:type="pct"/>
            <w:vAlign w:val="center"/>
          </w:tcPr>
          <w:p w14:paraId="61789BA9" w14:textId="6B697A76" w:rsidR="003E084F" w:rsidRPr="00E35DEA" w:rsidRDefault="003E084F" w:rsidP="003E084F">
            <w:pPr>
              <w:spacing w:line="288" w:lineRule="auto"/>
              <w:rPr>
                <w:sz w:val="22"/>
              </w:rPr>
            </w:pPr>
            <w:r w:rsidRPr="003E084F">
              <w:rPr>
                <w:sz w:val="22"/>
                <w:szCs w:val="22"/>
                <w:lang w:val="en-US"/>
              </w:rPr>
              <w:t>CSD</w:t>
            </w:r>
          </w:p>
        </w:tc>
        <w:tc>
          <w:tcPr>
            <w:tcW w:w="524" w:type="pct"/>
            <w:vAlign w:val="center"/>
          </w:tcPr>
          <w:p w14:paraId="6AF87EDB" w14:textId="488BF95A" w:rsidR="003E084F" w:rsidRPr="00E35DEA" w:rsidRDefault="003E084F" w:rsidP="003E084F">
            <w:pPr>
              <w:spacing w:line="288" w:lineRule="auto"/>
              <w:rPr>
                <w:sz w:val="22"/>
              </w:rPr>
            </w:pPr>
            <w:r w:rsidRPr="003E084F">
              <w:rPr>
                <w:sz w:val="22"/>
                <w:szCs w:val="22"/>
                <w:lang w:val="en-US"/>
              </w:rPr>
              <w:t>Phòng Kế toán – SGD</w:t>
            </w:r>
          </w:p>
        </w:tc>
        <w:tc>
          <w:tcPr>
            <w:tcW w:w="2067" w:type="pct"/>
            <w:vAlign w:val="center"/>
          </w:tcPr>
          <w:p w14:paraId="5A2776F1" w14:textId="4A48A04E" w:rsidR="003E084F" w:rsidRPr="003E084F" w:rsidRDefault="003E084F" w:rsidP="003E084F">
            <w:pPr>
              <w:spacing w:line="288" w:lineRule="auto"/>
              <w:rPr>
                <w:sz w:val="22"/>
                <w:lang w:val="vi-VN"/>
              </w:rPr>
            </w:pPr>
            <w:proofErr w:type="spellStart"/>
            <w:r w:rsidRPr="003E084F">
              <w:rPr>
                <w:sz w:val="22"/>
                <w:szCs w:val="22"/>
                <w:lang w:val="en-US"/>
              </w:rPr>
              <w:t>Định</w:t>
            </w:r>
            <w:proofErr w:type="spellEnd"/>
            <w:r w:rsidRPr="003E084F">
              <w:rPr>
                <w:sz w:val="22"/>
                <w:szCs w:val="22"/>
                <w:lang w:val="en-US"/>
              </w:rPr>
              <w:t xml:space="preserve"> </w:t>
            </w:r>
            <w:proofErr w:type="spellStart"/>
            <w:r w:rsidRPr="003E084F">
              <w:rPr>
                <w:sz w:val="22"/>
                <w:szCs w:val="22"/>
                <w:lang w:val="en-US"/>
              </w:rPr>
              <w:t>kỳ</w:t>
            </w:r>
            <w:proofErr w:type="spellEnd"/>
            <w:r w:rsidRPr="003E084F">
              <w:rPr>
                <w:sz w:val="22"/>
                <w:szCs w:val="22"/>
                <w:lang w:val="en-US"/>
              </w:rPr>
              <w:t xml:space="preserve"> </w:t>
            </w:r>
            <w:proofErr w:type="spellStart"/>
            <w:r w:rsidRPr="003E084F">
              <w:rPr>
                <w:sz w:val="22"/>
                <w:szCs w:val="22"/>
                <w:lang w:val="en-US"/>
              </w:rPr>
              <w:t>hàng</w:t>
            </w:r>
            <w:proofErr w:type="spellEnd"/>
            <w:r w:rsidRPr="003E084F">
              <w:rPr>
                <w:sz w:val="22"/>
                <w:szCs w:val="22"/>
                <w:lang w:val="en-US"/>
              </w:rPr>
              <w:t xml:space="preserve"> </w:t>
            </w:r>
            <w:proofErr w:type="spellStart"/>
            <w:r w:rsidRPr="003E084F">
              <w:rPr>
                <w:sz w:val="22"/>
                <w:szCs w:val="22"/>
                <w:lang w:val="en-US"/>
              </w:rPr>
              <w:t>tháng</w:t>
            </w:r>
            <w:proofErr w:type="spellEnd"/>
            <w:r w:rsidRPr="003E084F">
              <w:rPr>
                <w:sz w:val="22"/>
                <w:szCs w:val="22"/>
                <w:lang w:val="en-US"/>
              </w:rPr>
              <w:t xml:space="preserve">, </w:t>
            </w:r>
            <w:r>
              <w:rPr>
                <w:sz w:val="22"/>
              </w:rPr>
              <w:t>phòng</w:t>
            </w:r>
            <w:r>
              <w:rPr>
                <w:sz w:val="22"/>
                <w:lang w:val="vi-VN"/>
              </w:rPr>
              <w:t xml:space="preserve"> kế toán thực hiện giao dịch</w:t>
            </w:r>
            <w:r w:rsidRPr="003E084F">
              <w:rPr>
                <w:sz w:val="22"/>
                <w:szCs w:val="22"/>
                <w:lang w:val="en-US"/>
              </w:rPr>
              <w:t xml:space="preserve"> </w:t>
            </w:r>
            <w:proofErr w:type="spellStart"/>
            <w:r w:rsidRPr="003E084F">
              <w:rPr>
                <w:sz w:val="22"/>
                <w:szCs w:val="22"/>
                <w:lang w:val="en-US"/>
              </w:rPr>
              <w:t>dự</w:t>
            </w:r>
            <w:proofErr w:type="spellEnd"/>
            <w:r w:rsidRPr="003E084F">
              <w:rPr>
                <w:sz w:val="22"/>
                <w:szCs w:val="22"/>
                <w:lang w:val="en-US"/>
              </w:rPr>
              <w:t xml:space="preserve"> </w:t>
            </w:r>
            <w:proofErr w:type="spellStart"/>
            <w:r w:rsidRPr="003E084F">
              <w:rPr>
                <w:sz w:val="22"/>
                <w:szCs w:val="22"/>
                <w:lang w:val="en-US"/>
              </w:rPr>
              <w:t>thu</w:t>
            </w:r>
            <w:proofErr w:type="spellEnd"/>
            <w:r w:rsidRPr="003E084F">
              <w:rPr>
                <w:sz w:val="22"/>
                <w:szCs w:val="22"/>
                <w:lang w:val="en-US"/>
              </w:rPr>
              <w:t xml:space="preserve"> </w:t>
            </w:r>
            <w:proofErr w:type="spellStart"/>
            <w:r w:rsidRPr="003E084F">
              <w:rPr>
                <w:sz w:val="22"/>
                <w:szCs w:val="22"/>
                <w:lang w:val="en-US"/>
              </w:rPr>
              <w:t>lãi</w:t>
            </w:r>
            <w:proofErr w:type="spellEnd"/>
            <w:r w:rsidRPr="003E084F">
              <w:rPr>
                <w:sz w:val="22"/>
                <w:szCs w:val="22"/>
                <w:lang w:val="en-US"/>
              </w:rPr>
              <w:t xml:space="preserve"> Coupon </w:t>
            </w:r>
            <w:proofErr w:type="spellStart"/>
            <w:r w:rsidRPr="003E084F">
              <w:rPr>
                <w:sz w:val="22"/>
                <w:szCs w:val="22"/>
                <w:lang w:val="en-US"/>
              </w:rPr>
              <w:t>và</w:t>
            </w:r>
            <w:proofErr w:type="spellEnd"/>
            <w:r w:rsidRPr="003E084F">
              <w:rPr>
                <w:sz w:val="22"/>
                <w:szCs w:val="22"/>
                <w:lang w:val="en-US"/>
              </w:rPr>
              <w:t xml:space="preserve"> </w:t>
            </w:r>
            <w:proofErr w:type="spellStart"/>
            <w:r w:rsidRPr="003E084F">
              <w:rPr>
                <w:sz w:val="22"/>
                <w:szCs w:val="22"/>
                <w:lang w:val="en-US"/>
              </w:rPr>
              <w:t>phân</w:t>
            </w:r>
            <w:proofErr w:type="spellEnd"/>
            <w:r w:rsidRPr="003E084F">
              <w:rPr>
                <w:sz w:val="22"/>
                <w:szCs w:val="22"/>
                <w:lang w:val="en-US"/>
              </w:rPr>
              <w:t xml:space="preserve"> </w:t>
            </w:r>
            <w:proofErr w:type="spellStart"/>
            <w:r w:rsidRPr="003E084F">
              <w:rPr>
                <w:sz w:val="22"/>
                <w:szCs w:val="22"/>
                <w:lang w:val="en-US"/>
              </w:rPr>
              <w:t>bổ</w:t>
            </w:r>
            <w:proofErr w:type="spellEnd"/>
            <w:r w:rsidRPr="003E084F">
              <w:rPr>
                <w:sz w:val="22"/>
                <w:szCs w:val="22"/>
                <w:lang w:val="en-US"/>
              </w:rPr>
              <w:t xml:space="preserve"> </w:t>
            </w:r>
            <w:proofErr w:type="spellStart"/>
            <w:r w:rsidRPr="003E084F">
              <w:rPr>
                <w:sz w:val="22"/>
                <w:szCs w:val="22"/>
                <w:lang w:val="en-US"/>
              </w:rPr>
              <w:t>phần</w:t>
            </w:r>
            <w:proofErr w:type="spellEnd"/>
            <w:r w:rsidRPr="003E084F">
              <w:rPr>
                <w:sz w:val="22"/>
                <w:szCs w:val="22"/>
                <w:lang w:val="en-US"/>
              </w:rPr>
              <w:t xml:space="preserve"> </w:t>
            </w:r>
            <w:proofErr w:type="spellStart"/>
            <w:r w:rsidRPr="003E084F">
              <w:rPr>
                <w:sz w:val="22"/>
                <w:szCs w:val="22"/>
                <w:lang w:val="en-US"/>
              </w:rPr>
              <w:t>phụ</w:t>
            </w:r>
            <w:proofErr w:type="spellEnd"/>
            <w:r w:rsidRPr="003E084F">
              <w:rPr>
                <w:sz w:val="22"/>
                <w:szCs w:val="22"/>
                <w:lang w:val="en-US"/>
              </w:rPr>
              <w:t xml:space="preserve"> </w:t>
            </w:r>
            <w:proofErr w:type="spellStart"/>
            <w:r w:rsidRPr="003E084F">
              <w:rPr>
                <w:sz w:val="22"/>
                <w:szCs w:val="22"/>
                <w:lang w:val="en-US"/>
              </w:rPr>
              <w:t>trội</w:t>
            </w:r>
            <w:proofErr w:type="spellEnd"/>
            <w:r w:rsidRPr="003E084F">
              <w:rPr>
                <w:sz w:val="22"/>
                <w:szCs w:val="22"/>
                <w:lang w:val="en-US"/>
              </w:rPr>
              <w:t xml:space="preserve"> </w:t>
            </w:r>
            <w:proofErr w:type="spellStart"/>
            <w:r w:rsidRPr="003E084F">
              <w:rPr>
                <w:sz w:val="22"/>
                <w:szCs w:val="22"/>
                <w:lang w:val="en-US"/>
              </w:rPr>
              <w:t>hoặc</w:t>
            </w:r>
            <w:proofErr w:type="spellEnd"/>
            <w:r w:rsidRPr="003E084F">
              <w:rPr>
                <w:sz w:val="22"/>
                <w:szCs w:val="22"/>
                <w:lang w:val="en-US"/>
              </w:rPr>
              <w:t xml:space="preserve"> </w:t>
            </w:r>
            <w:proofErr w:type="spellStart"/>
            <w:r w:rsidRPr="003E084F">
              <w:rPr>
                <w:sz w:val="22"/>
                <w:szCs w:val="22"/>
                <w:lang w:val="en-US"/>
              </w:rPr>
              <w:t>chiết</w:t>
            </w:r>
            <w:proofErr w:type="spellEnd"/>
            <w:r w:rsidRPr="003E084F">
              <w:rPr>
                <w:sz w:val="22"/>
                <w:szCs w:val="22"/>
                <w:lang w:val="en-US"/>
              </w:rPr>
              <w:t xml:space="preserve"> </w:t>
            </w:r>
            <w:proofErr w:type="spellStart"/>
            <w:r w:rsidRPr="003E084F">
              <w:rPr>
                <w:sz w:val="22"/>
                <w:szCs w:val="22"/>
                <w:lang w:val="en-US"/>
              </w:rPr>
              <w:t>khấu</w:t>
            </w:r>
            <w:proofErr w:type="spellEnd"/>
            <w:r w:rsidRPr="003E084F">
              <w:rPr>
                <w:sz w:val="22"/>
                <w:szCs w:val="22"/>
                <w:lang w:val="en-US"/>
              </w:rPr>
              <w:t xml:space="preserve"> (</w:t>
            </w:r>
            <w:proofErr w:type="spellStart"/>
            <w:r w:rsidRPr="003E084F">
              <w:rPr>
                <w:sz w:val="22"/>
                <w:szCs w:val="22"/>
                <w:lang w:val="en-US"/>
              </w:rPr>
              <w:t>nếu</w:t>
            </w:r>
            <w:proofErr w:type="spellEnd"/>
            <w:r w:rsidRPr="003E084F">
              <w:rPr>
                <w:sz w:val="22"/>
                <w:szCs w:val="22"/>
                <w:lang w:val="en-US"/>
              </w:rPr>
              <w:t xml:space="preserve"> </w:t>
            </w:r>
            <w:proofErr w:type="spellStart"/>
            <w:r w:rsidRPr="003E084F">
              <w:rPr>
                <w:sz w:val="22"/>
                <w:szCs w:val="22"/>
                <w:lang w:val="en-US"/>
              </w:rPr>
              <w:t>có</w:t>
            </w:r>
            <w:proofErr w:type="spellEnd"/>
            <w:r w:rsidRPr="003E084F">
              <w:rPr>
                <w:sz w:val="22"/>
                <w:szCs w:val="22"/>
                <w:lang w:val="en-US"/>
              </w:rPr>
              <w:t xml:space="preserve">) </w:t>
            </w:r>
            <w:proofErr w:type="spellStart"/>
            <w:r w:rsidRPr="003E084F">
              <w:rPr>
                <w:sz w:val="22"/>
                <w:szCs w:val="22"/>
                <w:lang w:val="en-US"/>
              </w:rPr>
              <w:t>theo</w:t>
            </w:r>
            <w:proofErr w:type="spellEnd"/>
            <w:r w:rsidRPr="003E084F">
              <w:rPr>
                <w:sz w:val="22"/>
                <w:szCs w:val="22"/>
                <w:lang w:val="en-US"/>
              </w:rPr>
              <w:t xml:space="preserve"> </w:t>
            </w:r>
            <w:proofErr w:type="spellStart"/>
            <w:r w:rsidRPr="003E084F">
              <w:rPr>
                <w:sz w:val="22"/>
                <w:szCs w:val="22"/>
                <w:lang w:val="en-US"/>
              </w:rPr>
              <w:t>quy</w:t>
            </w:r>
            <w:proofErr w:type="spellEnd"/>
            <w:r w:rsidRPr="003E084F">
              <w:rPr>
                <w:sz w:val="22"/>
                <w:szCs w:val="22"/>
                <w:lang w:val="en-US"/>
              </w:rPr>
              <w:t xml:space="preserve"> </w:t>
            </w:r>
            <w:proofErr w:type="spellStart"/>
            <w:r w:rsidRPr="003E084F">
              <w:rPr>
                <w:sz w:val="22"/>
                <w:szCs w:val="22"/>
                <w:lang w:val="en-US"/>
              </w:rPr>
              <w:t>định</w:t>
            </w:r>
            <w:proofErr w:type="spellEnd"/>
            <w:r w:rsidRPr="003E084F">
              <w:rPr>
                <w:sz w:val="22"/>
                <w:szCs w:val="22"/>
                <w:lang w:val="en-US"/>
              </w:rPr>
              <w:t xml:space="preserve"> </w:t>
            </w:r>
            <w:proofErr w:type="spellStart"/>
            <w:r w:rsidRPr="003E084F">
              <w:rPr>
                <w:sz w:val="22"/>
                <w:szCs w:val="22"/>
                <w:lang w:val="en-US"/>
              </w:rPr>
              <w:t>kế</w:t>
            </w:r>
            <w:proofErr w:type="spellEnd"/>
            <w:r w:rsidRPr="003E084F">
              <w:rPr>
                <w:sz w:val="22"/>
                <w:szCs w:val="22"/>
                <w:lang w:val="en-US"/>
              </w:rPr>
              <w:t xml:space="preserve"> </w:t>
            </w:r>
            <w:proofErr w:type="spellStart"/>
            <w:r w:rsidRPr="003E084F">
              <w:rPr>
                <w:sz w:val="22"/>
                <w:szCs w:val="22"/>
                <w:lang w:val="en-US"/>
              </w:rPr>
              <w:t>toán</w:t>
            </w:r>
            <w:proofErr w:type="spellEnd"/>
            <w:r>
              <w:rPr>
                <w:sz w:val="22"/>
                <w:lang w:val="vi-VN"/>
              </w:rPr>
              <w:t xml:space="preserve">. Hệ thống tự động sinh bút toán </w:t>
            </w:r>
            <w:r w:rsidR="00226441">
              <w:rPr>
                <w:sz w:val="22"/>
                <w:lang w:val="vi-VN"/>
              </w:rPr>
              <w:t>liên quan</w:t>
            </w:r>
          </w:p>
        </w:tc>
      </w:tr>
      <w:tr w:rsidR="003E084F" w:rsidRPr="00071705" w14:paraId="15499266" w14:textId="77777777" w:rsidTr="003E084F">
        <w:trPr>
          <w:trHeight w:val="2176"/>
        </w:trPr>
        <w:tc>
          <w:tcPr>
            <w:tcW w:w="637" w:type="pct"/>
          </w:tcPr>
          <w:p w14:paraId="21CA911C" w14:textId="77777777" w:rsidR="003E084F" w:rsidRPr="00BA6F4B" w:rsidRDefault="003E084F" w:rsidP="003E084F">
            <w:pPr>
              <w:pStyle w:val="ListParagraph"/>
              <w:numPr>
                <w:ilvl w:val="0"/>
                <w:numId w:val="39"/>
              </w:numPr>
              <w:spacing w:line="288" w:lineRule="auto"/>
              <w:ind w:right="-332"/>
              <w:jc w:val="left"/>
              <w:rPr>
                <w:rFonts w:cs="Times New Roman"/>
                <w:color w:val="auto"/>
                <w:sz w:val="22"/>
                <w:szCs w:val="22"/>
              </w:rPr>
            </w:pPr>
          </w:p>
        </w:tc>
        <w:tc>
          <w:tcPr>
            <w:tcW w:w="1286" w:type="pct"/>
            <w:vAlign w:val="center"/>
          </w:tcPr>
          <w:p w14:paraId="732DA96C" w14:textId="70A51344" w:rsidR="003E084F" w:rsidRPr="0047658D" w:rsidRDefault="003E084F" w:rsidP="003E084F">
            <w:pPr>
              <w:spacing w:line="288" w:lineRule="auto"/>
              <w:rPr>
                <w:sz w:val="22"/>
              </w:rPr>
            </w:pPr>
            <w:r w:rsidRPr="003E084F">
              <w:rPr>
                <w:sz w:val="22"/>
                <w:szCs w:val="22"/>
                <w:lang w:val="en-US"/>
              </w:rPr>
              <w:t>Nhận lãi Coupon định kỳ</w:t>
            </w:r>
          </w:p>
        </w:tc>
        <w:tc>
          <w:tcPr>
            <w:tcW w:w="486" w:type="pct"/>
            <w:vAlign w:val="center"/>
          </w:tcPr>
          <w:p w14:paraId="39C994AA" w14:textId="07E10C12" w:rsidR="003E084F" w:rsidRPr="00E35DEA" w:rsidRDefault="003E084F" w:rsidP="003E084F">
            <w:pPr>
              <w:spacing w:line="288" w:lineRule="auto"/>
              <w:rPr>
                <w:sz w:val="22"/>
              </w:rPr>
            </w:pPr>
            <w:r w:rsidRPr="003E084F">
              <w:rPr>
                <w:sz w:val="22"/>
                <w:szCs w:val="22"/>
                <w:lang w:val="en-US"/>
              </w:rPr>
              <w:t>CSD</w:t>
            </w:r>
          </w:p>
        </w:tc>
        <w:tc>
          <w:tcPr>
            <w:tcW w:w="524" w:type="pct"/>
            <w:vAlign w:val="center"/>
          </w:tcPr>
          <w:p w14:paraId="0558FDFA" w14:textId="5F98C576" w:rsidR="003E084F" w:rsidRPr="00E35DEA" w:rsidRDefault="003E084F" w:rsidP="003E084F">
            <w:pPr>
              <w:spacing w:line="288" w:lineRule="auto"/>
              <w:rPr>
                <w:sz w:val="22"/>
              </w:rPr>
            </w:pPr>
            <w:r w:rsidRPr="003E084F">
              <w:rPr>
                <w:sz w:val="22"/>
                <w:szCs w:val="22"/>
                <w:lang w:val="en-US"/>
              </w:rPr>
              <w:t>Phòng Kế toán – SGD</w:t>
            </w:r>
          </w:p>
        </w:tc>
        <w:tc>
          <w:tcPr>
            <w:tcW w:w="2067" w:type="pct"/>
            <w:vAlign w:val="center"/>
          </w:tcPr>
          <w:p w14:paraId="4214067C" w14:textId="6738022F" w:rsidR="003E084F" w:rsidRPr="00FE4255" w:rsidRDefault="003E084F" w:rsidP="003E084F">
            <w:pPr>
              <w:spacing w:line="288" w:lineRule="auto"/>
              <w:rPr>
                <w:sz w:val="22"/>
              </w:rPr>
            </w:pPr>
            <w:r>
              <w:rPr>
                <w:sz w:val="22"/>
              </w:rPr>
              <w:t>Khi</w:t>
            </w:r>
            <w:r>
              <w:rPr>
                <w:sz w:val="22"/>
                <w:lang w:val="vi-VN"/>
              </w:rPr>
              <w:t xml:space="preserve"> TCPH trả lãi Coupong</w:t>
            </w:r>
            <w:r w:rsidRPr="003E084F">
              <w:rPr>
                <w:sz w:val="22"/>
                <w:szCs w:val="22"/>
                <w:lang w:val="en-US"/>
              </w:rPr>
              <w:t xml:space="preserve">, </w:t>
            </w:r>
            <w:r>
              <w:rPr>
                <w:sz w:val="22"/>
              </w:rPr>
              <w:t>phòng</w:t>
            </w:r>
            <w:r>
              <w:rPr>
                <w:sz w:val="22"/>
                <w:lang w:val="vi-VN"/>
              </w:rPr>
              <w:t xml:space="preserve"> kế toán thực hiện giao dịch thực thu lãi coupon</w:t>
            </w:r>
            <w:r w:rsidRPr="003E084F">
              <w:rPr>
                <w:sz w:val="22"/>
                <w:szCs w:val="22"/>
                <w:lang w:val="en-US"/>
              </w:rPr>
              <w:t xml:space="preserve">. </w:t>
            </w:r>
            <w:r>
              <w:rPr>
                <w:sz w:val="22"/>
                <w:lang w:val="vi-VN"/>
              </w:rPr>
              <w:t xml:space="preserve">Hệ thống tự động sinh bút toán </w:t>
            </w:r>
            <w:r w:rsidR="00226441">
              <w:rPr>
                <w:sz w:val="22"/>
                <w:lang w:val="vi-VN"/>
              </w:rPr>
              <w:t>liên quan</w:t>
            </w:r>
            <w:r w:rsidRPr="003E084F">
              <w:rPr>
                <w:sz w:val="22"/>
                <w:szCs w:val="22"/>
                <w:lang w:val="en-US"/>
              </w:rPr>
              <w:t>.</w:t>
            </w:r>
          </w:p>
        </w:tc>
      </w:tr>
      <w:tr w:rsidR="003E084F" w:rsidRPr="00071705" w14:paraId="2E9FB0BE" w14:textId="77777777" w:rsidTr="003E084F">
        <w:trPr>
          <w:trHeight w:val="2176"/>
        </w:trPr>
        <w:tc>
          <w:tcPr>
            <w:tcW w:w="637" w:type="pct"/>
          </w:tcPr>
          <w:p w14:paraId="2611B4CB" w14:textId="5E3BDAB2" w:rsidR="003E084F" w:rsidRPr="003E084F" w:rsidRDefault="003E084F" w:rsidP="003E084F">
            <w:pPr>
              <w:spacing w:line="288" w:lineRule="auto"/>
              <w:ind w:left="360" w:right="-332"/>
              <w:rPr>
                <w:sz w:val="22"/>
                <w:szCs w:val="22"/>
                <w:lang w:val="vi-VN"/>
              </w:rPr>
            </w:pPr>
            <w:r>
              <w:rPr>
                <w:sz w:val="22"/>
                <w:lang w:val="vi-VN"/>
              </w:rPr>
              <w:t>7a</w:t>
            </w:r>
          </w:p>
        </w:tc>
        <w:tc>
          <w:tcPr>
            <w:tcW w:w="1286" w:type="pct"/>
            <w:vAlign w:val="center"/>
          </w:tcPr>
          <w:p w14:paraId="105187CC" w14:textId="51A4DCFC" w:rsidR="003E084F" w:rsidRPr="0047658D" w:rsidRDefault="003E084F" w:rsidP="003E084F">
            <w:pPr>
              <w:spacing w:line="288" w:lineRule="auto"/>
              <w:rPr>
                <w:sz w:val="22"/>
              </w:rPr>
            </w:pPr>
            <w:r w:rsidRPr="003E084F">
              <w:rPr>
                <w:sz w:val="22"/>
                <w:szCs w:val="22"/>
                <w:lang w:val="en-US"/>
              </w:rPr>
              <w:t xml:space="preserve">Bán </w:t>
            </w:r>
            <w:proofErr w:type="spellStart"/>
            <w:r w:rsidRPr="003E084F">
              <w:rPr>
                <w:sz w:val="22"/>
                <w:szCs w:val="22"/>
                <w:lang w:val="en-US"/>
              </w:rPr>
              <w:t>hẳn</w:t>
            </w:r>
            <w:proofErr w:type="spellEnd"/>
            <w:r w:rsidRPr="003E084F">
              <w:rPr>
                <w:sz w:val="22"/>
                <w:szCs w:val="22"/>
                <w:lang w:val="en-US"/>
              </w:rPr>
              <w:t xml:space="preserve"> / Bán </w:t>
            </w:r>
            <w:proofErr w:type="spellStart"/>
            <w:r w:rsidRPr="003E084F">
              <w:rPr>
                <w:sz w:val="22"/>
                <w:szCs w:val="22"/>
                <w:lang w:val="en-US"/>
              </w:rPr>
              <w:t>kỳ</w:t>
            </w:r>
            <w:proofErr w:type="spellEnd"/>
            <w:r w:rsidRPr="003E084F">
              <w:rPr>
                <w:sz w:val="22"/>
                <w:szCs w:val="22"/>
                <w:lang w:val="en-US"/>
              </w:rPr>
              <w:t xml:space="preserve"> hạn GTCG</w:t>
            </w:r>
          </w:p>
        </w:tc>
        <w:tc>
          <w:tcPr>
            <w:tcW w:w="486" w:type="pct"/>
            <w:vAlign w:val="center"/>
          </w:tcPr>
          <w:p w14:paraId="22D34B7E" w14:textId="3CBE8F02" w:rsidR="003E084F" w:rsidRPr="00E35DEA" w:rsidRDefault="003E084F" w:rsidP="003E084F">
            <w:pPr>
              <w:spacing w:line="288" w:lineRule="auto"/>
              <w:rPr>
                <w:sz w:val="22"/>
              </w:rPr>
            </w:pPr>
            <w:r w:rsidRPr="003E084F">
              <w:rPr>
                <w:sz w:val="22"/>
                <w:szCs w:val="22"/>
                <w:lang w:val="en-US"/>
              </w:rPr>
              <w:t>CSD</w:t>
            </w:r>
          </w:p>
        </w:tc>
        <w:tc>
          <w:tcPr>
            <w:tcW w:w="524" w:type="pct"/>
            <w:vAlign w:val="center"/>
          </w:tcPr>
          <w:p w14:paraId="1F03E4F6" w14:textId="758119F0" w:rsidR="003E084F" w:rsidRPr="00E35DEA" w:rsidRDefault="003E084F" w:rsidP="003E084F">
            <w:pPr>
              <w:spacing w:line="288" w:lineRule="auto"/>
              <w:rPr>
                <w:sz w:val="22"/>
              </w:rPr>
            </w:pPr>
            <w:r w:rsidRPr="003E084F">
              <w:rPr>
                <w:sz w:val="22"/>
                <w:szCs w:val="22"/>
                <w:lang w:val="en-US"/>
              </w:rPr>
              <w:t>Phòng Kế toán – SGD</w:t>
            </w:r>
          </w:p>
        </w:tc>
        <w:tc>
          <w:tcPr>
            <w:tcW w:w="2067" w:type="pct"/>
            <w:vAlign w:val="center"/>
          </w:tcPr>
          <w:p w14:paraId="73737014" w14:textId="055DEB9D" w:rsidR="003E084F" w:rsidRPr="003E084F" w:rsidRDefault="003E084F" w:rsidP="003E084F">
            <w:pPr>
              <w:spacing w:line="288" w:lineRule="auto"/>
              <w:rPr>
                <w:sz w:val="22"/>
                <w:lang w:val="vi-VN"/>
              </w:rPr>
            </w:pPr>
            <w:r>
              <w:rPr>
                <w:sz w:val="22"/>
                <w:lang w:val="vi-VN"/>
              </w:rPr>
              <w:t>Trong thời gian nắm giữ GTCG, NHNN có thể thực hiện đấu thầu bán hẳn/bán kỳ hạn GTCG của mình. Tham khảo quy trình bán hẳn/bán kỳ hạn GTCG trên hệ thống AOM</w:t>
            </w:r>
          </w:p>
        </w:tc>
      </w:tr>
      <w:tr w:rsidR="003E084F" w:rsidRPr="00071705" w14:paraId="5DE8AB2A" w14:textId="77777777" w:rsidTr="003E084F">
        <w:trPr>
          <w:trHeight w:val="2176"/>
        </w:trPr>
        <w:tc>
          <w:tcPr>
            <w:tcW w:w="637" w:type="pct"/>
          </w:tcPr>
          <w:p w14:paraId="5BFEB75A" w14:textId="166DE8AB" w:rsidR="003E084F" w:rsidRPr="00BA6F4B" w:rsidRDefault="003E084F" w:rsidP="003E084F">
            <w:pPr>
              <w:pStyle w:val="ListParagraph"/>
              <w:spacing w:line="288" w:lineRule="auto"/>
              <w:ind w:right="-332"/>
              <w:jc w:val="left"/>
              <w:rPr>
                <w:rFonts w:cs="Times New Roman"/>
                <w:color w:val="auto"/>
                <w:sz w:val="22"/>
                <w:szCs w:val="22"/>
              </w:rPr>
            </w:pPr>
            <w:r>
              <w:rPr>
                <w:rFonts w:cs="Times New Roman"/>
                <w:color w:val="auto"/>
                <w:sz w:val="22"/>
                <w:szCs w:val="22"/>
                <w:lang w:val="vi-VN"/>
              </w:rPr>
              <w:lastRenderedPageBreak/>
              <w:t>7b</w:t>
            </w:r>
          </w:p>
        </w:tc>
        <w:tc>
          <w:tcPr>
            <w:tcW w:w="1286" w:type="pct"/>
            <w:vAlign w:val="center"/>
          </w:tcPr>
          <w:p w14:paraId="55CCD009" w14:textId="77A0BE3F" w:rsidR="003E084F" w:rsidRPr="0047658D" w:rsidRDefault="003E084F" w:rsidP="003E084F">
            <w:pPr>
              <w:spacing w:line="288" w:lineRule="auto"/>
              <w:rPr>
                <w:sz w:val="22"/>
              </w:rPr>
            </w:pPr>
            <w:r w:rsidRPr="003E084F">
              <w:rPr>
                <w:sz w:val="22"/>
                <w:szCs w:val="22"/>
                <w:lang w:val="en-US"/>
              </w:rPr>
              <w:t>Đáo hạn GTCG</w:t>
            </w:r>
          </w:p>
        </w:tc>
        <w:tc>
          <w:tcPr>
            <w:tcW w:w="486" w:type="pct"/>
            <w:vAlign w:val="center"/>
          </w:tcPr>
          <w:p w14:paraId="2D55C908" w14:textId="6CAF7464" w:rsidR="003E084F" w:rsidRPr="00E35DEA" w:rsidRDefault="003E084F" w:rsidP="003E084F">
            <w:pPr>
              <w:spacing w:line="288" w:lineRule="auto"/>
              <w:rPr>
                <w:sz w:val="22"/>
              </w:rPr>
            </w:pPr>
            <w:r w:rsidRPr="003E084F">
              <w:rPr>
                <w:sz w:val="22"/>
                <w:szCs w:val="22"/>
                <w:lang w:val="en-US"/>
              </w:rPr>
              <w:t>CSD</w:t>
            </w:r>
          </w:p>
        </w:tc>
        <w:tc>
          <w:tcPr>
            <w:tcW w:w="524" w:type="pct"/>
            <w:vAlign w:val="center"/>
          </w:tcPr>
          <w:p w14:paraId="4F0DF0A0" w14:textId="221103C3" w:rsidR="003E084F" w:rsidRPr="00E35DEA" w:rsidRDefault="003E084F" w:rsidP="003E084F">
            <w:pPr>
              <w:spacing w:line="288" w:lineRule="auto"/>
              <w:rPr>
                <w:sz w:val="22"/>
              </w:rPr>
            </w:pPr>
            <w:r w:rsidRPr="003E084F">
              <w:rPr>
                <w:sz w:val="22"/>
                <w:szCs w:val="22"/>
                <w:lang w:val="en-US"/>
              </w:rPr>
              <w:t>Phòng Kế toán – SGD</w:t>
            </w:r>
          </w:p>
        </w:tc>
        <w:tc>
          <w:tcPr>
            <w:tcW w:w="2067" w:type="pct"/>
            <w:vAlign w:val="center"/>
          </w:tcPr>
          <w:p w14:paraId="64D51738" w14:textId="6AB8AEDF" w:rsidR="003E084F" w:rsidRPr="00226441" w:rsidRDefault="003E084F" w:rsidP="003E084F">
            <w:pPr>
              <w:spacing w:line="288" w:lineRule="auto"/>
              <w:rPr>
                <w:sz w:val="22"/>
                <w:lang w:val="vi-VN"/>
              </w:rPr>
            </w:pPr>
            <w:r w:rsidRPr="003E084F">
              <w:rPr>
                <w:sz w:val="22"/>
                <w:szCs w:val="22"/>
                <w:lang w:val="en-US"/>
              </w:rPr>
              <w:t xml:space="preserve">Khi GTCG </w:t>
            </w:r>
            <w:proofErr w:type="spellStart"/>
            <w:r w:rsidRPr="003E084F">
              <w:rPr>
                <w:sz w:val="22"/>
                <w:szCs w:val="22"/>
                <w:lang w:val="en-US"/>
              </w:rPr>
              <w:t>đến</w:t>
            </w:r>
            <w:proofErr w:type="spellEnd"/>
            <w:r w:rsidRPr="003E084F">
              <w:rPr>
                <w:sz w:val="22"/>
                <w:szCs w:val="22"/>
                <w:lang w:val="en-US"/>
              </w:rPr>
              <w:t xml:space="preserve"> </w:t>
            </w:r>
            <w:proofErr w:type="spellStart"/>
            <w:r w:rsidRPr="003E084F">
              <w:rPr>
                <w:sz w:val="22"/>
                <w:szCs w:val="22"/>
                <w:lang w:val="en-US"/>
              </w:rPr>
              <w:t>hạn</w:t>
            </w:r>
            <w:proofErr w:type="spellEnd"/>
            <w:r w:rsidRPr="003E084F">
              <w:rPr>
                <w:sz w:val="22"/>
                <w:szCs w:val="22"/>
                <w:lang w:val="en-US"/>
              </w:rPr>
              <w:t xml:space="preserve">, </w:t>
            </w:r>
            <w:r>
              <w:rPr>
                <w:sz w:val="22"/>
              </w:rPr>
              <w:t>phòng</w:t>
            </w:r>
            <w:r>
              <w:rPr>
                <w:sz w:val="22"/>
                <w:lang w:val="vi-VN"/>
              </w:rPr>
              <w:t xml:space="preserve"> kế toán thực hiện giao dịch đáo hạn GTCG</w:t>
            </w:r>
            <w:r w:rsidRPr="003E084F">
              <w:rPr>
                <w:sz w:val="22"/>
                <w:szCs w:val="22"/>
                <w:lang w:val="en-US"/>
              </w:rPr>
              <w:t xml:space="preserve">. </w:t>
            </w:r>
            <w:r>
              <w:rPr>
                <w:sz w:val="22"/>
                <w:lang w:val="vi-VN"/>
              </w:rPr>
              <w:t xml:space="preserve">Hệ thống tự động sinh bút toán </w:t>
            </w:r>
            <w:r w:rsidR="00226441">
              <w:rPr>
                <w:sz w:val="22"/>
                <w:lang w:val="vi-VN"/>
              </w:rPr>
              <w:t>liên quan</w:t>
            </w:r>
            <w:r w:rsidRPr="003E084F">
              <w:rPr>
                <w:sz w:val="22"/>
                <w:szCs w:val="22"/>
                <w:lang w:val="en-US"/>
              </w:rPr>
              <w:t>.</w:t>
            </w:r>
          </w:p>
        </w:tc>
      </w:tr>
    </w:tbl>
    <w:p w14:paraId="1A963720" w14:textId="77777777" w:rsidR="003E084F" w:rsidRPr="003E084F" w:rsidRDefault="003E084F" w:rsidP="003E084F">
      <w:pPr>
        <w:rPr>
          <w:rFonts w:eastAsia="Batang"/>
          <w:lang w:val="vi-VN"/>
        </w:rPr>
      </w:pPr>
    </w:p>
    <w:p w14:paraId="44CEAC02" w14:textId="29C92EFC" w:rsidR="00AC37A2" w:rsidRDefault="00AC37A2" w:rsidP="00AC37A2">
      <w:pPr>
        <w:pStyle w:val="Heading3"/>
        <w:rPr>
          <w:rFonts w:eastAsia="Batang"/>
          <w:lang w:val="vi-VN"/>
        </w:rPr>
      </w:pPr>
      <w:bookmarkStart w:id="43" w:name="_Toc221636977"/>
      <w:r>
        <w:rPr>
          <w:rFonts w:eastAsia="Batang"/>
        </w:rPr>
        <w:lastRenderedPageBreak/>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r>
        <w:rPr>
          <w:rFonts w:eastAsia="Batang"/>
          <w:lang w:val="vi-VN"/>
        </w:rPr>
        <w:t>hạch toán</w:t>
      </w:r>
      <w:r>
        <w:rPr>
          <w:rFonts w:eastAsia="Batang"/>
        </w:rPr>
        <w:t xml:space="preserve"> </w:t>
      </w:r>
      <w:r>
        <w:rPr>
          <w:rFonts w:eastAsia="Batang"/>
          <w:lang w:val="vi-VN"/>
        </w:rPr>
        <w:t>mua kỳ hạn GTCG</w:t>
      </w:r>
      <w:bookmarkEnd w:id="43"/>
    </w:p>
    <w:p w14:paraId="196C8AA6" w14:textId="0033C9F8" w:rsidR="00D741CD" w:rsidRDefault="005065F4" w:rsidP="00D741CD">
      <w:pPr>
        <w:rPr>
          <w:rFonts w:eastAsia="Batang"/>
          <w:lang w:val="vi-VN"/>
        </w:rPr>
      </w:pPr>
      <w:r>
        <w:rPr>
          <w:noProof/>
        </w:rPr>
        <w:drawing>
          <wp:inline distT="0" distB="0" distL="0" distR="0" wp14:anchorId="7D1442DA" wp14:editId="5C670E9B">
            <wp:extent cx="5760085" cy="6449060"/>
            <wp:effectExtent l="0" t="0" r="5715" b="2540"/>
            <wp:docPr id="199949155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0085" cy="6449060"/>
                    </a:xfrm>
                    <a:prstGeom prst="rect">
                      <a:avLst/>
                    </a:prstGeom>
                    <a:noFill/>
                    <a:ln>
                      <a:noFill/>
                    </a:ln>
                  </pic:spPr>
                </pic:pic>
              </a:graphicData>
            </a:graphic>
          </wp:inline>
        </w:drawing>
      </w:r>
    </w:p>
    <w:p w14:paraId="1CCE4806" w14:textId="77777777" w:rsidR="00D741CD" w:rsidRPr="00D741CD" w:rsidRDefault="00D741CD" w:rsidP="00D741CD">
      <w:pPr>
        <w:rPr>
          <w:rFonts w:eastAsia="Batang"/>
          <w:lang w:val="vi-VN"/>
        </w:rPr>
      </w:pP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8"/>
        <w:gridCol w:w="2950"/>
        <w:gridCol w:w="873"/>
        <w:gridCol w:w="943"/>
        <w:gridCol w:w="3738"/>
      </w:tblGrid>
      <w:tr w:rsidR="003C04B9" w:rsidRPr="00BA6F4B" w14:paraId="7823DF58" w14:textId="77777777" w:rsidTr="00C71A16">
        <w:trPr>
          <w:trHeight w:val="644"/>
          <w:tblHeader/>
        </w:trPr>
        <w:tc>
          <w:tcPr>
            <w:tcW w:w="313" w:type="pct"/>
            <w:shd w:val="clear" w:color="auto" w:fill="99CCFF"/>
            <w:vAlign w:val="center"/>
          </w:tcPr>
          <w:p w14:paraId="70AC8715" w14:textId="77777777" w:rsidR="00D741CD" w:rsidRPr="00BA6F4B" w:rsidRDefault="00D741CD" w:rsidP="002A0A22">
            <w:pPr>
              <w:spacing w:line="288" w:lineRule="auto"/>
              <w:ind w:right="-332"/>
              <w:rPr>
                <w:b/>
                <w:sz w:val="22"/>
              </w:rPr>
            </w:pPr>
            <w:r w:rsidRPr="00BA6F4B">
              <w:rPr>
                <w:b/>
                <w:sz w:val="22"/>
              </w:rPr>
              <w:t>TT</w:t>
            </w:r>
          </w:p>
        </w:tc>
        <w:tc>
          <w:tcPr>
            <w:tcW w:w="1626" w:type="pct"/>
            <w:shd w:val="clear" w:color="auto" w:fill="99CCFF"/>
            <w:vAlign w:val="center"/>
          </w:tcPr>
          <w:p w14:paraId="25C72C1D" w14:textId="77777777" w:rsidR="00D741CD" w:rsidRPr="00BA6F4B" w:rsidRDefault="00D741CD" w:rsidP="002A0A22">
            <w:pPr>
              <w:spacing w:line="288" w:lineRule="auto"/>
              <w:jc w:val="center"/>
              <w:rPr>
                <w:b/>
                <w:sz w:val="22"/>
              </w:rPr>
            </w:pPr>
            <w:r w:rsidRPr="00BA6F4B">
              <w:rPr>
                <w:b/>
                <w:sz w:val="22"/>
              </w:rPr>
              <w:t>Các bước</w:t>
            </w:r>
          </w:p>
        </w:tc>
        <w:tc>
          <w:tcPr>
            <w:tcW w:w="481" w:type="pct"/>
            <w:shd w:val="clear" w:color="auto" w:fill="99CCFF"/>
          </w:tcPr>
          <w:p w14:paraId="64F41532" w14:textId="77777777" w:rsidR="00D741CD" w:rsidRPr="00BA6F4B" w:rsidRDefault="00D741CD" w:rsidP="002A0A22">
            <w:pPr>
              <w:spacing w:line="288" w:lineRule="auto"/>
              <w:jc w:val="center"/>
              <w:rPr>
                <w:b/>
                <w:sz w:val="22"/>
              </w:rPr>
            </w:pPr>
            <w:r w:rsidRPr="00BA6F4B">
              <w:rPr>
                <w:b/>
                <w:sz w:val="22"/>
              </w:rPr>
              <w:t>Hệ thống</w:t>
            </w:r>
          </w:p>
        </w:tc>
        <w:tc>
          <w:tcPr>
            <w:tcW w:w="520" w:type="pct"/>
            <w:shd w:val="clear" w:color="auto" w:fill="99CCFF"/>
            <w:vAlign w:val="center"/>
          </w:tcPr>
          <w:p w14:paraId="02DE1601" w14:textId="77777777" w:rsidR="00D741CD" w:rsidRPr="00BA6F4B" w:rsidRDefault="00D741CD" w:rsidP="002A0A22">
            <w:pPr>
              <w:spacing w:line="288" w:lineRule="auto"/>
              <w:jc w:val="center"/>
              <w:rPr>
                <w:b/>
                <w:sz w:val="22"/>
              </w:rPr>
            </w:pPr>
            <w:r w:rsidRPr="00BA6F4B">
              <w:rPr>
                <w:b/>
                <w:sz w:val="22"/>
              </w:rPr>
              <w:t>Phòng ban thực hiện</w:t>
            </w:r>
          </w:p>
        </w:tc>
        <w:tc>
          <w:tcPr>
            <w:tcW w:w="2060" w:type="pct"/>
            <w:shd w:val="clear" w:color="auto" w:fill="99CCFF"/>
            <w:vAlign w:val="center"/>
          </w:tcPr>
          <w:p w14:paraId="1CFEDAFD" w14:textId="77777777" w:rsidR="00D741CD" w:rsidRPr="00BA6F4B" w:rsidRDefault="00D741CD" w:rsidP="002A0A22">
            <w:pPr>
              <w:spacing w:line="288" w:lineRule="auto"/>
              <w:jc w:val="center"/>
              <w:rPr>
                <w:b/>
                <w:sz w:val="22"/>
              </w:rPr>
            </w:pPr>
            <w:r w:rsidRPr="00BA6F4B">
              <w:rPr>
                <w:b/>
                <w:sz w:val="22"/>
              </w:rPr>
              <w:t>Mô tả chi tiết</w:t>
            </w:r>
          </w:p>
        </w:tc>
      </w:tr>
      <w:tr w:rsidR="003C04B9" w:rsidRPr="009428E8" w14:paraId="5D27D617" w14:textId="77777777" w:rsidTr="00C71A16">
        <w:trPr>
          <w:trHeight w:val="981"/>
        </w:trPr>
        <w:tc>
          <w:tcPr>
            <w:tcW w:w="313" w:type="pct"/>
            <w:vAlign w:val="center"/>
          </w:tcPr>
          <w:p w14:paraId="133C3619" w14:textId="4DAC9256" w:rsidR="003C04B9" w:rsidRPr="00CB2235" w:rsidRDefault="003C04B9" w:rsidP="003C04B9">
            <w:pPr>
              <w:pStyle w:val="ListParagraph"/>
              <w:numPr>
                <w:ilvl w:val="0"/>
                <w:numId w:val="40"/>
              </w:numPr>
              <w:spacing w:line="288" w:lineRule="auto"/>
              <w:ind w:right="-332"/>
              <w:jc w:val="left"/>
              <w:rPr>
                <w:sz w:val="22"/>
              </w:rPr>
            </w:pPr>
          </w:p>
        </w:tc>
        <w:tc>
          <w:tcPr>
            <w:tcW w:w="1626" w:type="pct"/>
            <w:vAlign w:val="center"/>
          </w:tcPr>
          <w:p w14:paraId="07F40B9E" w14:textId="58E8A60F" w:rsidR="003C04B9" w:rsidRPr="003E084F" w:rsidRDefault="003C04B9" w:rsidP="003C04B9">
            <w:pPr>
              <w:spacing w:line="288" w:lineRule="auto"/>
              <w:rPr>
                <w:sz w:val="22"/>
                <w:lang w:val="en-US"/>
              </w:rPr>
            </w:pPr>
            <w:r w:rsidRPr="003C04B9">
              <w:rPr>
                <w:sz w:val="22"/>
              </w:rPr>
              <w:t>Nhận kết quả đấu thầu từ AOM</w:t>
            </w:r>
          </w:p>
        </w:tc>
        <w:tc>
          <w:tcPr>
            <w:tcW w:w="481" w:type="pct"/>
            <w:vAlign w:val="center"/>
          </w:tcPr>
          <w:p w14:paraId="386E5828" w14:textId="1AE977E2" w:rsidR="003C04B9" w:rsidRPr="00E35DEA" w:rsidRDefault="003C04B9" w:rsidP="003C04B9">
            <w:pPr>
              <w:spacing w:after="120" w:line="288" w:lineRule="auto"/>
              <w:rPr>
                <w:sz w:val="22"/>
              </w:rPr>
            </w:pPr>
            <w:r w:rsidRPr="003C04B9">
              <w:rPr>
                <w:sz w:val="22"/>
              </w:rPr>
              <w:t>CSD</w:t>
            </w:r>
          </w:p>
        </w:tc>
        <w:tc>
          <w:tcPr>
            <w:tcW w:w="520" w:type="pct"/>
            <w:vAlign w:val="center"/>
          </w:tcPr>
          <w:p w14:paraId="7C38D35D" w14:textId="2BBD1B70" w:rsidR="003C04B9" w:rsidRPr="00E35DEA" w:rsidRDefault="003C04B9" w:rsidP="003C04B9">
            <w:pPr>
              <w:spacing w:after="120" w:line="288" w:lineRule="auto"/>
              <w:rPr>
                <w:sz w:val="22"/>
              </w:rPr>
            </w:pPr>
            <w:r w:rsidRPr="003C04B9">
              <w:rPr>
                <w:sz w:val="22"/>
              </w:rPr>
              <w:t>Phòng Kế toán – SGD</w:t>
            </w:r>
          </w:p>
        </w:tc>
        <w:tc>
          <w:tcPr>
            <w:tcW w:w="2060" w:type="pct"/>
            <w:vAlign w:val="center"/>
          </w:tcPr>
          <w:p w14:paraId="2B119903" w14:textId="10985804" w:rsidR="003C04B9" w:rsidRPr="003E084F" w:rsidRDefault="003C04B9" w:rsidP="003C04B9">
            <w:pPr>
              <w:spacing w:line="288" w:lineRule="auto"/>
              <w:rPr>
                <w:sz w:val="22"/>
                <w:lang w:val="en-US"/>
              </w:rPr>
            </w:pPr>
            <w:r w:rsidRPr="003C04B9">
              <w:rPr>
                <w:sz w:val="22"/>
              </w:rPr>
              <w:t xml:space="preserve">Sau khi kết quả đấu thầu trên AOM được duyệt, hệ thống tự động đẩy giao dịch xuống CSD bao gồm thông tin thành viên, GTCG, khối lượng trúng thầu, </w:t>
            </w:r>
            <w:r w:rsidR="00C71A16">
              <w:rPr>
                <w:sz w:val="22"/>
              </w:rPr>
              <w:t>kỳ</w:t>
            </w:r>
            <w:r w:rsidR="00C71A16">
              <w:rPr>
                <w:sz w:val="22"/>
                <w:lang w:val="vi-VN"/>
              </w:rPr>
              <w:t xml:space="preserve"> hạn</w:t>
            </w:r>
            <w:r w:rsidRPr="003C04B9">
              <w:rPr>
                <w:sz w:val="22"/>
              </w:rPr>
              <w:t>, ngày đáo hạn… làm cơ sở tạo bút toán kế toán.</w:t>
            </w:r>
          </w:p>
        </w:tc>
      </w:tr>
      <w:tr w:rsidR="003C04B9" w:rsidRPr="009428E8" w14:paraId="3E20E015" w14:textId="77777777" w:rsidTr="00C71A16">
        <w:trPr>
          <w:trHeight w:val="1112"/>
        </w:trPr>
        <w:tc>
          <w:tcPr>
            <w:tcW w:w="313" w:type="pct"/>
            <w:vAlign w:val="center"/>
          </w:tcPr>
          <w:p w14:paraId="5C4D0D91" w14:textId="0D8BF7C2" w:rsidR="003C04B9" w:rsidRPr="00BA6F4B" w:rsidRDefault="003C04B9" w:rsidP="003C04B9">
            <w:pPr>
              <w:pStyle w:val="ListParagraph"/>
              <w:numPr>
                <w:ilvl w:val="0"/>
                <w:numId w:val="40"/>
              </w:numPr>
              <w:spacing w:line="288" w:lineRule="auto"/>
              <w:ind w:right="-332"/>
              <w:jc w:val="left"/>
              <w:rPr>
                <w:rFonts w:cs="Times New Roman"/>
                <w:sz w:val="22"/>
                <w:szCs w:val="22"/>
              </w:rPr>
            </w:pPr>
          </w:p>
        </w:tc>
        <w:tc>
          <w:tcPr>
            <w:tcW w:w="1626" w:type="pct"/>
            <w:vAlign w:val="center"/>
          </w:tcPr>
          <w:p w14:paraId="130E4C05" w14:textId="7C6E2291" w:rsidR="003C04B9" w:rsidRPr="00FB1820" w:rsidRDefault="003C04B9" w:rsidP="003C04B9">
            <w:pPr>
              <w:spacing w:line="288" w:lineRule="auto"/>
              <w:rPr>
                <w:sz w:val="22"/>
              </w:rPr>
            </w:pPr>
            <w:r w:rsidRPr="003C04B9">
              <w:rPr>
                <w:sz w:val="22"/>
              </w:rPr>
              <w:t>Tạo bút toán tự động ở trạng thái Pending</w:t>
            </w:r>
          </w:p>
        </w:tc>
        <w:tc>
          <w:tcPr>
            <w:tcW w:w="481" w:type="pct"/>
            <w:vAlign w:val="center"/>
          </w:tcPr>
          <w:p w14:paraId="26871537" w14:textId="7C909DC7" w:rsidR="003C04B9" w:rsidRPr="00E35DEA" w:rsidRDefault="003C04B9" w:rsidP="003C04B9">
            <w:pPr>
              <w:spacing w:line="288" w:lineRule="auto"/>
              <w:rPr>
                <w:sz w:val="22"/>
              </w:rPr>
            </w:pPr>
            <w:r w:rsidRPr="003C04B9">
              <w:rPr>
                <w:sz w:val="22"/>
              </w:rPr>
              <w:t>CSD</w:t>
            </w:r>
          </w:p>
        </w:tc>
        <w:tc>
          <w:tcPr>
            <w:tcW w:w="520" w:type="pct"/>
            <w:vAlign w:val="center"/>
          </w:tcPr>
          <w:p w14:paraId="274597B4" w14:textId="079C5C57" w:rsidR="003C04B9" w:rsidRPr="00E35DEA" w:rsidRDefault="003C04B9" w:rsidP="003C04B9">
            <w:pPr>
              <w:spacing w:line="288" w:lineRule="auto"/>
              <w:rPr>
                <w:sz w:val="22"/>
              </w:rPr>
            </w:pPr>
            <w:r w:rsidRPr="003C04B9">
              <w:rPr>
                <w:sz w:val="22"/>
              </w:rPr>
              <w:t>Phòng Kế toán – SGD</w:t>
            </w:r>
          </w:p>
        </w:tc>
        <w:tc>
          <w:tcPr>
            <w:tcW w:w="2060" w:type="pct"/>
            <w:vAlign w:val="center"/>
          </w:tcPr>
          <w:p w14:paraId="33D99B20" w14:textId="545B6E76" w:rsidR="003C04B9" w:rsidRPr="003E084F" w:rsidRDefault="003C04B9" w:rsidP="003C04B9">
            <w:pPr>
              <w:spacing w:line="288" w:lineRule="auto"/>
              <w:rPr>
                <w:sz w:val="22"/>
              </w:rPr>
            </w:pPr>
            <w:r w:rsidRPr="003C04B9">
              <w:rPr>
                <w:sz w:val="22"/>
              </w:rPr>
              <w:t>Hệ thống tự động sinh bút toán tiền và bút toán GTCG ở trạng thái Pending (chờ duyệt).</w:t>
            </w:r>
          </w:p>
        </w:tc>
      </w:tr>
      <w:tr w:rsidR="003C04B9" w:rsidRPr="00071705" w14:paraId="5625DE94" w14:textId="77777777" w:rsidTr="00C71A16">
        <w:trPr>
          <w:trHeight w:val="843"/>
        </w:trPr>
        <w:tc>
          <w:tcPr>
            <w:tcW w:w="313" w:type="pct"/>
            <w:vAlign w:val="center"/>
          </w:tcPr>
          <w:p w14:paraId="0E416E15" w14:textId="50029146" w:rsidR="003C04B9" w:rsidRPr="00BA6F4B" w:rsidRDefault="003C04B9" w:rsidP="003C04B9">
            <w:pPr>
              <w:pStyle w:val="ListParagraph"/>
              <w:numPr>
                <w:ilvl w:val="0"/>
                <w:numId w:val="40"/>
              </w:numPr>
              <w:spacing w:line="288" w:lineRule="auto"/>
              <w:ind w:right="-332"/>
              <w:jc w:val="left"/>
              <w:rPr>
                <w:rFonts w:cs="Times New Roman"/>
                <w:color w:val="auto"/>
                <w:sz w:val="22"/>
                <w:szCs w:val="22"/>
              </w:rPr>
            </w:pPr>
          </w:p>
        </w:tc>
        <w:tc>
          <w:tcPr>
            <w:tcW w:w="1626" w:type="pct"/>
            <w:vAlign w:val="center"/>
          </w:tcPr>
          <w:p w14:paraId="7F28D70B" w14:textId="6D165053" w:rsidR="003C04B9" w:rsidRPr="00BA6F4B" w:rsidRDefault="003C04B9" w:rsidP="003C04B9">
            <w:pPr>
              <w:spacing w:line="288" w:lineRule="auto"/>
              <w:rPr>
                <w:sz w:val="22"/>
              </w:rPr>
            </w:pPr>
            <w:r w:rsidRPr="003C04B9">
              <w:rPr>
                <w:sz w:val="22"/>
              </w:rPr>
              <w:t>Duyệt bút toán (GTCG)</w:t>
            </w:r>
          </w:p>
        </w:tc>
        <w:tc>
          <w:tcPr>
            <w:tcW w:w="481" w:type="pct"/>
            <w:vAlign w:val="center"/>
          </w:tcPr>
          <w:p w14:paraId="5CCEC2C5" w14:textId="04C46BE7" w:rsidR="003C04B9" w:rsidRPr="00E35DEA" w:rsidRDefault="003C04B9" w:rsidP="003C04B9">
            <w:pPr>
              <w:spacing w:line="288" w:lineRule="auto"/>
              <w:rPr>
                <w:sz w:val="22"/>
              </w:rPr>
            </w:pPr>
            <w:r w:rsidRPr="003C04B9">
              <w:rPr>
                <w:sz w:val="22"/>
              </w:rPr>
              <w:t>CSD</w:t>
            </w:r>
          </w:p>
        </w:tc>
        <w:tc>
          <w:tcPr>
            <w:tcW w:w="520" w:type="pct"/>
            <w:vAlign w:val="center"/>
          </w:tcPr>
          <w:p w14:paraId="0312F07D" w14:textId="1724C8E4" w:rsidR="003C04B9" w:rsidRPr="00E35DEA" w:rsidRDefault="003C04B9" w:rsidP="003C04B9">
            <w:pPr>
              <w:spacing w:line="288" w:lineRule="auto"/>
              <w:rPr>
                <w:sz w:val="22"/>
              </w:rPr>
            </w:pPr>
            <w:r w:rsidRPr="003C04B9">
              <w:rPr>
                <w:sz w:val="22"/>
              </w:rPr>
              <w:t>Phòng Kế toán – SGD</w:t>
            </w:r>
          </w:p>
        </w:tc>
        <w:tc>
          <w:tcPr>
            <w:tcW w:w="2060" w:type="pct"/>
            <w:vAlign w:val="center"/>
          </w:tcPr>
          <w:p w14:paraId="102478AC" w14:textId="77777777" w:rsidR="00C71A16" w:rsidRDefault="003C04B9" w:rsidP="003C04B9">
            <w:pPr>
              <w:spacing w:line="288" w:lineRule="auto"/>
              <w:rPr>
                <w:sz w:val="22"/>
                <w:lang w:val="vi-VN"/>
              </w:rPr>
            </w:pPr>
            <w:r w:rsidRPr="003C04B9">
              <w:rPr>
                <w:sz w:val="22"/>
              </w:rPr>
              <w:t xml:space="preserve">Phòng kế toán duyệt bút toán liên quan đến GTCG.  </w:t>
            </w:r>
          </w:p>
          <w:p w14:paraId="4FCED6DE" w14:textId="77777777" w:rsidR="00C71A16" w:rsidRDefault="003C04B9" w:rsidP="003C04B9">
            <w:pPr>
              <w:spacing w:line="288" w:lineRule="auto"/>
              <w:rPr>
                <w:sz w:val="22"/>
                <w:lang w:val="vi-VN"/>
              </w:rPr>
            </w:pPr>
            <w:r w:rsidRPr="003C04B9">
              <w:rPr>
                <w:sz w:val="22"/>
              </w:rPr>
              <w:t xml:space="preserve">- Nếu đồng ý duyệt: Lãnh đạo Phòng kế toán thực hiện duyệt giao dịch để chuyển trạng thái bút toán sang hoàn tất. Hệ thống tự động đẩy bút toán đã duyệt sang ERP.  </w:t>
            </w:r>
          </w:p>
          <w:p w14:paraId="27ED5014" w14:textId="623614F5" w:rsidR="003C04B9" w:rsidRPr="003E084F" w:rsidRDefault="003C04B9" w:rsidP="003C04B9">
            <w:pPr>
              <w:spacing w:line="288" w:lineRule="auto"/>
              <w:rPr>
                <w:sz w:val="22"/>
                <w:lang w:val="en-US"/>
              </w:rPr>
            </w:pPr>
            <w:r w:rsidRPr="003C04B9">
              <w:rPr>
                <w:sz w:val="22"/>
              </w:rPr>
              <w:t>- Nếu không đồng ý duyệt: Lãnh đạo phòng kế toán thực hiện từ chối duyệt.</w:t>
            </w:r>
          </w:p>
        </w:tc>
      </w:tr>
      <w:tr w:rsidR="003C04B9" w:rsidRPr="00071705" w14:paraId="786391BC" w14:textId="77777777" w:rsidTr="00C71A16">
        <w:trPr>
          <w:trHeight w:val="2176"/>
        </w:trPr>
        <w:tc>
          <w:tcPr>
            <w:tcW w:w="313" w:type="pct"/>
            <w:vAlign w:val="center"/>
          </w:tcPr>
          <w:p w14:paraId="05D8A4A8" w14:textId="0C91CA17" w:rsidR="003C04B9" w:rsidRPr="00BA6F4B" w:rsidRDefault="003C04B9" w:rsidP="003C04B9">
            <w:pPr>
              <w:pStyle w:val="ListParagraph"/>
              <w:numPr>
                <w:ilvl w:val="0"/>
                <w:numId w:val="40"/>
              </w:numPr>
              <w:spacing w:line="288" w:lineRule="auto"/>
              <w:ind w:right="-332"/>
              <w:jc w:val="left"/>
              <w:rPr>
                <w:rFonts w:cs="Times New Roman"/>
                <w:color w:val="auto"/>
                <w:sz w:val="22"/>
                <w:szCs w:val="22"/>
              </w:rPr>
            </w:pPr>
          </w:p>
        </w:tc>
        <w:tc>
          <w:tcPr>
            <w:tcW w:w="1626" w:type="pct"/>
            <w:vAlign w:val="center"/>
          </w:tcPr>
          <w:p w14:paraId="63316478" w14:textId="3EFC43F1" w:rsidR="003C04B9" w:rsidRPr="003E084F" w:rsidRDefault="003C04B9" w:rsidP="003C04B9">
            <w:pPr>
              <w:spacing w:line="288" w:lineRule="auto"/>
              <w:rPr>
                <w:sz w:val="22"/>
                <w:lang w:val="en-US"/>
              </w:rPr>
            </w:pPr>
            <w:r w:rsidRPr="003C04B9">
              <w:rPr>
                <w:sz w:val="22"/>
              </w:rPr>
              <w:t>Duyệt bút toán tiền</w:t>
            </w:r>
          </w:p>
        </w:tc>
        <w:tc>
          <w:tcPr>
            <w:tcW w:w="481" w:type="pct"/>
            <w:vAlign w:val="center"/>
          </w:tcPr>
          <w:p w14:paraId="78E84C92" w14:textId="70B52861" w:rsidR="003C04B9" w:rsidRPr="00E35DEA" w:rsidRDefault="003C04B9" w:rsidP="003C04B9">
            <w:pPr>
              <w:spacing w:line="288" w:lineRule="auto"/>
              <w:rPr>
                <w:sz w:val="22"/>
              </w:rPr>
            </w:pPr>
            <w:r w:rsidRPr="003C04B9">
              <w:rPr>
                <w:sz w:val="22"/>
              </w:rPr>
              <w:t>CSD</w:t>
            </w:r>
          </w:p>
        </w:tc>
        <w:tc>
          <w:tcPr>
            <w:tcW w:w="520" w:type="pct"/>
            <w:vAlign w:val="center"/>
          </w:tcPr>
          <w:p w14:paraId="02CE7C59" w14:textId="1B1CDD22" w:rsidR="003C04B9" w:rsidRPr="00E35DEA" w:rsidRDefault="003C04B9" w:rsidP="003C04B9">
            <w:pPr>
              <w:spacing w:line="288" w:lineRule="auto"/>
              <w:rPr>
                <w:sz w:val="22"/>
              </w:rPr>
            </w:pPr>
            <w:r w:rsidRPr="003C04B9">
              <w:rPr>
                <w:sz w:val="22"/>
              </w:rPr>
              <w:t>Phòng Kế toán – SGD</w:t>
            </w:r>
          </w:p>
        </w:tc>
        <w:tc>
          <w:tcPr>
            <w:tcW w:w="2060" w:type="pct"/>
            <w:vAlign w:val="center"/>
          </w:tcPr>
          <w:p w14:paraId="468506D2" w14:textId="3165102C" w:rsidR="003C04B9" w:rsidRPr="003E084F" w:rsidRDefault="003C04B9" w:rsidP="003C04B9">
            <w:pPr>
              <w:spacing w:line="288" w:lineRule="auto"/>
              <w:rPr>
                <w:sz w:val="22"/>
              </w:rPr>
            </w:pPr>
            <w:r w:rsidRPr="003C04B9">
              <w:rPr>
                <w:sz w:val="22"/>
              </w:rPr>
              <w:t xml:space="preserve">Sau khi bút toán GTCG được duyệt, phòng kế toán tiếp tục duyệt bút toán thanh toán tiền mua GTCG. </w:t>
            </w:r>
            <w:proofErr w:type="spellStart"/>
            <w:r w:rsidR="00F528EC" w:rsidRPr="00F528EC">
              <w:rPr>
                <w:color w:val="EE0000"/>
                <w:sz w:val="22"/>
                <w:szCs w:val="22"/>
                <w:lang w:val="en-US"/>
              </w:rPr>
              <w:t>Hệ</w:t>
            </w:r>
            <w:proofErr w:type="spellEnd"/>
            <w:r w:rsidR="00F528EC" w:rsidRPr="00F528EC">
              <w:rPr>
                <w:color w:val="EE0000"/>
                <w:sz w:val="22"/>
                <w:szCs w:val="22"/>
                <w:lang w:val="vi-VN"/>
              </w:rPr>
              <w:t xml:space="preserve"> thống tự động đẩy bút toán FT hoặc CITAD sang T24 tuỳ theo chỉ dẫn thanh toán của thành viên</w:t>
            </w:r>
          </w:p>
        </w:tc>
      </w:tr>
      <w:tr w:rsidR="003C04B9" w:rsidRPr="00071705" w14:paraId="7178FC0A" w14:textId="77777777" w:rsidTr="00C71A16">
        <w:trPr>
          <w:trHeight w:val="2176"/>
        </w:trPr>
        <w:tc>
          <w:tcPr>
            <w:tcW w:w="313" w:type="pct"/>
            <w:vAlign w:val="center"/>
          </w:tcPr>
          <w:p w14:paraId="1EDADC46" w14:textId="18736BE4" w:rsidR="003C04B9" w:rsidRPr="00BA6F4B" w:rsidRDefault="003C04B9" w:rsidP="003C04B9">
            <w:pPr>
              <w:pStyle w:val="ListParagraph"/>
              <w:numPr>
                <w:ilvl w:val="0"/>
                <w:numId w:val="40"/>
              </w:numPr>
              <w:spacing w:line="288" w:lineRule="auto"/>
              <w:ind w:right="-332"/>
              <w:jc w:val="left"/>
              <w:rPr>
                <w:rFonts w:cs="Times New Roman"/>
                <w:color w:val="auto"/>
                <w:sz w:val="22"/>
                <w:szCs w:val="22"/>
              </w:rPr>
            </w:pPr>
          </w:p>
        </w:tc>
        <w:tc>
          <w:tcPr>
            <w:tcW w:w="1626" w:type="pct"/>
            <w:vAlign w:val="center"/>
          </w:tcPr>
          <w:p w14:paraId="4D413063" w14:textId="2274EE07" w:rsidR="003C04B9" w:rsidRPr="0047658D" w:rsidRDefault="003C04B9" w:rsidP="003C04B9">
            <w:pPr>
              <w:spacing w:line="288" w:lineRule="auto"/>
              <w:rPr>
                <w:sz w:val="22"/>
              </w:rPr>
            </w:pPr>
            <w:r w:rsidRPr="003C04B9">
              <w:rPr>
                <w:sz w:val="22"/>
              </w:rPr>
              <w:t>Dự thu lãi giao dịch MHK</w:t>
            </w:r>
          </w:p>
        </w:tc>
        <w:tc>
          <w:tcPr>
            <w:tcW w:w="481" w:type="pct"/>
            <w:vAlign w:val="center"/>
          </w:tcPr>
          <w:p w14:paraId="58EA2054" w14:textId="6F24F78F" w:rsidR="003C04B9" w:rsidRPr="00E35DEA" w:rsidRDefault="003C04B9" w:rsidP="003C04B9">
            <w:pPr>
              <w:spacing w:line="288" w:lineRule="auto"/>
              <w:rPr>
                <w:sz w:val="22"/>
              </w:rPr>
            </w:pPr>
            <w:r w:rsidRPr="003C04B9">
              <w:rPr>
                <w:sz w:val="22"/>
              </w:rPr>
              <w:t>CSD</w:t>
            </w:r>
          </w:p>
        </w:tc>
        <w:tc>
          <w:tcPr>
            <w:tcW w:w="520" w:type="pct"/>
            <w:vAlign w:val="center"/>
          </w:tcPr>
          <w:p w14:paraId="28E7129B" w14:textId="6AF60727" w:rsidR="003C04B9" w:rsidRPr="00E35DEA" w:rsidRDefault="003C04B9" w:rsidP="003C04B9">
            <w:pPr>
              <w:spacing w:line="288" w:lineRule="auto"/>
              <w:rPr>
                <w:sz w:val="22"/>
              </w:rPr>
            </w:pPr>
            <w:r w:rsidRPr="003C04B9">
              <w:rPr>
                <w:sz w:val="22"/>
              </w:rPr>
              <w:t>Phòng Kế toán – SGD</w:t>
            </w:r>
          </w:p>
        </w:tc>
        <w:tc>
          <w:tcPr>
            <w:tcW w:w="2060" w:type="pct"/>
            <w:vAlign w:val="center"/>
          </w:tcPr>
          <w:p w14:paraId="43C180DA" w14:textId="12C7975E" w:rsidR="003C04B9" w:rsidRPr="003C04B9" w:rsidRDefault="003C04B9" w:rsidP="003C04B9">
            <w:pPr>
              <w:spacing w:line="288" w:lineRule="auto"/>
              <w:rPr>
                <w:sz w:val="22"/>
                <w:lang w:val="en-US"/>
              </w:rPr>
            </w:pPr>
            <w:r w:rsidRPr="003C04B9">
              <w:rPr>
                <w:sz w:val="22"/>
              </w:rPr>
              <w:t>Định kỳ theo quy định, phòng kế toán thực hiện giao dịch dự thu lãi cho các giao dịch MHK. Hệ thống tự động sinh bút toán dự thu tương ứng.</w:t>
            </w:r>
          </w:p>
        </w:tc>
      </w:tr>
      <w:tr w:rsidR="003C04B9" w:rsidRPr="00071705" w14:paraId="2CAEC397" w14:textId="77777777" w:rsidTr="00C71A16">
        <w:trPr>
          <w:trHeight w:val="2176"/>
        </w:trPr>
        <w:tc>
          <w:tcPr>
            <w:tcW w:w="313" w:type="pct"/>
            <w:vAlign w:val="center"/>
          </w:tcPr>
          <w:p w14:paraId="496A0B76" w14:textId="0FBA7AD3" w:rsidR="003C04B9" w:rsidRPr="00BA6F4B" w:rsidRDefault="003C04B9" w:rsidP="003C04B9">
            <w:pPr>
              <w:pStyle w:val="ListParagraph"/>
              <w:numPr>
                <w:ilvl w:val="0"/>
                <w:numId w:val="40"/>
              </w:numPr>
              <w:spacing w:line="288" w:lineRule="auto"/>
              <w:ind w:right="-332"/>
              <w:jc w:val="left"/>
              <w:rPr>
                <w:rFonts w:cs="Times New Roman"/>
                <w:color w:val="auto"/>
                <w:sz w:val="22"/>
                <w:szCs w:val="22"/>
              </w:rPr>
            </w:pPr>
          </w:p>
        </w:tc>
        <w:tc>
          <w:tcPr>
            <w:tcW w:w="1626" w:type="pct"/>
            <w:vAlign w:val="center"/>
          </w:tcPr>
          <w:p w14:paraId="04468311" w14:textId="39AA9AB1" w:rsidR="003C04B9" w:rsidRPr="0047658D" w:rsidRDefault="003C04B9" w:rsidP="003C04B9">
            <w:pPr>
              <w:spacing w:line="288" w:lineRule="auto"/>
              <w:rPr>
                <w:sz w:val="22"/>
              </w:rPr>
            </w:pPr>
            <w:r w:rsidRPr="003C04B9">
              <w:rPr>
                <w:sz w:val="22"/>
              </w:rPr>
              <w:t>Tự động sinh bút toán pending tại ngày đáo hạn giao dịch</w:t>
            </w:r>
          </w:p>
        </w:tc>
        <w:tc>
          <w:tcPr>
            <w:tcW w:w="481" w:type="pct"/>
            <w:vAlign w:val="center"/>
          </w:tcPr>
          <w:p w14:paraId="201EC472" w14:textId="6FD7F12C" w:rsidR="003C04B9" w:rsidRPr="00E35DEA" w:rsidRDefault="003C04B9" w:rsidP="003C04B9">
            <w:pPr>
              <w:spacing w:line="288" w:lineRule="auto"/>
              <w:rPr>
                <w:sz w:val="22"/>
              </w:rPr>
            </w:pPr>
            <w:r w:rsidRPr="003C04B9">
              <w:rPr>
                <w:sz w:val="22"/>
              </w:rPr>
              <w:t>CSD</w:t>
            </w:r>
          </w:p>
        </w:tc>
        <w:tc>
          <w:tcPr>
            <w:tcW w:w="520" w:type="pct"/>
            <w:vAlign w:val="center"/>
          </w:tcPr>
          <w:p w14:paraId="576315C4" w14:textId="641C2C8D" w:rsidR="003C04B9" w:rsidRPr="00E35DEA" w:rsidRDefault="003C04B9" w:rsidP="003C04B9">
            <w:pPr>
              <w:spacing w:line="288" w:lineRule="auto"/>
              <w:rPr>
                <w:sz w:val="22"/>
              </w:rPr>
            </w:pPr>
            <w:r w:rsidRPr="003C04B9">
              <w:rPr>
                <w:sz w:val="22"/>
              </w:rPr>
              <w:t>Phòng Kế toán – SGD</w:t>
            </w:r>
          </w:p>
        </w:tc>
        <w:tc>
          <w:tcPr>
            <w:tcW w:w="2060" w:type="pct"/>
            <w:vAlign w:val="center"/>
          </w:tcPr>
          <w:p w14:paraId="0F46DD91" w14:textId="5C5A784E" w:rsidR="003C04B9" w:rsidRPr="00FE4255" w:rsidRDefault="003C04B9" w:rsidP="003C04B9">
            <w:pPr>
              <w:spacing w:line="288" w:lineRule="auto"/>
              <w:rPr>
                <w:sz w:val="22"/>
              </w:rPr>
            </w:pPr>
            <w:r w:rsidRPr="003C04B9">
              <w:rPr>
                <w:sz w:val="22"/>
              </w:rPr>
              <w:t>Đến ngày đáo hạn của giao dịch MHK, hệ thống tự động sinh bút toán</w:t>
            </w:r>
            <w:r w:rsidR="00C71A16">
              <w:rPr>
                <w:sz w:val="22"/>
                <w:lang w:val="vi-VN"/>
              </w:rPr>
              <w:t xml:space="preserve"> GTCG và tiền</w:t>
            </w:r>
            <w:r w:rsidRPr="003C04B9">
              <w:rPr>
                <w:sz w:val="22"/>
              </w:rPr>
              <w:t xml:space="preserve"> ở trạng thái Pending để xử lý đáo hạn.</w:t>
            </w:r>
          </w:p>
        </w:tc>
      </w:tr>
      <w:tr w:rsidR="003C04B9" w:rsidRPr="00071705" w14:paraId="086A34B3" w14:textId="77777777" w:rsidTr="00C71A16">
        <w:trPr>
          <w:trHeight w:val="2176"/>
        </w:trPr>
        <w:tc>
          <w:tcPr>
            <w:tcW w:w="313" w:type="pct"/>
            <w:vAlign w:val="center"/>
          </w:tcPr>
          <w:p w14:paraId="47924F5F" w14:textId="144A3D21" w:rsidR="003C04B9" w:rsidRPr="003C04B9" w:rsidRDefault="003C04B9" w:rsidP="003C04B9">
            <w:pPr>
              <w:spacing w:line="288" w:lineRule="auto"/>
              <w:jc w:val="right"/>
              <w:rPr>
                <w:sz w:val="22"/>
                <w:szCs w:val="22"/>
                <w:lang w:val="en-US"/>
              </w:rPr>
            </w:pPr>
            <w:r w:rsidRPr="003C04B9">
              <w:rPr>
                <w:sz w:val="22"/>
              </w:rPr>
              <w:t>7a</w:t>
            </w:r>
          </w:p>
        </w:tc>
        <w:tc>
          <w:tcPr>
            <w:tcW w:w="1626" w:type="pct"/>
            <w:vAlign w:val="center"/>
          </w:tcPr>
          <w:p w14:paraId="52FBCF58" w14:textId="4F165FE0" w:rsidR="003C04B9" w:rsidRPr="0047658D" w:rsidRDefault="003C04B9" w:rsidP="003C04B9">
            <w:pPr>
              <w:spacing w:line="288" w:lineRule="auto"/>
              <w:rPr>
                <w:sz w:val="22"/>
              </w:rPr>
            </w:pPr>
            <w:r w:rsidRPr="003C04B9">
              <w:rPr>
                <w:sz w:val="22"/>
              </w:rPr>
              <w:t>Duyệt bút toán tiền</w:t>
            </w:r>
          </w:p>
        </w:tc>
        <w:tc>
          <w:tcPr>
            <w:tcW w:w="481" w:type="pct"/>
            <w:vAlign w:val="center"/>
          </w:tcPr>
          <w:p w14:paraId="214E4906" w14:textId="5F2DE721" w:rsidR="003C04B9" w:rsidRPr="00E35DEA" w:rsidRDefault="003C04B9" w:rsidP="003C04B9">
            <w:pPr>
              <w:spacing w:line="288" w:lineRule="auto"/>
              <w:rPr>
                <w:sz w:val="22"/>
              </w:rPr>
            </w:pPr>
            <w:r w:rsidRPr="003C04B9">
              <w:rPr>
                <w:sz w:val="22"/>
              </w:rPr>
              <w:t>CSD</w:t>
            </w:r>
          </w:p>
        </w:tc>
        <w:tc>
          <w:tcPr>
            <w:tcW w:w="520" w:type="pct"/>
            <w:vAlign w:val="center"/>
          </w:tcPr>
          <w:p w14:paraId="53542DCA" w14:textId="1003CA88" w:rsidR="003C04B9" w:rsidRPr="00E35DEA" w:rsidRDefault="003C04B9" w:rsidP="003C04B9">
            <w:pPr>
              <w:spacing w:line="288" w:lineRule="auto"/>
              <w:rPr>
                <w:sz w:val="22"/>
              </w:rPr>
            </w:pPr>
            <w:r w:rsidRPr="003C04B9">
              <w:rPr>
                <w:sz w:val="22"/>
              </w:rPr>
              <w:t>Phòng Kế toán – SGD</w:t>
            </w:r>
          </w:p>
        </w:tc>
        <w:tc>
          <w:tcPr>
            <w:tcW w:w="2060" w:type="pct"/>
            <w:vAlign w:val="center"/>
          </w:tcPr>
          <w:p w14:paraId="57A47243" w14:textId="5AC05093" w:rsidR="00C71A16" w:rsidRDefault="00C71A16" w:rsidP="003C04B9">
            <w:pPr>
              <w:spacing w:line="288" w:lineRule="auto"/>
              <w:rPr>
                <w:sz w:val="22"/>
                <w:lang w:val="vi-VN"/>
              </w:rPr>
            </w:pPr>
            <w:r>
              <w:rPr>
                <w:sz w:val="22"/>
              </w:rPr>
              <w:t>Phòng</w:t>
            </w:r>
            <w:r>
              <w:rPr>
                <w:sz w:val="22"/>
                <w:lang w:val="vi-VN"/>
              </w:rPr>
              <w:t xml:space="preserve"> kế toán kiểm tra khả năng thanh toán của thành viên.</w:t>
            </w:r>
          </w:p>
          <w:p w14:paraId="5F6D8A94" w14:textId="30BA19DE" w:rsidR="003C04B9" w:rsidRPr="003C04B9" w:rsidRDefault="003C04B9" w:rsidP="003C04B9">
            <w:pPr>
              <w:spacing w:line="288" w:lineRule="auto"/>
              <w:rPr>
                <w:sz w:val="22"/>
                <w:lang w:val="en-US"/>
              </w:rPr>
            </w:pPr>
            <w:r w:rsidRPr="003C04B9">
              <w:rPr>
                <w:sz w:val="22"/>
              </w:rPr>
              <w:t xml:space="preserve">Nếu TCTD mãn </w:t>
            </w:r>
            <w:r w:rsidR="00C71A16">
              <w:rPr>
                <w:sz w:val="22"/>
              </w:rPr>
              <w:t>thanh</w:t>
            </w:r>
            <w:r w:rsidR="00C71A16">
              <w:rPr>
                <w:sz w:val="22"/>
                <w:lang w:val="vi-VN"/>
              </w:rPr>
              <w:t xml:space="preserve"> toán</w:t>
            </w:r>
            <w:r w:rsidRPr="003C04B9">
              <w:rPr>
                <w:sz w:val="22"/>
              </w:rPr>
              <w:t xml:space="preserve"> đúng hạn, phòng kế toán duyệt bút toán tiền để ghi nhận hoàn tất thanh toán</w:t>
            </w:r>
            <w:r w:rsidR="00C71A16">
              <w:rPr>
                <w:sz w:val="22"/>
                <w:lang w:val="vi-VN"/>
              </w:rPr>
              <w:t>, hệ thống đẩy</w:t>
            </w:r>
            <w:r w:rsidRPr="003C04B9">
              <w:rPr>
                <w:sz w:val="22"/>
              </w:rPr>
              <w:t xml:space="preserve"> bút toán sang T24.</w:t>
            </w:r>
          </w:p>
        </w:tc>
      </w:tr>
      <w:tr w:rsidR="003C04B9" w:rsidRPr="00071705" w14:paraId="0CD16F73" w14:textId="77777777" w:rsidTr="00C71A16">
        <w:trPr>
          <w:trHeight w:val="2176"/>
        </w:trPr>
        <w:tc>
          <w:tcPr>
            <w:tcW w:w="313" w:type="pct"/>
            <w:vAlign w:val="center"/>
          </w:tcPr>
          <w:p w14:paraId="6D745DD6" w14:textId="29021AD9" w:rsidR="003C04B9" w:rsidRPr="003C04B9" w:rsidRDefault="003C04B9" w:rsidP="003C04B9">
            <w:pPr>
              <w:spacing w:line="288" w:lineRule="auto"/>
              <w:jc w:val="right"/>
              <w:rPr>
                <w:sz w:val="22"/>
                <w:szCs w:val="22"/>
              </w:rPr>
            </w:pPr>
            <w:r w:rsidRPr="003C04B9">
              <w:rPr>
                <w:sz w:val="22"/>
              </w:rPr>
              <w:lastRenderedPageBreak/>
              <w:t>7b</w:t>
            </w:r>
          </w:p>
        </w:tc>
        <w:tc>
          <w:tcPr>
            <w:tcW w:w="1626" w:type="pct"/>
            <w:vAlign w:val="center"/>
          </w:tcPr>
          <w:p w14:paraId="2440DE65" w14:textId="5852177D" w:rsidR="003C04B9" w:rsidRPr="0047658D" w:rsidRDefault="003C04B9" w:rsidP="003C04B9">
            <w:pPr>
              <w:spacing w:line="288" w:lineRule="auto"/>
              <w:rPr>
                <w:sz w:val="22"/>
              </w:rPr>
            </w:pPr>
            <w:r w:rsidRPr="003C04B9">
              <w:rPr>
                <w:sz w:val="22"/>
              </w:rPr>
              <w:t>Duyệt bút toán GTCG</w:t>
            </w:r>
          </w:p>
        </w:tc>
        <w:tc>
          <w:tcPr>
            <w:tcW w:w="481" w:type="pct"/>
            <w:vAlign w:val="center"/>
          </w:tcPr>
          <w:p w14:paraId="67A081B6" w14:textId="43DD04BF" w:rsidR="003C04B9" w:rsidRPr="00E35DEA" w:rsidRDefault="003C04B9" w:rsidP="003C04B9">
            <w:pPr>
              <w:spacing w:line="288" w:lineRule="auto"/>
              <w:rPr>
                <w:sz w:val="22"/>
              </w:rPr>
            </w:pPr>
            <w:r w:rsidRPr="003C04B9">
              <w:rPr>
                <w:sz w:val="22"/>
              </w:rPr>
              <w:t>CSD</w:t>
            </w:r>
          </w:p>
        </w:tc>
        <w:tc>
          <w:tcPr>
            <w:tcW w:w="520" w:type="pct"/>
            <w:vAlign w:val="center"/>
          </w:tcPr>
          <w:p w14:paraId="139D05BA" w14:textId="12EBCC7C" w:rsidR="003C04B9" w:rsidRPr="00E35DEA" w:rsidRDefault="003C04B9" w:rsidP="003C04B9">
            <w:pPr>
              <w:spacing w:line="288" w:lineRule="auto"/>
              <w:rPr>
                <w:sz w:val="22"/>
              </w:rPr>
            </w:pPr>
            <w:r w:rsidRPr="003C04B9">
              <w:rPr>
                <w:sz w:val="22"/>
              </w:rPr>
              <w:t>Phòng Kế toán – SGD</w:t>
            </w:r>
          </w:p>
        </w:tc>
        <w:tc>
          <w:tcPr>
            <w:tcW w:w="2060" w:type="pct"/>
            <w:vAlign w:val="center"/>
          </w:tcPr>
          <w:p w14:paraId="09F1658C" w14:textId="51E18533" w:rsidR="003C04B9" w:rsidRPr="00C71A16" w:rsidRDefault="00C71A16" w:rsidP="003C04B9">
            <w:pPr>
              <w:spacing w:line="288" w:lineRule="auto"/>
              <w:rPr>
                <w:sz w:val="22"/>
                <w:lang w:val="vi-VN"/>
              </w:rPr>
            </w:pPr>
            <w:r w:rsidRPr="003C04B9">
              <w:rPr>
                <w:sz w:val="22"/>
              </w:rPr>
              <w:t xml:space="preserve">Sau khi bút toán </w:t>
            </w:r>
            <w:r>
              <w:rPr>
                <w:sz w:val="22"/>
              </w:rPr>
              <w:t>tiền</w:t>
            </w:r>
            <w:r w:rsidRPr="003C04B9">
              <w:rPr>
                <w:sz w:val="22"/>
              </w:rPr>
              <w:t xml:space="preserve"> được duyệt</w:t>
            </w:r>
            <w:r>
              <w:rPr>
                <w:sz w:val="22"/>
                <w:lang w:val="vi-VN"/>
              </w:rPr>
              <w:t xml:space="preserve"> thành công</w:t>
            </w:r>
            <w:r w:rsidRPr="003C04B9">
              <w:rPr>
                <w:sz w:val="22"/>
              </w:rPr>
              <w:t xml:space="preserve">, phòng kế toán tiếp tục duyệt bút toán </w:t>
            </w:r>
            <w:r>
              <w:rPr>
                <w:sz w:val="22"/>
              </w:rPr>
              <w:t>chuyể</w:t>
            </w:r>
            <w:r>
              <w:rPr>
                <w:sz w:val="22"/>
                <w:lang w:val="vi-VN"/>
              </w:rPr>
              <w:t>n quyền sở hữu</w:t>
            </w:r>
            <w:r w:rsidRPr="003C04B9">
              <w:rPr>
                <w:sz w:val="22"/>
              </w:rPr>
              <w:t xml:space="preserve"> GTCG</w:t>
            </w:r>
            <w:r>
              <w:rPr>
                <w:sz w:val="22"/>
                <w:lang w:val="vi-VN"/>
              </w:rPr>
              <w:t xml:space="preserve"> cho thành viên</w:t>
            </w:r>
            <w:r w:rsidRPr="003C04B9">
              <w:rPr>
                <w:sz w:val="22"/>
              </w:rPr>
              <w:t xml:space="preserve">. Bút toán được tự động </w:t>
            </w:r>
            <w:r>
              <w:rPr>
                <w:sz w:val="22"/>
              </w:rPr>
              <w:t>đẩy</w:t>
            </w:r>
            <w:r w:rsidRPr="003C04B9">
              <w:rPr>
                <w:sz w:val="22"/>
              </w:rPr>
              <w:t xml:space="preserve"> sang </w:t>
            </w:r>
            <w:r>
              <w:rPr>
                <w:sz w:val="22"/>
              </w:rPr>
              <w:t>ERP</w:t>
            </w:r>
            <w:r w:rsidRPr="003C04B9">
              <w:rPr>
                <w:sz w:val="22"/>
              </w:rPr>
              <w:t>.</w:t>
            </w:r>
          </w:p>
        </w:tc>
      </w:tr>
      <w:tr w:rsidR="003C04B9" w:rsidRPr="00071705" w14:paraId="0FFCF08D" w14:textId="77777777" w:rsidTr="00C71A16">
        <w:trPr>
          <w:trHeight w:val="2176"/>
        </w:trPr>
        <w:tc>
          <w:tcPr>
            <w:tcW w:w="313" w:type="pct"/>
            <w:vAlign w:val="center"/>
          </w:tcPr>
          <w:p w14:paraId="2BC1E4B7" w14:textId="19E69698" w:rsidR="003C04B9" w:rsidRPr="003C04B9" w:rsidRDefault="003C04B9" w:rsidP="003C04B9">
            <w:pPr>
              <w:spacing w:line="288" w:lineRule="auto"/>
              <w:jc w:val="right"/>
              <w:rPr>
                <w:sz w:val="22"/>
                <w:szCs w:val="22"/>
                <w:lang w:val="en-US"/>
              </w:rPr>
            </w:pPr>
            <w:r w:rsidRPr="003C04B9">
              <w:rPr>
                <w:sz w:val="22"/>
              </w:rPr>
              <w:t>8</w:t>
            </w:r>
          </w:p>
        </w:tc>
        <w:tc>
          <w:tcPr>
            <w:tcW w:w="1626" w:type="pct"/>
            <w:vAlign w:val="center"/>
          </w:tcPr>
          <w:p w14:paraId="486FF933" w14:textId="3E2C02A9" w:rsidR="003C04B9" w:rsidRPr="003E084F" w:rsidRDefault="003C04B9" w:rsidP="003C04B9">
            <w:pPr>
              <w:spacing w:line="288" w:lineRule="auto"/>
              <w:rPr>
                <w:sz w:val="22"/>
              </w:rPr>
            </w:pPr>
            <w:r w:rsidRPr="003C04B9">
              <w:rPr>
                <w:sz w:val="22"/>
              </w:rPr>
              <w:t>Chuyển nợ quá hạn (NQH)</w:t>
            </w:r>
          </w:p>
        </w:tc>
        <w:tc>
          <w:tcPr>
            <w:tcW w:w="481" w:type="pct"/>
            <w:vAlign w:val="center"/>
          </w:tcPr>
          <w:p w14:paraId="0AB806A0" w14:textId="396EE523" w:rsidR="003C04B9" w:rsidRPr="003E084F" w:rsidRDefault="003C04B9" w:rsidP="003C04B9">
            <w:pPr>
              <w:spacing w:line="288" w:lineRule="auto"/>
              <w:rPr>
                <w:sz w:val="22"/>
              </w:rPr>
            </w:pPr>
            <w:r w:rsidRPr="003C04B9">
              <w:rPr>
                <w:sz w:val="22"/>
              </w:rPr>
              <w:t>CSD</w:t>
            </w:r>
          </w:p>
        </w:tc>
        <w:tc>
          <w:tcPr>
            <w:tcW w:w="520" w:type="pct"/>
            <w:vAlign w:val="center"/>
          </w:tcPr>
          <w:p w14:paraId="50E2ED95" w14:textId="6E593E16" w:rsidR="003C04B9" w:rsidRPr="003E084F" w:rsidRDefault="003C04B9" w:rsidP="003C04B9">
            <w:pPr>
              <w:spacing w:line="288" w:lineRule="auto"/>
              <w:rPr>
                <w:sz w:val="22"/>
              </w:rPr>
            </w:pPr>
            <w:r w:rsidRPr="003C04B9">
              <w:rPr>
                <w:sz w:val="22"/>
              </w:rPr>
              <w:t>Phòng Kế toán – SGD</w:t>
            </w:r>
          </w:p>
        </w:tc>
        <w:tc>
          <w:tcPr>
            <w:tcW w:w="2060" w:type="pct"/>
            <w:vAlign w:val="center"/>
          </w:tcPr>
          <w:p w14:paraId="2CC15595" w14:textId="42E2284C" w:rsidR="003C04B9" w:rsidRPr="00C71A16" w:rsidRDefault="00C71A16" w:rsidP="003C04B9">
            <w:pPr>
              <w:spacing w:line="288" w:lineRule="auto"/>
              <w:rPr>
                <w:sz w:val="22"/>
                <w:lang w:val="vi-VN"/>
              </w:rPr>
            </w:pPr>
            <w:r>
              <w:rPr>
                <w:sz w:val="22"/>
              </w:rPr>
              <w:t>Trường</w:t>
            </w:r>
            <w:r>
              <w:rPr>
                <w:sz w:val="22"/>
                <w:lang w:val="vi-VN"/>
              </w:rPr>
              <w:t xml:space="preserve"> hợp</w:t>
            </w:r>
            <w:r w:rsidR="003C04B9" w:rsidRPr="003C04B9">
              <w:rPr>
                <w:sz w:val="22"/>
              </w:rPr>
              <w:t xml:space="preserve"> TCTD </w:t>
            </w:r>
            <w:r>
              <w:rPr>
                <w:sz w:val="22"/>
              </w:rPr>
              <w:t>mất</w:t>
            </w:r>
            <w:r>
              <w:rPr>
                <w:sz w:val="22"/>
                <w:lang w:val="vi-VN"/>
              </w:rPr>
              <w:t xml:space="preserve"> thanh</w:t>
            </w:r>
            <w:r w:rsidR="003C04B9" w:rsidRPr="003C04B9">
              <w:rPr>
                <w:sz w:val="22"/>
              </w:rPr>
              <w:t xml:space="preserve"> khoản, phòng kế toán thực hiện </w:t>
            </w:r>
            <w:r>
              <w:rPr>
                <w:sz w:val="22"/>
              </w:rPr>
              <w:t>chức</w:t>
            </w:r>
            <w:r>
              <w:rPr>
                <w:sz w:val="22"/>
                <w:lang w:val="vi-VN"/>
              </w:rPr>
              <w:t xml:space="preserve"> năng </w:t>
            </w:r>
            <w:r w:rsidR="003C04B9" w:rsidRPr="003C04B9">
              <w:rPr>
                <w:sz w:val="22"/>
              </w:rPr>
              <w:t>chuyển nợ quá hạn để ghi nhận</w:t>
            </w:r>
            <w:r>
              <w:rPr>
                <w:sz w:val="22"/>
                <w:lang w:val="vi-VN"/>
              </w:rPr>
              <w:t xml:space="preserve"> theo dõi</w:t>
            </w:r>
            <w:r w:rsidR="003C04B9" w:rsidRPr="003C04B9">
              <w:rPr>
                <w:sz w:val="22"/>
              </w:rPr>
              <w:t xml:space="preserve"> </w:t>
            </w:r>
            <w:r>
              <w:rPr>
                <w:sz w:val="22"/>
              </w:rPr>
              <w:t>khoản</w:t>
            </w:r>
            <w:r>
              <w:rPr>
                <w:sz w:val="22"/>
                <w:lang w:val="vi-VN"/>
              </w:rPr>
              <w:t xml:space="preserve"> quá hạn</w:t>
            </w:r>
          </w:p>
        </w:tc>
      </w:tr>
      <w:tr w:rsidR="003C04B9" w:rsidRPr="00071705" w14:paraId="0EEE8FF6" w14:textId="77777777" w:rsidTr="00C71A16">
        <w:trPr>
          <w:trHeight w:val="2176"/>
        </w:trPr>
        <w:tc>
          <w:tcPr>
            <w:tcW w:w="313" w:type="pct"/>
            <w:vAlign w:val="center"/>
          </w:tcPr>
          <w:p w14:paraId="75A50645" w14:textId="2419DA2C" w:rsidR="003C04B9" w:rsidRPr="003C04B9" w:rsidRDefault="003C04B9" w:rsidP="003C04B9">
            <w:pPr>
              <w:spacing w:line="288" w:lineRule="auto"/>
              <w:jc w:val="right"/>
              <w:rPr>
                <w:sz w:val="22"/>
                <w:szCs w:val="22"/>
                <w:lang w:val="en-US"/>
              </w:rPr>
            </w:pPr>
            <w:r w:rsidRPr="003C04B9">
              <w:rPr>
                <w:sz w:val="22"/>
              </w:rPr>
              <w:t>9</w:t>
            </w:r>
          </w:p>
        </w:tc>
        <w:tc>
          <w:tcPr>
            <w:tcW w:w="1626" w:type="pct"/>
            <w:vAlign w:val="center"/>
          </w:tcPr>
          <w:p w14:paraId="56EE75FB" w14:textId="0ED38C4D" w:rsidR="003C04B9" w:rsidRPr="003E084F" w:rsidRDefault="003C04B9" w:rsidP="003C04B9">
            <w:pPr>
              <w:spacing w:line="288" w:lineRule="auto"/>
              <w:rPr>
                <w:sz w:val="22"/>
              </w:rPr>
            </w:pPr>
            <w:r w:rsidRPr="003C04B9">
              <w:rPr>
                <w:sz w:val="22"/>
              </w:rPr>
              <w:t>Tính lãi phạt NQH</w:t>
            </w:r>
          </w:p>
        </w:tc>
        <w:tc>
          <w:tcPr>
            <w:tcW w:w="481" w:type="pct"/>
            <w:vAlign w:val="center"/>
          </w:tcPr>
          <w:p w14:paraId="15311433" w14:textId="64BA0FEE" w:rsidR="003C04B9" w:rsidRPr="003E084F" w:rsidRDefault="003C04B9" w:rsidP="003C04B9">
            <w:pPr>
              <w:spacing w:line="288" w:lineRule="auto"/>
              <w:rPr>
                <w:sz w:val="22"/>
              </w:rPr>
            </w:pPr>
            <w:r w:rsidRPr="003C04B9">
              <w:rPr>
                <w:sz w:val="22"/>
              </w:rPr>
              <w:t>CSD</w:t>
            </w:r>
          </w:p>
        </w:tc>
        <w:tc>
          <w:tcPr>
            <w:tcW w:w="520" w:type="pct"/>
            <w:vAlign w:val="center"/>
          </w:tcPr>
          <w:p w14:paraId="16E09F3A" w14:textId="510212DF" w:rsidR="003C04B9" w:rsidRPr="003E084F" w:rsidRDefault="003C04B9" w:rsidP="003C04B9">
            <w:pPr>
              <w:spacing w:line="288" w:lineRule="auto"/>
              <w:rPr>
                <w:sz w:val="22"/>
              </w:rPr>
            </w:pPr>
            <w:r w:rsidRPr="003C04B9">
              <w:rPr>
                <w:sz w:val="22"/>
              </w:rPr>
              <w:t>Phòng Kế toán – SGD</w:t>
            </w:r>
          </w:p>
        </w:tc>
        <w:tc>
          <w:tcPr>
            <w:tcW w:w="2060" w:type="pct"/>
            <w:vAlign w:val="center"/>
          </w:tcPr>
          <w:p w14:paraId="42493E79" w14:textId="68D45BC1" w:rsidR="003C04B9" w:rsidRPr="003E084F" w:rsidRDefault="00C71A16" w:rsidP="003C04B9">
            <w:pPr>
              <w:spacing w:line="288" w:lineRule="auto"/>
              <w:rPr>
                <w:sz w:val="22"/>
              </w:rPr>
            </w:pPr>
            <w:r>
              <w:rPr>
                <w:sz w:val="22"/>
              </w:rPr>
              <w:t>Hàng</w:t>
            </w:r>
            <w:r>
              <w:rPr>
                <w:sz w:val="22"/>
                <w:lang w:val="vi-VN"/>
              </w:rPr>
              <w:t xml:space="preserve"> ngày, hệ thống tự động tính</w:t>
            </w:r>
            <w:r w:rsidR="003C04B9" w:rsidRPr="003C04B9">
              <w:rPr>
                <w:sz w:val="22"/>
              </w:rPr>
              <w:t xml:space="preserve"> lãi phạt phát sinh </w:t>
            </w:r>
            <w:r>
              <w:rPr>
                <w:sz w:val="22"/>
                <w:lang w:val="vi-VN"/>
              </w:rPr>
              <w:t>từ</w:t>
            </w:r>
            <w:r w:rsidR="003C04B9" w:rsidRPr="003C04B9">
              <w:rPr>
                <w:sz w:val="22"/>
              </w:rPr>
              <w:t xml:space="preserve"> </w:t>
            </w:r>
            <w:r>
              <w:rPr>
                <w:sz w:val="22"/>
              </w:rPr>
              <w:t>dư</w:t>
            </w:r>
            <w:r w:rsidR="003C04B9" w:rsidRPr="003C04B9">
              <w:rPr>
                <w:sz w:val="22"/>
              </w:rPr>
              <w:t xml:space="preserve"> nợ quá hạn</w:t>
            </w:r>
            <w:r>
              <w:rPr>
                <w:sz w:val="22"/>
                <w:lang w:val="vi-VN"/>
              </w:rPr>
              <w:t xml:space="preserve"> dựa trên tham số tỷ lệ phạt được cấu hình trong phiên thầu</w:t>
            </w:r>
            <w:r w:rsidR="003C04B9" w:rsidRPr="003C04B9">
              <w:rPr>
                <w:sz w:val="22"/>
              </w:rPr>
              <w:t>.</w:t>
            </w:r>
          </w:p>
        </w:tc>
      </w:tr>
      <w:tr w:rsidR="003C04B9" w:rsidRPr="00071705" w14:paraId="534B85C8" w14:textId="77777777" w:rsidTr="00C71A16">
        <w:trPr>
          <w:trHeight w:val="2176"/>
        </w:trPr>
        <w:tc>
          <w:tcPr>
            <w:tcW w:w="313" w:type="pct"/>
            <w:vAlign w:val="center"/>
          </w:tcPr>
          <w:p w14:paraId="47E1526F" w14:textId="6C9EC918" w:rsidR="003C04B9" w:rsidRPr="003C04B9" w:rsidRDefault="003C04B9" w:rsidP="003C04B9">
            <w:pPr>
              <w:spacing w:line="288" w:lineRule="auto"/>
              <w:jc w:val="right"/>
              <w:rPr>
                <w:sz w:val="22"/>
                <w:szCs w:val="22"/>
                <w:lang w:val="en-US"/>
              </w:rPr>
            </w:pPr>
            <w:r w:rsidRPr="003C04B9">
              <w:rPr>
                <w:sz w:val="22"/>
              </w:rPr>
              <w:t>10</w:t>
            </w:r>
          </w:p>
        </w:tc>
        <w:tc>
          <w:tcPr>
            <w:tcW w:w="1626" w:type="pct"/>
            <w:vAlign w:val="center"/>
          </w:tcPr>
          <w:p w14:paraId="2A24517B" w14:textId="229582B9" w:rsidR="003C04B9" w:rsidRPr="003E084F" w:rsidRDefault="003C04B9" w:rsidP="003C04B9">
            <w:pPr>
              <w:spacing w:line="288" w:lineRule="auto"/>
              <w:rPr>
                <w:sz w:val="22"/>
              </w:rPr>
            </w:pPr>
            <w:r w:rsidRPr="003C04B9">
              <w:rPr>
                <w:sz w:val="22"/>
              </w:rPr>
              <w:t>Thu hồi NQH</w:t>
            </w:r>
          </w:p>
        </w:tc>
        <w:tc>
          <w:tcPr>
            <w:tcW w:w="481" w:type="pct"/>
            <w:vAlign w:val="center"/>
          </w:tcPr>
          <w:p w14:paraId="4E569767" w14:textId="5CC4C75A" w:rsidR="003C04B9" w:rsidRPr="003E084F" w:rsidRDefault="003C04B9" w:rsidP="003C04B9">
            <w:pPr>
              <w:spacing w:line="288" w:lineRule="auto"/>
              <w:rPr>
                <w:sz w:val="22"/>
              </w:rPr>
            </w:pPr>
            <w:r w:rsidRPr="003C04B9">
              <w:rPr>
                <w:sz w:val="22"/>
              </w:rPr>
              <w:t>CSD</w:t>
            </w:r>
          </w:p>
        </w:tc>
        <w:tc>
          <w:tcPr>
            <w:tcW w:w="520" w:type="pct"/>
            <w:vAlign w:val="center"/>
          </w:tcPr>
          <w:p w14:paraId="6AFB1B57" w14:textId="0420A0DD" w:rsidR="003C04B9" w:rsidRPr="003E084F" w:rsidRDefault="003C04B9" w:rsidP="003C04B9">
            <w:pPr>
              <w:spacing w:line="288" w:lineRule="auto"/>
              <w:rPr>
                <w:sz w:val="22"/>
              </w:rPr>
            </w:pPr>
            <w:r w:rsidRPr="003C04B9">
              <w:rPr>
                <w:sz w:val="22"/>
              </w:rPr>
              <w:t>Phòng Kế toán – SGD</w:t>
            </w:r>
          </w:p>
        </w:tc>
        <w:tc>
          <w:tcPr>
            <w:tcW w:w="2060" w:type="pct"/>
            <w:vAlign w:val="center"/>
          </w:tcPr>
          <w:p w14:paraId="3E54B90A" w14:textId="7DB7AC48" w:rsidR="003C04B9" w:rsidRPr="003E084F" w:rsidRDefault="00C71A16" w:rsidP="003C04B9">
            <w:pPr>
              <w:spacing w:line="288" w:lineRule="auto"/>
              <w:rPr>
                <w:sz w:val="22"/>
              </w:rPr>
            </w:pPr>
            <w:r>
              <w:rPr>
                <w:sz w:val="22"/>
              </w:rPr>
              <w:t>Khi</w:t>
            </w:r>
            <w:r>
              <w:rPr>
                <w:sz w:val="22"/>
                <w:lang w:val="vi-VN"/>
              </w:rPr>
              <w:t xml:space="preserve"> thành viên đề nghị thanh toán 1 phần hoặc toàn bộ khoản nợ</w:t>
            </w:r>
            <w:r w:rsidR="003C04B9" w:rsidRPr="003C04B9">
              <w:rPr>
                <w:sz w:val="22"/>
              </w:rPr>
              <w:t xml:space="preserve">, phòng kế toán </w:t>
            </w:r>
            <w:r>
              <w:rPr>
                <w:sz w:val="22"/>
              </w:rPr>
              <w:t>thực</w:t>
            </w:r>
            <w:r>
              <w:rPr>
                <w:sz w:val="22"/>
                <w:lang w:val="vi-VN"/>
              </w:rPr>
              <w:t xml:space="preserve"> hiện chức năng</w:t>
            </w:r>
            <w:r w:rsidR="003C04B9" w:rsidRPr="003C04B9">
              <w:rPr>
                <w:sz w:val="22"/>
              </w:rPr>
              <w:t xml:space="preserve"> thu hồi nợ quá hạn. Hệ thống tự động cập nhật </w:t>
            </w:r>
            <w:r>
              <w:rPr>
                <w:sz w:val="22"/>
              </w:rPr>
              <w:t>dư</w:t>
            </w:r>
            <w:r>
              <w:rPr>
                <w:sz w:val="22"/>
                <w:lang w:val="vi-VN"/>
              </w:rPr>
              <w:t xml:space="preserve"> nợ </w:t>
            </w:r>
            <w:r w:rsidR="003C04B9" w:rsidRPr="003C04B9">
              <w:rPr>
                <w:sz w:val="22"/>
              </w:rPr>
              <w:t>và sinh bút toán tương ứng.</w:t>
            </w:r>
          </w:p>
        </w:tc>
      </w:tr>
      <w:tr w:rsidR="003C04B9" w:rsidRPr="00071705" w14:paraId="5D6C3025" w14:textId="77777777" w:rsidTr="00C71A16">
        <w:trPr>
          <w:trHeight w:val="2176"/>
        </w:trPr>
        <w:tc>
          <w:tcPr>
            <w:tcW w:w="313" w:type="pct"/>
            <w:vAlign w:val="center"/>
          </w:tcPr>
          <w:p w14:paraId="135818A2" w14:textId="7C72CD6C" w:rsidR="003C04B9" w:rsidRPr="003C04B9" w:rsidRDefault="003C04B9" w:rsidP="003C04B9">
            <w:pPr>
              <w:spacing w:line="288" w:lineRule="auto"/>
              <w:jc w:val="right"/>
              <w:rPr>
                <w:sz w:val="22"/>
                <w:szCs w:val="22"/>
                <w:lang w:val="en-US"/>
              </w:rPr>
            </w:pPr>
            <w:r w:rsidRPr="003C04B9">
              <w:rPr>
                <w:sz w:val="22"/>
              </w:rPr>
              <w:t>11</w:t>
            </w:r>
          </w:p>
        </w:tc>
        <w:tc>
          <w:tcPr>
            <w:tcW w:w="1626" w:type="pct"/>
            <w:vAlign w:val="center"/>
          </w:tcPr>
          <w:p w14:paraId="35B5C390" w14:textId="5B3F9973" w:rsidR="003C04B9" w:rsidRPr="003E084F" w:rsidRDefault="003C04B9" w:rsidP="003C04B9">
            <w:pPr>
              <w:spacing w:line="288" w:lineRule="auto"/>
              <w:rPr>
                <w:sz w:val="22"/>
              </w:rPr>
            </w:pPr>
            <w:r w:rsidRPr="003C04B9">
              <w:rPr>
                <w:sz w:val="22"/>
              </w:rPr>
              <w:t>Trả lại GTCG cho thành viên</w:t>
            </w:r>
          </w:p>
        </w:tc>
        <w:tc>
          <w:tcPr>
            <w:tcW w:w="481" w:type="pct"/>
            <w:vAlign w:val="center"/>
          </w:tcPr>
          <w:p w14:paraId="191C3472" w14:textId="31EEBC4D" w:rsidR="003C04B9" w:rsidRPr="003E084F" w:rsidRDefault="003C04B9" w:rsidP="003C04B9">
            <w:pPr>
              <w:spacing w:line="288" w:lineRule="auto"/>
              <w:rPr>
                <w:sz w:val="22"/>
              </w:rPr>
            </w:pPr>
            <w:r w:rsidRPr="003C04B9">
              <w:rPr>
                <w:sz w:val="22"/>
              </w:rPr>
              <w:t>CSD</w:t>
            </w:r>
          </w:p>
        </w:tc>
        <w:tc>
          <w:tcPr>
            <w:tcW w:w="520" w:type="pct"/>
            <w:vAlign w:val="center"/>
          </w:tcPr>
          <w:p w14:paraId="6A14B7AD" w14:textId="2EBAA28D" w:rsidR="003C04B9" w:rsidRPr="003E084F" w:rsidRDefault="003C04B9" w:rsidP="003C04B9">
            <w:pPr>
              <w:spacing w:line="288" w:lineRule="auto"/>
              <w:rPr>
                <w:sz w:val="22"/>
              </w:rPr>
            </w:pPr>
            <w:r w:rsidRPr="003C04B9">
              <w:rPr>
                <w:sz w:val="22"/>
              </w:rPr>
              <w:t>Phòng Kế toán – SGD</w:t>
            </w:r>
          </w:p>
        </w:tc>
        <w:tc>
          <w:tcPr>
            <w:tcW w:w="2060" w:type="pct"/>
            <w:vAlign w:val="center"/>
          </w:tcPr>
          <w:p w14:paraId="37D765E1" w14:textId="687A7AEA" w:rsidR="003C04B9" w:rsidRPr="003E084F" w:rsidRDefault="003C04B9" w:rsidP="003C04B9">
            <w:pPr>
              <w:spacing w:line="288" w:lineRule="auto"/>
              <w:rPr>
                <w:sz w:val="22"/>
              </w:rPr>
            </w:pPr>
            <w:r w:rsidRPr="003C04B9">
              <w:rPr>
                <w:sz w:val="22"/>
              </w:rPr>
              <w:t xml:space="preserve">Sau khi </w:t>
            </w:r>
            <w:r w:rsidR="00C71A16">
              <w:rPr>
                <w:sz w:val="22"/>
              </w:rPr>
              <w:t>thành</w:t>
            </w:r>
            <w:r w:rsidR="00C71A16">
              <w:rPr>
                <w:sz w:val="22"/>
                <w:lang w:val="vi-VN"/>
              </w:rPr>
              <w:t xml:space="preserve"> viên</w:t>
            </w:r>
            <w:r w:rsidRPr="003C04B9">
              <w:rPr>
                <w:sz w:val="22"/>
              </w:rPr>
              <w:t xml:space="preserve"> thanh toán toàn bộ </w:t>
            </w:r>
            <w:r w:rsidR="00C71A16">
              <w:rPr>
                <w:sz w:val="22"/>
              </w:rPr>
              <w:t>nợ</w:t>
            </w:r>
            <w:r w:rsidR="00C71A16">
              <w:rPr>
                <w:sz w:val="22"/>
                <w:lang w:val="vi-VN"/>
              </w:rPr>
              <w:t xml:space="preserve"> bao gồm gốc, lãi và lãi phạt</w:t>
            </w:r>
            <w:r w:rsidRPr="003C04B9">
              <w:rPr>
                <w:sz w:val="22"/>
              </w:rPr>
              <w:t xml:space="preserve">, phòng kế toán thực hiện </w:t>
            </w:r>
            <w:r w:rsidR="00C71A16">
              <w:rPr>
                <w:sz w:val="22"/>
              </w:rPr>
              <w:t>gia</w:t>
            </w:r>
            <w:r w:rsidR="00C71A16">
              <w:rPr>
                <w:sz w:val="22"/>
                <w:lang w:val="vi-VN"/>
              </w:rPr>
              <w:t>o dịch hoàn trả GTCG</w:t>
            </w:r>
            <w:r w:rsidRPr="003C04B9">
              <w:rPr>
                <w:sz w:val="22"/>
              </w:rPr>
              <w:t xml:space="preserve"> cho thành viên. Hệ thống sinh bút toán hạch toán trả lại GTCG.</w:t>
            </w:r>
          </w:p>
        </w:tc>
      </w:tr>
    </w:tbl>
    <w:p w14:paraId="7B297CE9" w14:textId="77777777" w:rsidR="00D741CD" w:rsidRPr="00D741CD" w:rsidRDefault="00D741CD" w:rsidP="00D741CD">
      <w:pPr>
        <w:rPr>
          <w:rFonts w:eastAsia="Batang"/>
          <w:lang w:val="vi-VN"/>
        </w:rPr>
      </w:pPr>
    </w:p>
    <w:p w14:paraId="47A9B273" w14:textId="261C3DBC" w:rsidR="00AC37A2" w:rsidRDefault="00AC37A2" w:rsidP="00AC37A2">
      <w:pPr>
        <w:pStyle w:val="Heading3"/>
        <w:rPr>
          <w:rFonts w:eastAsia="Batang"/>
          <w:lang w:val="vi-VN"/>
        </w:rPr>
      </w:pPr>
      <w:bookmarkStart w:id="44" w:name="_Toc221636978"/>
      <w:r>
        <w:rPr>
          <w:rFonts w:eastAsia="Batang"/>
        </w:rPr>
        <w:lastRenderedPageBreak/>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r>
        <w:rPr>
          <w:rFonts w:eastAsia="Batang"/>
          <w:lang w:val="vi-VN"/>
        </w:rPr>
        <w:t>hạch toán</w:t>
      </w:r>
      <w:r>
        <w:rPr>
          <w:rFonts w:eastAsia="Batang"/>
        </w:rPr>
        <w:t xml:space="preserve"> </w:t>
      </w:r>
      <w:r>
        <w:rPr>
          <w:rFonts w:eastAsia="Batang"/>
          <w:lang w:val="vi-VN"/>
        </w:rPr>
        <w:t>bán hẳn GTCG</w:t>
      </w:r>
      <w:bookmarkEnd w:id="44"/>
    </w:p>
    <w:p w14:paraId="688F8CEA" w14:textId="3393BA24" w:rsidR="007E37B6" w:rsidRDefault="00995BF5" w:rsidP="007E37B6">
      <w:pPr>
        <w:rPr>
          <w:rFonts w:eastAsia="Batang"/>
          <w:lang w:val="vi-VN"/>
        </w:rPr>
      </w:pPr>
      <w:r>
        <w:rPr>
          <w:noProof/>
        </w:rPr>
        <w:drawing>
          <wp:inline distT="0" distB="0" distL="0" distR="0" wp14:anchorId="400652D5" wp14:editId="68B99B9D">
            <wp:extent cx="5088255" cy="4010660"/>
            <wp:effectExtent l="0" t="0" r="4445" b="2540"/>
            <wp:docPr id="773067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88255" cy="4010660"/>
                    </a:xfrm>
                    <a:prstGeom prst="rect">
                      <a:avLst/>
                    </a:prstGeom>
                    <a:noFill/>
                    <a:ln>
                      <a:noFill/>
                    </a:ln>
                  </pic:spPr>
                </pic:pic>
              </a:graphicData>
            </a:graphic>
          </wp:inline>
        </w:drawing>
      </w:r>
    </w:p>
    <w:p w14:paraId="7970AEC4" w14:textId="77777777" w:rsidR="00995BF5" w:rsidRDefault="00995BF5" w:rsidP="007E37B6">
      <w:pPr>
        <w:rPr>
          <w:rFonts w:eastAsia="Batang"/>
          <w:lang w:val="vi-VN"/>
        </w:rPr>
      </w:pP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8"/>
        <w:gridCol w:w="2921"/>
        <w:gridCol w:w="882"/>
        <w:gridCol w:w="951"/>
        <w:gridCol w:w="3750"/>
      </w:tblGrid>
      <w:tr w:rsidR="007E37B6" w:rsidRPr="00BA6F4B" w14:paraId="3C2E1B1E" w14:textId="77777777" w:rsidTr="002A0A22">
        <w:trPr>
          <w:trHeight w:val="644"/>
          <w:tblHeader/>
        </w:trPr>
        <w:tc>
          <w:tcPr>
            <w:tcW w:w="313" w:type="pct"/>
            <w:shd w:val="clear" w:color="auto" w:fill="99CCFF"/>
            <w:vAlign w:val="center"/>
          </w:tcPr>
          <w:p w14:paraId="418C75DA" w14:textId="77777777" w:rsidR="007E37B6" w:rsidRPr="00BA6F4B" w:rsidRDefault="007E37B6" w:rsidP="002A0A22">
            <w:pPr>
              <w:spacing w:line="288" w:lineRule="auto"/>
              <w:ind w:right="-332"/>
              <w:rPr>
                <w:b/>
                <w:sz w:val="22"/>
              </w:rPr>
            </w:pPr>
            <w:r w:rsidRPr="00BA6F4B">
              <w:rPr>
                <w:b/>
                <w:sz w:val="22"/>
              </w:rPr>
              <w:t>TT</w:t>
            </w:r>
          </w:p>
        </w:tc>
        <w:tc>
          <w:tcPr>
            <w:tcW w:w="1610" w:type="pct"/>
            <w:shd w:val="clear" w:color="auto" w:fill="99CCFF"/>
            <w:vAlign w:val="center"/>
          </w:tcPr>
          <w:p w14:paraId="4491F3FA" w14:textId="77777777" w:rsidR="007E37B6" w:rsidRPr="00BA6F4B" w:rsidRDefault="007E37B6" w:rsidP="002A0A22">
            <w:pPr>
              <w:spacing w:line="288" w:lineRule="auto"/>
              <w:jc w:val="center"/>
              <w:rPr>
                <w:b/>
                <w:sz w:val="22"/>
              </w:rPr>
            </w:pPr>
            <w:r w:rsidRPr="00BA6F4B">
              <w:rPr>
                <w:b/>
                <w:sz w:val="22"/>
              </w:rPr>
              <w:t>Các bước</w:t>
            </w:r>
          </w:p>
        </w:tc>
        <w:tc>
          <w:tcPr>
            <w:tcW w:w="486" w:type="pct"/>
            <w:shd w:val="clear" w:color="auto" w:fill="99CCFF"/>
          </w:tcPr>
          <w:p w14:paraId="2E49981C" w14:textId="77777777" w:rsidR="007E37B6" w:rsidRPr="00BA6F4B" w:rsidRDefault="007E37B6" w:rsidP="002A0A22">
            <w:pPr>
              <w:spacing w:line="288" w:lineRule="auto"/>
              <w:jc w:val="center"/>
              <w:rPr>
                <w:b/>
                <w:sz w:val="22"/>
              </w:rPr>
            </w:pPr>
            <w:r w:rsidRPr="00BA6F4B">
              <w:rPr>
                <w:b/>
                <w:sz w:val="22"/>
              </w:rPr>
              <w:t>Hệ thống</w:t>
            </w:r>
          </w:p>
        </w:tc>
        <w:tc>
          <w:tcPr>
            <w:tcW w:w="524" w:type="pct"/>
            <w:shd w:val="clear" w:color="auto" w:fill="99CCFF"/>
            <w:vAlign w:val="center"/>
          </w:tcPr>
          <w:p w14:paraId="585D3F4A" w14:textId="77777777" w:rsidR="007E37B6" w:rsidRPr="00BA6F4B" w:rsidRDefault="007E37B6" w:rsidP="002A0A22">
            <w:pPr>
              <w:spacing w:line="288" w:lineRule="auto"/>
              <w:jc w:val="center"/>
              <w:rPr>
                <w:b/>
                <w:sz w:val="22"/>
              </w:rPr>
            </w:pPr>
            <w:r w:rsidRPr="00BA6F4B">
              <w:rPr>
                <w:b/>
                <w:sz w:val="22"/>
              </w:rPr>
              <w:t>Phòng ban thực hiện</w:t>
            </w:r>
          </w:p>
        </w:tc>
        <w:tc>
          <w:tcPr>
            <w:tcW w:w="2067" w:type="pct"/>
            <w:shd w:val="clear" w:color="auto" w:fill="99CCFF"/>
            <w:vAlign w:val="center"/>
          </w:tcPr>
          <w:p w14:paraId="0C51E0EA" w14:textId="77777777" w:rsidR="007E37B6" w:rsidRPr="00BA6F4B" w:rsidRDefault="007E37B6" w:rsidP="002A0A22">
            <w:pPr>
              <w:spacing w:line="288" w:lineRule="auto"/>
              <w:jc w:val="center"/>
              <w:rPr>
                <w:b/>
                <w:sz w:val="22"/>
              </w:rPr>
            </w:pPr>
            <w:r w:rsidRPr="00BA6F4B">
              <w:rPr>
                <w:b/>
                <w:sz w:val="22"/>
              </w:rPr>
              <w:t>Mô tả chi tiết</w:t>
            </w:r>
          </w:p>
        </w:tc>
      </w:tr>
      <w:tr w:rsidR="00B93ADE" w:rsidRPr="009428E8" w14:paraId="2389EEF1" w14:textId="77777777" w:rsidTr="002A0A22">
        <w:trPr>
          <w:trHeight w:val="981"/>
        </w:trPr>
        <w:tc>
          <w:tcPr>
            <w:tcW w:w="313" w:type="pct"/>
          </w:tcPr>
          <w:p w14:paraId="4FD32AE2" w14:textId="77777777" w:rsidR="00B93ADE" w:rsidRPr="00CB2235" w:rsidRDefault="00B93ADE" w:rsidP="00B93ADE">
            <w:pPr>
              <w:pStyle w:val="ListParagraph"/>
              <w:numPr>
                <w:ilvl w:val="0"/>
                <w:numId w:val="42"/>
              </w:numPr>
              <w:spacing w:line="288" w:lineRule="auto"/>
              <w:ind w:right="-332"/>
              <w:jc w:val="left"/>
              <w:rPr>
                <w:sz w:val="22"/>
              </w:rPr>
            </w:pPr>
          </w:p>
        </w:tc>
        <w:tc>
          <w:tcPr>
            <w:tcW w:w="1610" w:type="pct"/>
            <w:vAlign w:val="center"/>
          </w:tcPr>
          <w:p w14:paraId="732109E6" w14:textId="0F9620B7" w:rsidR="00B93ADE" w:rsidRPr="00C63961" w:rsidRDefault="00B93ADE" w:rsidP="00B93ADE">
            <w:pPr>
              <w:spacing w:line="288" w:lineRule="auto"/>
              <w:rPr>
                <w:sz w:val="22"/>
                <w:szCs w:val="22"/>
                <w:lang w:val="en-US"/>
              </w:rPr>
            </w:pPr>
            <w:r w:rsidRPr="00B93ADE">
              <w:rPr>
                <w:sz w:val="22"/>
                <w:szCs w:val="22"/>
                <w:lang w:val="en-US"/>
              </w:rPr>
              <w:t>Nhận kết quả đấu thầu từ AOM</w:t>
            </w:r>
          </w:p>
        </w:tc>
        <w:tc>
          <w:tcPr>
            <w:tcW w:w="486" w:type="pct"/>
            <w:vAlign w:val="center"/>
          </w:tcPr>
          <w:p w14:paraId="5585A8AD" w14:textId="2B9BBE1A" w:rsidR="00B93ADE" w:rsidRPr="00C63961" w:rsidRDefault="00B93ADE" w:rsidP="00B93ADE">
            <w:pPr>
              <w:spacing w:after="120" w:line="288" w:lineRule="auto"/>
              <w:rPr>
                <w:sz w:val="22"/>
                <w:szCs w:val="22"/>
                <w:lang w:val="en-US"/>
              </w:rPr>
            </w:pPr>
            <w:r w:rsidRPr="00B93ADE">
              <w:rPr>
                <w:sz w:val="22"/>
                <w:szCs w:val="22"/>
                <w:lang w:val="en-US"/>
              </w:rPr>
              <w:t>CSD</w:t>
            </w:r>
          </w:p>
        </w:tc>
        <w:tc>
          <w:tcPr>
            <w:tcW w:w="524" w:type="pct"/>
            <w:vAlign w:val="center"/>
          </w:tcPr>
          <w:p w14:paraId="03A4D2E3" w14:textId="63F63724" w:rsidR="00B93ADE" w:rsidRPr="00C63961" w:rsidRDefault="00B93ADE" w:rsidP="00B93ADE">
            <w:pPr>
              <w:spacing w:after="120" w:line="288" w:lineRule="auto"/>
              <w:rPr>
                <w:sz w:val="22"/>
                <w:szCs w:val="22"/>
                <w:lang w:val="en-US"/>
              </w:rPr>
            </w:pPr>
            <w:r w:rsidRPr="00B93ADE">
              <w:rPr>
                <w:sz w:val="22"/>
                <w:szCs w:val="22"/>
                <w:lang w:val="en-US"/>
              </w:rPr>
              <w:t>Phòng Kế toán – SGD</w:t>
            </w:r>
          </w:p>
        </w:tc>
        <w:tc>
          <w:tcPr>
            <w:tcW w:w="2067" w:type="pct"/>
            <w:vAlign w:val="center"/>
          </w:tcPr>
          <w:p w14:paraId="653B005D" w14:textId="626DB227" w:rsidR="00B93ADE" w:rsidRPr="00C63961" w:rsidRDefault="00B93ADE" w:rsidP="00B93ADE">
            <w:pPr>
              <w:spacing w:line="288" w:lineRule="auto"/>
              <w:rPr>
                <w:sz w:val="22"/>
                <w:szCs w:val="22"/>
                <w:lang w:val="en-US"/>
              </w:rPr>
            </w:pPr>
            <w:r w:rsidRPr="00B93ADE">
              <w:rPr>
                <w:sz w:val="22"/>
                <w:szCs w:val="22"/>
                <w:lang w:val="en-US"/>
              </w:rPr>
              <w:t xml:space="preserve">Sau </w:t>
            </w:r>
            <w:proofErr w:type="spellStart"/>
            <w:r w:rsidRPr="00B93ADE">
              <w:rPr>
                <w:sz w:val="22"/>
                <w:szCs w:val="22"/>
                <w:lang w:val="en-US"/>
              </w:rPr>
              <w:t>khi</w:t>
            </w:r>
            <w:proofErr w:type="spellEnd"/>
            <w:r w:rsidRPr="00B93ADE">
              <w:rPr>
                <w:sz w:val="22"/>
                <w:szCs w:val="22"/>
                <w:lang w:val="en-US"/>
              </w:rPr>
              <w:t xml:space="preserve"> </w:t>
            </w:r>
            <w:proofErr w:type="spellStart"/>
            <w:r w:rsidRPr="00B93ADE">
              <w:rPr>
                <w:sz w:val="22"/>
                <w:szCs w:val="22"/>
                <w:lang w:val="en-US"/>
              </w:rPr>
              <w:t>kết</w:t>
            </w:r>
            <w:proofErr w:type="spellEnd"/>
            <w:r w:rsidRPr="00B93ADE">
              <w:rPr>
                <w:sz w:val="22"/>
                <w:szCs w:val="22"/>
                <w:lang w:val="en-US"/>
              </w:rPr>
              <w:t xml:space="preserve"> </w:t>
            </w:r>
            <w:proofErr w:type="spellStart"/>
            <w:r w:rsidRPr="00B93ADE">
              <w:rPr>
                <w:sz w:val="22"/>
                <w:szCs w:val="22"/>
                <w:lang w:val="en-US"/>
              </w:rPr>
              <w:t>quả</w:t>
            </w:r>
            <w:proofErr w:type="spellEnd"/>
            <w:r w:rsidRPr="00B93ADE">
              <w:rPr>
                <w:sz w:val="22"/>
                <w:szCs w:val="22"/>
                <w:lang w:val="en-US"/>
              </w:rPr>
              <w:t xml:space="preserve"> </w:t>
            </w:r>
            <w:proofErr w:type="spellStart"/>
            <w:r w:rsidRPr="00B93ADE">
              <w:rPr>
                <w:sz w:val="22"/>
                <w:szCs w:val="22"/>
                <w:lang w:val="en-US"/>
              </w:rPr>
              <w:t>đấu</w:t>
            </w:r>
            <w:proofErr w:type="spellEnd"/>
            <w:r w:rsidRPr="00B93ADE">
              <w:rPr>
                <w:sz w:val="22"/>
                <w:szCs w:val="22"/>
                <w:lang w:val="en-US"/>
              </w:rPr>
              <w:t xml:space="preserve"> </w:t>
            </w:r>
            <w:proofErr w:type="spellStart"/>
            <w:r w:rsidRPr="00B93ADE">
              <w:rPr>
                <w:sz w:val="22"/>
                <w:szCs w:val="22"/>
                <w:lang w:val="en-US"/>
              </w:rPr>
              <w:t>thầu</w:t>
            </w:r>
            <w:proofErr w:type="spellEnd"/>
            <w:r w:rsidRPr="00B93ADE">
              <w:rPr>
                <w:sz w:val="22"/>
                <w:szCs w:val="22"/>
                <w:lang w:val="en-US"/>
              </w:rPr>
              <w:t xml:space="preserve"> GTCG </w:t>
            </w:r>
            <w:proofErr w:type="spellStart"/>
            <w:r w:rsidRPr="00B93ADE">
              <w:rPr>
                <w:sz w:val="22"/>
                <w:szCs w:val="22"/>
                <w:lang w:val="en-US"/>
              </w:rPr>
              <w:t>trên</w:t>
            </w:r>
            <w:proofErr w:type="spellEnd"/>
            <w:r w:rsidRPr="00B93ADE">
              <w:rPr>
                <w:sz w:val="22"/>
                <w:szCs w:val="22"/>
                <w:lang w:val="en-US"/>
              </w:rPr>
              <w:t xml:space="preserve"> AOM </w:t>
            </w:r>
            <w:proofErr w:type="spellStart"/>
            <w:r w:rsidRPr="00B93ADE">
              <w:rPr>
                <w:sz w:val="22"/>
                <w:szCs w:val="22"/>
                <w:lang w:val="en-US"/>
              </w:rPr>
              <w:t>được</w:t>
            </w:r>
            <w:proofErr w:type="spellEnd"/>
            <w:r w:rsidRPr="00B93ADE">
              <w:rPr>
                <w:sz w:val="22"/>
                <w:szCs w:val="22"/>
                <w:lang w:val="en-US"/>
              </w:rPr>
              <w:t xml:space="preserve"> </w:t>
            </w:r>
            <w:proofErr w:type="spellStart"/>
            <w:r w:rsidRPr="00B93ADE">
              <w:rPr>
                <w:sz w:val="22"/>
                <w:szCs w:val="22"/>
                <w:lang w:val="en-US"/>
              </w:rPr>
              <w:t>duyệt</w:t>
            </w:r>
            <w:proofErr w:type="spellEnd"/>
            <w:r w:rsidRPr="00B93ADE">
              <w:rPr>
                <w:sz w:val="22"/>
                <w:szCs w:val="22"/>
                <w:lang w:val="en-US"/>
              </w:rPr>
              <w:t xml:space="preserve">, </w:t>
            </w:r>
            <w:proofErr w:type="spellStart"/>
            <w:r w:rsidRPr="00B93ADE">
              <w:rPr>
                <w:sz w:val="22"/>
                <w:szCs w:val="22"/>
                <w:lang w:val="en-US"/>
              </w:rPr>
              <w:t>hệ</w:t>
            </w:r>
            <w:proofErr w:type="spellEnd"/>
            <w:r w:rsidRPr="00B93ADE">
              <w:rPr>
                <w:sz w:val="22"/>
                <w:szCs w:val="22"/>
                <w:lang w:val="en-US"/>
              </w:rPr>
              <w:t xml:space="preserve"> </w:t>
            </w:r>
            <w:proofErr w:type="spellStart"/>
            <w:r w:rsidRPr="00B93ADE">
              <w:rPr>
                <w:sz w:val="22"/>
                <w:szCs w:val="22"/>
                <w:lang w:val="en-US"/>
              </w:rPr>
              <w:t>thống</w:t>
            </w:r>
            <w:proofErr w:type="spellEnd"/>
            <w:r w:rsidRPr="00B93ADE">
              <w:rPr>
                <w:sz w:val="22"/>
                <w:szCs w:val="22"/>
                <w:lang w:val="en-US"/>
              </w:rPr>
              <w:t xml:space="preserve"> </w:t>
            </w:r>
            <w:proofErr w:type="spellStart"/>
            <w:r w:rsidRPr="00B93ADE">
              <w:rPr>
                <w:sz w:val="22"/>
                <w:szCs w:val="22"/>
                <w:lang w:val="en-US"/>
              </w:rPr>
              <w:t>tự</w:t>
            </w:r>
            <w:proofErr w:type="spellEnd"/>
            <w:r w:rsidRPr="00B93ADE">
              <w:rPr>
                <w:sz w:val="22"/>
                <w:szCs w:val="22"/>
                <w:lang w:val="en-US"/>
              </w:rPr>
              <w:t xml:space="preserve"> </w:t>
            </w:r>
            <w:proofErr w:type="spellStart"/>
            <w:r w:rsidRPr="00B93ADE">
              <w:rPr>
                <w:sz w:val="22"/>
                <w:szCs w:val="22"/>
                <w:lang w:val="en-US"/>
              </w:rPr>
              <w:t>động</w:t>
            </w:r>
            <w:proofErr w:type="spellEnd"/>
            <w:r w:rsidRPr="00B93ADE">
              <w:rPr>
                <w:sz w:val="22"/>
                <w:szCs w:val="22"/>
                <w:lang w:val="en-US"/>
              </w:rPr>
              <w:t xml:space="preserve"> </w:t>
            </w:r>
            <w:proofErr w:type="spellStart"/>
            <w:r w:rsidRPr="00B93ADE">
              <w:rPr>
                <w:sz w:val="22"/>
                <w:szCs w:val="22"/>
                <w:lang w:val="en-US"/>
              </w:rPr>
              <w:t>đẩy</w:t>
            </w:r>
            <w:proofErr w:type="spellEnd"/>
            <w:r w:rsidRPr="00B93ADE">
              <w:rPr>
                <w:sz w:val="22"/>
                <w:szCs w:val="22"/>
                <w:lang w:val="en-US"/>
              </w:rPr>
              <w:t xml:space="preserve"> </w:t>
            </w:r>
            <w:proofErr w:type="spellStart"/>
            <w:r w:rsidRPr="00B93ADE">
              <w:rPr>
                <w:sz w:val="22"/>
                <w:szCs w:val="22"/>
                <w:lang w:val="en-US"/>
              </w:rPr>
              <w:t>giao</w:t>
            </w:r>
            <w:proofErr w:type="spellEnd"/>
            <w:r w:rsidRPr="00B93ADE">
              <w:rPr>
                <w:sz w:val="22"/>
                <w:szCs w:val="22"/>
                <w:lang w:val="en-US"/>
              </w:rPr>
              <w:t xml:space="preserve"> </w:t>
            </w:r>
            <w:proofErr w:type="spellStart"/>
            <w:r w:rsidRPr="00B93ADE">
              <w:rPr>
                <w:sz w:val="22"/>
                <w:szCs w:val="22"/>
                <w:lang w:val="en-US"/>
              </w:rPr>
              <w:t>dịch</w:t>
            </w:r>
            <w:proofErr w:type="spellEnd"/>
            <w:r w:rsidRPr="00B93ADE">
              <w:rPr>
                <w:sz w:val="22"/>
                <w:szCs w:val="22"/>
                <w:lang w:val="en-US"/>
              </w:rPr>
              <w:t xml:space="preserve"> </w:t>
            </w:r>
            <w:proofErr w:type="spellStart"/>
            <w:r w:rsidRPr="00B93ADE">
              <w:rPr>
                <w:sz w:val="22"/>
                <w:szCs w:val="22"/>
                <w:lang w:val="en-US"/>
              </w:rPr>
              <w:t>xuống</w:t>
            </w:r>
            <w:proofErr w:type="spellEnd"/>
            <w:r w:rsidRPr="00B93ADE">
              <w:rPr>
                <w:sz w:val="22"/>
                <w:szCs w:val="22"/>
                <w:lang w:val="en-US"/>
              </w:rPr>
              <w:t xml:space="preserve"> CSD bao </w:t>
            </w:r>
            <w:proofErr w:type="spellStart"/>
            <w:r w:rsidRPr="00B93ADE">
              <w:rPr>
                <w:sz w:val="22"/>
                <w:szCs w:val="22"/>
                <w:lang w:val="en-US"/>
              </w:rPr>
              <w:t>gồm</w:t>
            </w:r>
            <w:proofErr w:type="spellEnd"/>
            <w:r w:rsidRPr="00B93ADE">
              <w:rPr>
                <w:sz w:val="22"/>
                <w:szCs w:val="22"/>
                <w:lang w:val="en-US"/>
              </w:rPr>
              <w:t xml:space="preserve"> </w:t>
            </w:r>
            <w:proofErr w:type="spellStart"/>
            <w:r w:rsidRPr="00B93ADE">
              <w:rPr>
                <w:sz w:val="22"/>
                <w:szCs w:val="22"/>
                <w:lang w:val="en-US"/>
              </w:rPr>
              <w:t>thông</w:t>
            </w:r>
            <w:proofErr w:type="spellEnd"/>
            <w:r w:rsidRPr="00B93ADE">
              <w:rPr>
                <w:sz w:val="22"/>
                <w:szCs w:val="22"/>
                <w:lang w:val="en-US"/>
              </w:rPr>
              <w:t xml:space="preserve"> tin </w:t>
            </w:r>
            <w:proofErr w:type="spellStart"/>
            <w:r w:rsidRPr="00B93ADE">
              <w:rPr>
                <w:sz w:val="22"/>
                <w:szCs w:val="22"/>
                <w:lang w:val="en-US"/>
              </w:rPr>
              <w:t>thành</w:t>
            </w:r>
            <w:proofErr w:type="spellEnd"/>
            <w:r w:rsidRPr="00B93ADE">
              <w:rPr>
                <w:sz w:val="22"/>
                <w:szCs w:val="22"/>
                <w:lang w:val="en-US"/>
              </w:rPr>
              <w:t xml:space="preserve"> </w:t>
            </w:r>
            <w:proofErr w:type="spellStart"/>
            <w:r w:rsidRPr="00B93ADE">
              <w:rPr>
                <w:sz w:val="22"/>
                <w:szCs w:val="22"/>
                <w:lang w:val="en-US"/>
              </w:rPr>
              <w:t>viên</w:t>
            </w:r>
            <w:proofErr w:type="spellEnd"/>
            <w:r w:rsidRPr="00B93ADE">
              <w:rPr>
                <w:sz w:val="22"/>
                <w:szCs w:val="22"/>
                <w:lang w:val="en-US"/>
              </w:rPr>
              <w:t xml:space="preserve">, GTCG, </w:t>
            </w:r>
            <w:proofErr w:type="spellStart"/>
            <w:r w:rsidRPr="00B93ADE">
              <w:rPr>
                <w:sz w:val="22"/>
                <w:szCs w:val="22"/>
                <w:lang w:val="en-US"/>
              </w:rPr>
              <w:t>khối</w:t>
            </w:r>
            <w:proofErr w:type="spellEnd"/>
            <w:r w:rsidRPr="00B93ADE">
              <w:rPr>
                <w:sz w:val="22"/>
                <w:szCs w:val="22"/>
                <w:lang w:val="en-US"/>
              </w:rPr>
              <w:t xml:space="preserve"> </w:t>
            </w:r>
            <w:proofErr w:type="spellStart"/>
            <w:r w:rsidRPr="00B93ADE">
              <w:rPr>
                <w:sz w:val="22"/>
                <w:szCs w:val="22"/>
                <w:lang w:val="en-US"/>
              </w:rPr>
              <w:t>lượng</w:t>
            </w:r>
            <w:proofErr w:type="spellEnd"/>
            <w:r w:rsidRPr="00B93ADE">
              <w:rPr>
                <w:sz w:val="22"/>
                <w:szCs w:val="22"/>
                <w:lang w:val="en-US"/>
              </w:rPr>
              <w:t xml:space="preserve"> </w:t>
            </w:r>
            <w:proofErr w:type="spellStart"/>
            <w:r w:rsidRPr="00B93ADE">
              <w:rPr>
                <w:sz w:val="22"/>
                <w:szCs w:val="22"/>
                <w:lang w:val="en-US"/>
              </w:rPr>
              <w:t>trúng</w:t>
            </w:r>
            <w:proofErr w:type="spellEnd"/>
            <w:r w:rsidRPr="00B93ADE">
              <w:rPr>
                <w:sz w:val="22"/>
                <w:szCs w:val="22"/>
                <w:lang w:val="en-US"/>
              </w:rPr>
              <w:t xml:space="preserve"> </w:t>
            </w:r>
            <w:proofErr w:type="spellStart"/>
            <w:r w:rsidRPr="00B93ADE">
              <w:rPr>
                <w:sz w:val="22"/>
                <w:szCs w:val="22"/>
                <w:lang w:val="en-US"/>
              </w:rPr>
              <w:t>thầu</w:t>
            </w:r>
            <w:proofErr w:type="spellEnd"/>
            <w:r w:rsidRPr="00B93ADE">
              <w:rPr>
                <w:sz w:val="22"/>
                <w:szCs w:val="22"/>
                <w:lang w:val="en-US"/>
              </w:rPr>
              <w:t xml:space="preserve">, </w:t>
            </w:r>
            <w:proofErr w:type="spellStart"/>
            <w:r>
              <w:rPr>
                <w:sz w:val="22"/>
                <w:szCs w:val="22"/>
                <w:lang w:val="en-US"/>
              </w:rPr>
              <w:t>số</w:t>
            </w:r>
            <w:proofErr w:type="spellEnd"/>
            <w:r>
              <w:rPr>
                <w:sz w:val="22"/>
                <w:szCs w:val="22"/>
                <w:lang w:val="vi-VN"/>
              </w:rPr>
              <w:t xml:space="preserve"> tiền thanh toán</w:t>
            </w:r>
            <w:r w:rsidRPr="00B93ADE">
              <w:rPr>
                <w:sz w:val="22"/>
                <w:szCs w:val="22"/>
                <w:lang w:val="en-US"/>
              </w:rPr>
              <w:t xml:space="preserve">… </w:t>
            </w:r>
            <w:proofErr w:type="spellStart"/>
            <w:r w:rsidRPr="00B93ADE">
              <w:rPr>
                <w:sz w:val="22"/>
                <w:szCs w:val="22"/>
                <w:lang w:val="en-US"/>
              </w:rPr>
              <w:t>làm</w:t>
            </w:r>
            <w:proofErr w:type="spellEnd"/>
            <w:r w:rsidRPr="00B93ADE">
              <w:rPr>
                <w:sz w:val="22"/>
                <w:szCs w:val="22"/>
                <w:lang w:val="en-US"/>
              </w:rPr>
              <w:t xml:space="preserve"> </w:t>
            </w:r>
            <w:proofErr w:type="spellStart"/>
            <w:r w:rsidRPr="00B93ADE">
              <w:rPr>
                <w:sz w:val="22"/>
                <w:szCs w:val="22"/>
                <w:lang w:val="en-US"/>
              </w:rPr>
              <w:t>cơ</w:t>
            </w:r>
            <w:proofErr w:type="spellEnd"/>
            <w:r w:rsidRPr="00B93ADE">
              <w:rPr>
                <w:sz w:val="22"/>
                <w:szCs w:val="22"/>
                <w:lang w:val="en-US"/>
              </w:rPr>
              <w:t xml:space="preserve"> </w:t>
            </w:r>
            <w:proofErr w:type="spellStart"/>
            <w:r w:rsidRPr="00B93ADE">
              <w:rPr>
                <w:sz w:val="22"/>
                <w:szCs w:val="22"/>
                <w:lang w:val="en-US"/>
              </w:rPr>
              <w:t>sở</w:t>
            </w:r>
            <w:proofErr w:type="spellEnd"/>
            <w:r w:rsidRPr="00B93ADE">
              <w:rPr>
                <w:sz w:val="22"/>
                <w:szCs w:val="22"/>
                <w:lang w:val="en-US"/>
              </w:rPr>
              <w:t xml:space="preserve"> </w:t>
            </w:r>
            <w:proofErr w:type="spellStart"/>
            <w:r w:rsidRPr="00B93ADE">
              <w:rPr>
                <w:sz w:val="22"/>
                <w:szCs w:val="22"/>
                <w:lang w:val="en-US"/>
              </w:rPr>
              <w:t>tạo</w:t>
            </w:r>
            <w:proofErr w:type="spellEnd"/>
            <w:r w:rsidRPr="00B93ADE">
              <w:rPr>
                <w:sz w:val="22"/>
                <w:szCs w:val="22"/>
                <w:lang w:val="en-US"/>
              </w:rPr>
              <w:t xml:space="preserve"> </w:t>
            </w:r>
            <w:proofErr w:type="spellStart"/>
            <w:r w:rsidRPr="00B93ADE">
              <w:rPr>
                <w:sz w:val="22"/>
                <w:szCs w:val="22"/>
                <w:lang w:val="en-US"/>
              </w:rPr>
              <w:t>bút</w:t>
            </w:r>
            <w:proofErr w:type="spellEnd"/>
            <w:r w:rsidRPr="00B93ADE">
              <w:rPr>
                <w:sz w:val="22"/>
                <w:szCs w:val="22"/>
                <w:lang w:val="en-US"/>
              </w:rPr>
              <w:t xml:space="preserve"> </w:t>
            </w:r>
            <w:proofErr w:type="spellStart"/>
            <w:r w:rsidRPr="00B93ADE">
              <w:rPr>
                <w:sz w:val="22"/>
                <w:szCs w:val="22"/>
                <w:lang w:val="en-US"/>
              </w:rPr>
              <w:t>toán</w:t>
            </w:r>
            <w:proofErr w:type="spellEnd"/>
            <w:r w:rsidRPr="00B93ADE">
              <w:rPr>
                <w:sz w:val="22"/>
                <w:szCs w:val="22"/>
                <w:lang w:val="en-US"/>
              </w:rPr>
              <w:t xml:space="preserve"> </w:t>
            </w:r>
            <w:proofErr w:type="spellStart"/>
            <w:r w:rsidRPr="00B93ADE">
              <w:rPr>
                <w:sz w:val="22"/>
                <w:szCs w:val="22"/>
                <w:lang w:val="en-US"/>
              </w:rPr>
              <w:t>kế</w:t>
            </w:r>
            <w:proofErr w:type="spellEnd"/>
            <w:r w:rsidRPr="00B93ADE">
              <w:rPr>
                <w:sz w:val="22"/>
                <w:szCs w:val="22"/>
                <w:lang w:val="en-US"/>
              </w:rPr>
              <w:t xml:space="preserve"> </w:t>
            </w:r>
            <w:proofErr w:type="spellStart"/>
            <w:r w:rsidRPr="00B93ADE">
              <w:rPr>
                <w:sz w:val="22"/>
                <w:szCs w:val="22"/>
                <w:lang w:val="en-US"/>
              </w:rPr>
              <w:t>toán</w:t>
            </w:r>
            <w:proofErr w:type="spellEnd"/>
            <w:r w:rsidRPr="00B93ADE">
              <w:rPr>
                <w:sz w:val="22"/>
                <w:szCs w:val="22"/>
                <w:lang w:val="en-US"/>
              </w:rPr>
              <w:t>.</w:t>
            </w:r>
          </w:p>
        </w:tc>
      </w:tr>
      <w:tr w:rsidR="00B93ADE" w:rsidRPr="009428E8" w14:paraId="49E3D611" w14:textId="77777777" w:rsidTr="002A0A22">
        <w:trPr>
          <w:trHeight w:val="1112"/>
        </w:trPr>
        <w:tc>
          <w:tcPr>
            <w:tcW w:w="313" w:type="pct"/>
          </w:tcPr>
          <w:p w14:paraId="7DA05064" w14:textId="77777777" w:rsidR="00B93ADE" w:rsidRPr="00BA6F4B" w:rsidRDefault="00B93ADE" w:rsidP="00B93ADE">
            <w:pPr>
              <w:pStyle w:val="ListParagraph"/>
              <w:numPr>
                <w:ilvl w:val="0"/>
                <w:numId w:val="42"/>
              </w:numPr>
              <w:spacing w:line="288" w:lineRule="auto"/>
              <w:ind w:right="-332"/>
              <w:jc w:val="left"/>
              <w:rPr>
                <w:rFonts w:cs="Times New Roman"/>
                <w:sz w:val="22"/>
                <w:szCs w:val="22"/>
              </w:rPr>
            </w:pPr>
          </w:p>
        </w:tc>
        <w:tc>
          <w:tcPr>
            <w:tcW w:w="1610" w:type="pct"/>
            <w:vAlign w:val="center"/>
          </w:tcPr>
          <w:p w14:paraId="0A38F90D" w14:textId="287D8DAC" w:rsidR="00B93ADE" w:rsidRPr="00C63961" w:rsidRDefault="00B93ADE" w:rsidP="00B93ADE">
            <w:pPr>
              <w:spacing w:line="288" w:lineRule="auto"/>
              <w:rPr>
                <w:sz w:val="22"/>
                <w:szCs w:val="22"/>
                <w:lang w:val="en-US"/>
              </w:rPr>
            </w:pPr>
            <w:r w:rsidRPr="00B93ADE">
              <w:rPr>
                <w:sz w:val="22"/>
                <w:szCs w:val="22"/>
                <w:lang w:val="en-US"/>
              </w:rPr>
              <w:t>Tạo bút toán tự động ở trạng thái Pending</w:t>
            </w:r>
          </w:p>
        </w:tc>
        <w:tc>
          <w:tcPr>
            <w:tcW w:w="486" w:type="pct"/>
            <w:vAlign w:val="center"/>
          </w:tcPr>
          <w:p w14:paraId="46B730C7" w14:textId="615A84A9" w:rsidR="00B93ADE" w:rsidRPr="00C63961" w:rsidRDefault="00B93ADE" w:rsidP="00B93ADE">
            <w:pPr>
              <w:spacing w:line="288" w:lineRule="auto"/>
              <w:rPr>
                <w:sz w:val="22"/>
                <w:szCs w:val="22"/>
                <w:lang w:val="en-US"/>
              </w:rPr>
            </w:pPr>
            <w:r w:rsidRPr="00B93ADE">
              <w:rPr>
                <w:sz w:val="22"/>
                <w:szCs w:val="22"/>
                <w:lang w:val="en-US"/>
              </w:rPr>
              <w:t>CSD</w:t>
            </w:r>
          </w:p>
        </w:tc>
        <w:tc>
          <w:tcPr>
            <w:tcW w:w="524" w:type="pct"/>
            <w:vAlign w:val="center"/>
          </w:tcPr>
          <w:p w14:paraId="7CD71FF3" w14:textId="64F0AC65" w:rsidR="00B93ADE" w:rsidRPr="00C63961" w:rsidRDefault="00B93ADE" w:rsidP="00B93ADE">
            <w:pPr>
              <w:spacing w:line="288" w:lineRule="auto"/>
              <w:rPr>
                <w:sz w:val="22"/>
                <w:szCs w:val="22"/>
                <w:lang w:val="en-US"/>
              </w:rPr>
            </w:pPr>
            <w:r w:rsidRPr="00B93ADE">
              <w:rPr>
                <w:sz w:val="22"/>
                <w:szCs w:val="22"/>
                <w:lang w:val="en-US"/>
              </w:rPr>
              <w:t>Phòng Kế toán – SGD</w:t>
            </w:r>
          </w:p>
        </w:tc>
        <w:tc>
          <w:tcPr>
            <w:tcW w:w="2067" w:type="pct"/>
            <w:vAlign w:val="center"/>
          </w:tcPr>
          <w:p w14:paraId="63F1AF6D" w14:textId="61A6740E" w:rsidR="00B93ADE" w:rsidRPr="00C63961" w:rsidRDefault="00B93ADE" w:rsidP="00B93ADE">
            <w:pPr>
              <w:spacing w:line="288" w:lineRule="auto"/>
              <w:rPr>
                <w:sz w:val="22"/>
                <w:szCs w:val="22"/>
                <w:lang w:val="en-US"/>
              </w:rPr>
            </w:pPr>
            <w:r w:rsidRPr="00B93ADE">
              <w:rPr>
                <w:sz w:val="22"/>
                <w:szCs w:val="22"/>
                <w:lang w:val="en-US"/>
              </w:rPr>
              <w:t>Hệ thống tự động sinh bút toán tiền và bút toán GTCG ở trạng thái Pending (chờ duyệt).</w:t>
            </w:r>
          </w:p>
        </w:tc>
      </w:tr>
      <w:tr w:rsidR="00B93ADE" w:rsidRPr="00071705" w14:paraId="2C78ADA7" w14:textId="77777777" w:rsidTr="002A0A22">
        <w:trPr>
          <w:trHeight w:val="843"/>
        </w:trPr>
        <w:tc>
          <w:tcPr>
            <w:tcW w:w="313" w:type="pct"/>
          </w:tcPr>
          <w:p w14:paraId="4498327A" w14:textId="77777777" w:rsidR="00B93ADE" w:rsidRPr="00BA6F4B" w:rsidRDefault="00B93ADE" w:rsidP="00B93ADE">
            <w:pPr>
              <w:pStyle w:val="ListParagraph"/>
              <w:numPr>
                <w:ilvl w:val="0"/>
                <w:numId w:val="42"/>
              </w:numPr>
              <w:spacing w:line="288" w:lineRule="auto"/>
              <w:ind w:right="-332"/>
              <w:jc w:val="left"/>
              <w:rPr>
                <w:rFonts w:cs="Times New Roman"/>
                <w:color w:val="auto"/>
                <w:sz w:val="22"/>
                <w:szCs w:val="22"/>
              </w:rPr>
            </w:pPr>
          </w:p>
        </w:tc>
        <w:tc>
          <w:tcPr>
            <w:tcW w:w="1610" w:type="pct"/>
            <w:vAlign w:val="center"/>
          </w:tcPr>
          <w:p w14:paraId="1DD5462B" w14:textId="47DBA7FC" w:rsidR="00B93ADE" w:rsidRPr="00C63961" w:rsidRDefault="00B93ADE" w:rsidP="00B93ADE">
            <w:pPr>
              <w:spacing w:line="288" w:lineRule="auto"/>
              <w:rPr>
                <w:sz w:val="22"/>
                <w:szCs w:val="22"/>
                <w:lang w:val="en-US"/>
              </w:rPr>
            </w:pPr>
            <w:r w:rsidRPr="00B93ADE">
              <w:rPr>
                <w:sz w:val="22"/>
                <w:szCs w:val="22"/>
                <w:lang w:val="en-US"/>
              </w:rPr>
              <w:t>Duyệt bút toán tiền</w:t>
            </w:r>
          </w:p>
        </w:tc>
        <w:tc>
          <w:tcPr>
            <w:tcW w:w="486" w:type="pct"/>
            <w:vAlign w:val="center"/>
          </w:tcPr>
          <w:p w14:paraId="19F19CEA" w14:textId="3093385C" w:rsidR="00B93ADE" w:rsidRPr="00C63961" w:rsidRDefault="00B93ADE" w:rsidP="00B93ADE">
            <w:pPr>
              <w:spacing w:line="288" w:lineRule="auto"/>
              <w:rPr>
                <w:sz w:val="22"/>
                <w:szCs w:val="22"/>
                <w:lang w:val="en-US"/>
              </w:rPr>
            </w:pPr>
            <w:r w:rsidRPr="00B93ADE">
              <w:rPr>
                <w:sz w:val="22"/>
                <w:szCs w:val="22"/>
                <w:lang w:val="en-US"/>
              </w:rPr>
              <w:t>CSD</w:t>
            </w:r>
          </w:p>
        </w:tc>
        <w:tc>
          <w:tcPr>
            <w:tcW w:w="524" w:type="pct"/>
            <w:vAlign w:val="center"/>
          </w:tcPr>
          <w:p w14:paraId="651D86CF" w14:textId="01E56209" w:rsidR="00B93ADE" w:rsidRPr="00C63961" w:rsidRDefault="00B93ADE" w:rsidP="00B93ADE">
            <w:pPr>
              <w:spacing w:line="288" w:lineRule="auto"/>
              <w:rPr>
                <w:sz w:val="22"/>
                <w:szCs w:val="22"/>
                <w:lang w:val="en-US"/>
              </w:rPr>
            </w:pPr>
            <w:r w:rsidRPr="00B93ADE">
              <w:rPr>
                <w:sz w:val="22"/>
                <w:szCs w:val="22"/>
                <w:lang w:val="en-US"/>
              </w:rPr>
              <w:t>Phòng Kế toán – SGD</w:t>
            </w:r>
          </w:p>
        </w:tc>
        <w:tc>
          <w:tcPr>
            <w:tcW w:w="2067" w:type="pct"/>
            <w:vAlign w:val="center"/>
          </w:tcPr>
          <w:p w14:paraId="38C9B02E" w14:textId="0F75DB7B" w:rsidR="00B93ADE" w:rsidRPr="00C63961" w:rsidRDefault="00B93ADE" w:rsidP="00B93ADE">
            <w:pPr>
              <w:spacing w:line="288" w:lineRule="auto"/>
              <w:rPr>
                <w:sz w:val="22"/>
                <w:szCs w:val="22"/>
                <w:lang w:val="en-US"/>
              </w:rPr>
            </w:pPr>
            <w:proofErr w:type="spellStart"/>
            <w:r w:rsidRPr="00B93ADE">
              <w:rPr>
                <w:sz w:val="22"/>
                <w:szCs w:val="22"/>
                <w:lang w:val="en-US"/>
              </w:rPr>
              <w:t>Phòng</w:t>
            </w:r>
            <w:proofErr w:type="spellEnd"/>
            <w:r w:rsidRPr="00B93ADE">
              <w:rPr>
                <w:sz w:val="22"/>
                <w:szCs w:val="22"/>
                <w:lang w:val="en-US"/>
              </w:rPr>
              <w:t xml:space="preserve"> </w:t>
            </w:r>
            <w:proofErr w:type="spellStart"/>
            <w:r w:rsidRPr="00B93ADE">
              <w:rPr>
                <w:sz w:val="22"/>
                <w:szCs w:val="22"/>
                <w:lang w:val="en-US"/>
              </w:rPr>
              <w:t>kế</w:t>
            </w:r>
            <w:proofErr w:type="spellEnd"/>
            <w:r w:rsidRPr="00B93ADE">
              <w:rPr>
                <w:sz w:val="22"/>
                <w:szCs w:val="22"/>
                <w:lang w:val="en-US"/>
              </w:rPr>
              <w:t xml:space="preserve"> </w:t>
            </w:r>
            <w:proofErr w:type="spellStart"/>
            <w:r w:rsidRPr="00B93ADE">
              <w:rPr>
                <w:sz w:val="22"/>
                <w:szCs w:val="22"/>
                <w:lang w:val="en-US"/>
              </w:rPr>
              <w:t>toán</w:t>
            </w:r>
            <w:proofErr w:type="spellEnd"/>
            <w:r w:rsidRPr="00B93ADE">
              <w:rPr>
                <w:sz w:val="22"/>
                <w:szCs w:val="22"/>
                <w:lang w:val="en-US"/>
              </w:rPr>
              <w:t xml:space="preserve"> </w:t>
            </w:r>
            <w:proofErr w:type="spellStart"/>
            <w:r w:rsidRPr="00B93ADE">
              <w:rPr>
                <w:sz w:val="22"/>
                <w:szCs w:val="22"/>
                <w:lang w:val="en-US"/>
              </w:rPr>
              <w:t>thực</w:t>
            </w:r>
            <w:proofErr w:type="spellEnd"/>
            <w:r w:rsidRPr="00B93ADE">
              <w:rPr>
                <w:sz w:val="22"/>
                <w:szCs w:val="22"/>
                <w:lang w:val="en-US"/>
              </w:rPr>
              <w:t xml:space="preserve"> </w:t>
            </w:r>
            <w:proofErr w:type="spellStart"/>
            <w:r w:rsidRPr="00B93ADE">
              <w:rPr>
                <w:sz w:val="22"/>
                <w:szCs w:val="22"/>
                <w:lang w:val="en-US"/>
              </w:rPr>
              <w:t>hiện</w:t>
            </w:r>
            <w:proofErr w:type="spellEnd"/>
            <w:r w:rsidRPr="00B93ADE">
              <w:rPr>
                <w:sz w:val="22"/>
                <w:szCs w:val="22"/>
                <w:lang w:val="en-US"/>
              </w:rPr>
              <w:t xml:space="preserve"> </w:t>
            </w:r>
            <w:proofErr w:type="spellStart"/>
            <w:r w:rsidRPr="00B93ADE">
              <w:rPr>
                <w:sz w:val="22"/>
                <w:szCs w:val="22"/>
                <w:lang w:val="en-US"/>
              </w:rPr>
              <w:t>duyệt</w:t>
            </w:r>
            <w:proofErr w:type="spellEnd"/>
            <w:r w:rsidRPr="00B93ADE">
              <w:rPr>
                <w:sz w:val="22"/>
                <w:szCs w:val="22"/>
                <w:lang w:val="en-US"/>
              </w:rPr>
              <w:t xml:space="preserve"> </w:t>
            </w:r>
            <w:proofErr w:type="spellStart"/>
            <w:r w:rsidRPr="00B93ADE">
              <w:rPr>
                <w:sz w:val="22"/>
                <w:szCs w:val="22"/>
                <w:lang w:val="en-US"/>
              </w:rPr>
              <w:t>bút</w:t>
            </w:r>
            <w:proofErr w:type="spellEnd"/>
            <w:r w:rsidRPr="00B93ADE">
              <w:rPr>
                <w:sz w:val="22"/>
                <w:szCs w:val="22"/>
                <w:lang w:val="en-US"/>
              </w:rPr>
              <w:t xml:space="preserve"> </w:t>
            </w:r>
            <w:proofErr w:type="spellStart"/>
            <w:r w:rsidRPr="00B93ADE">
              <w:rPr>
                <w:sz w:val="22"/>
                <w:szCs w:val="22"/>
                <w:lang w:val="en-US"/>
              </w:rPr>
              <w:t>toán</w:t>
            </w:r>
            <w:proofErr w:type="spellEnd"/>
            <w:r w:rsidRPr="00B93ADE">
              <w:rPr>
                <w:sz w:val="22"/>
                <w:szCs w:val="22"/>
                <w:lang w:val="en-US"/>
              </w:rPr>
              <w:t xml:space="preserve"> </w:t>
            </w:r>
            <w:proofErr w:type="spellStart"/>
            <w:r w:rsidRPr="00B93ADE">
              <w:rPr>
                <w:sz w:val="22"/>
                <w:szCs w:val="22"/>
                <w:lang w:val="en-US"/>
              </w:rPr>
              <w:t>tiền</w:t>
            </w:r>
            <w:proofErr w:type="spellEnd"/>
            <w:r w:rsidRPr="00B93ADE">
              <w:rPr>
                <w:sz w:val="22"/>
                <w:szCs w:val="22"/>
                <w:lang w:val="en-US"/>
              </w:rPr>
              <w:t xml:space="preserve"> </w:t>
            </w:r>
            <w:proofErr w:type="spellStart"/>
            <w:r>
              <w:rPr>
                <w:sz w:val="22"/>
                <w:szCs w:val="22"/>
                <w:lang w:val="en-US"/>
              </w:rPr>
              <w:t>thanh</w:t>
            </w:r>
            <w:proofErr w:type="spellEnd"/>
            <w:r>
              <w:rPr>
                <w:sz w:val="22"/>
                <w:szCs w:val="22"/>
                <w:lang w:val="vi-VN"/>
              </w:rPr>
              <w:t xml:space="preserve"> toán</w:t>
            </w:r>
            <w:r w:rsidRPr="00B93ADE">
              <w:rPr>
                <w:sz w:val="22"/>
                <w:szCs w:val="22"/>
                <w:lang w:val="en-US"/>
              </w:rPr>
              <w:t xml:space="preserve"> </w:t>
            </w:r>
            <w:proofErr w:type="spellStart"/>
            <w:r>
              <w:rPr>
                <w:sz w:val="22"/>
                <w:szCs w:val="22"/>
                <w:lang w:val="en-US"/>
              </w:rPr>
              <w:t>bán</w:t>
            </w:r>
            <w:proofErr w:type="spellEnd"/>
            <w:r w:rsidRPr="00B93ADE">
              <w:rPr>
                <w:sz w:val="22"/>
                <w:szCs w:val="22"/>
                <w:lang w:val="en-US"/>
              </w:rPr>
              <w:t xml:space="preserve"> GTCG. Sau </w:t>
            </w:r>
            <w:proofErr w:type="spellStart"/>
            <w:r w:rsidRPr="00B93ADE">
              <w:rPr>
                <w:sz w:val="22"/>
                <w:szCs w:val="22"/>
                <w:lang w:val="en-US"/>
              </w:rPr>
              <w:t>khi</w:t>
            </w:r>
            <w:proofErr w:type="spellEnd"/>
            <w:r w:rsidRPr="00B93ADE">
              <w:rPr>
                <w:sz w:val="22"/>
                <w:szCs w:val="22"/>
                <w:lang w:val="en-US"/>
              </w:rPr>
              <w:t xml:space="preserve"> </w:t>
            </w:r>
            <w:proofErr w:type="spellStart"/>
            <w:r w:rsidRPr="00B93ADE">
              <w:rPr>
                <w:sz w:val="22"/>
                <w:szCs w:val="22"/>
                <w:lang w:val="en-US"/>
              </w:rPr>
              <w:t>duyệt</w:t>
            </w:r>
            <w:proofErr w:type="spellEnd"/>
            <w:r w:rsidRPr="00B93ADE">
              <w:rPr>
                <w:sz w:val="22"/>
                <w:szCs w:val="22"/>
                <w:lang w:val="en-US"/>
              </w:rPr>
              <w:t xml:space="preserve">, </w:t>
            </w:r>
            <w:proofErr w:type="spellStart"/>
            <w:r w:rsidRPr="00B93ADE">
              <w:rPr>
                <w:sz w:val="22"/>
                <w:szCs w:val="22"/>
                <w:lang w:val="en-US"/>
              </w:rPr>
              <w:t>hệ</w:t>
            </w:r>
            <w:proofErr w:type="spellEnd"/>
            <w:r w:rsidRPr="00B93ADE">
              <w:rPr>
                <w:sz w:val="22"/>
                <w:szCs w:val="22"/>
                <w:lang w:val="en-US"/>
              </w:rPr>
              <w:t xml:space="preserve"> </w:t>
            </w:r>
            <w:proofErr w:type="spellStart"/>
            <w:r w:rsidRPr="00B93ADE">
              <w:rPr>
                <w:sz w:val="22"/>
                <w:szCs w:val="22"/>
                <w:lang w:val="en-US"/>
              </w:rPr>
              <w:t>thống</w:t>
            </w:r>
            <w:proofErr w:type="spellEnd"/>
            <w:r w:rsidRPr="00B93ADE">
              <w:rPr>
                <w:sz w:val="22"/>
                <w:szCs w:val="22"/>
                <w:lang w:val="en-US"/>
              </w:rPr>
              <w:t xml:space="preserve"> </w:t>
            </w:r>
            <w:proofErr w:type="spellStart"/>
            <w:r w:rsidRPr="00B93ADE">
              <w:rPr>
                <w:sz w:val="22"/>
                <w:szCs w:val="22"/>
                <w:lang w:val="en-US"/>
              </w:rPr>
              <w:t>tự</w:t>
            </w:r>
            <w:proofErr w:type="spellEnd"/>
            <w:r w:rsidRPr="00B93ADE">
              <w:rPr>
                <w:sz w:val="22"/>
                <w:szCs w:val="22"/>
                <w:lang w:val="en-US"/>
              </w:rPr>
              <w:t xml:space="preserve"> </w:t>
            </w:r>
            <w:proofErr w:type="spellStart"/>
            <w:r w:rsidRPr="00B93ADE">
              <w:rPr>
                <w:sz w:val="22"/>
                <w:szCs w:val="22"/>
                <w:lang w:val="en-US"/>
              </w:rPr>
              <w:t>động</w:t>
            </w:r>
            <w:proofErr w:type="spellEnd"/>
            <w:r w:rsidRPr="00B93ADE">
              <w:rPr>
                <w:sz w:val="22"/>
                <w:szCs w:val="22"/>
                <w:lang w:val="en-US"/>
              </w:rPr>
              <w:t xml:space="preserve"> </w:t>
            </w:r>
            <w:proofErr w:type="spellStart"/>
            <w:r w:rsidRPr="00B93ADE">
              <w:rPr>
                <w:sz w:val="22"/>
                <w:szCs w:val="22"/>
                <w:lang w:val="en-US"/>
              </w:rPr>
              <w:t>đẩy</w:t>
            </w:r>
            <w:proofErr w:type="spellEnd"/>
            <w:r w:rsidRPr="00B93ADE">
              <w:rPr>
                <w:sz w:val="22"/>
                <w:szCs w:val="22"/>
                <w:lang w:val="en-US"/>
              </w:rPr>
              <w:t xml:space="preserve"> </w:t>
            </w:r>
            <w:proofErr w:type="spellStart"/>
            <w:r w:rsidRPr="00B93ADE">
              <w:rPr>
                <w:sz w:val="22"/>
                <w:szCs w:val="22"/>
                <w:lang w:val="en-US"/>
              </w:rPr>
              <w:t>bút</w:t>
            </w:r>
            <w:proofErr w:type="spellEnd"/>
            <w:r w:rsidRPr="00B93ADE">
              <w:rPr>
                <w:sz w:val="22"/>
                <w:szCs w:val="22"/>
                <w:lang w:val="en-US"/>
              </w:rPr>
              <w:t xml:space="preserve"> </w:t>
            </w:r>
            <w:proofErr w:type="spellStart"/>
            <w:r w:rsidRPr="00B93ADE">
              <w:rPr>
                <w:sz w:val="22"/>
                <w:szCs w:val="22"/>
                <w:lang w:val="en-US"/>
              </w:rPr>
              <w:t>toán</w:t>
            </w:r>
            <w:proofErr w:type="spellEnd"/>
            <w:r w:rsidRPr="00B93ADE">
              <w:rPr>
                <w:sz w:val="22"/>
                <w:szCs w:val="22"/>
                <w:lang w:val="en-US"/>
              </w:rPr>
              <w:t xml:space="preserve"> </w:t>
            </w:r>
            <w:proofErr w:type="spellStart"/>
            <w:r w:rsidRPr="00B93ADE">
              <w:rPr>
                <w:sz w:val="22"/>
                <w:szCs w:val="22"/>
                <w:lang w:val="en-US"/>
              </w:rPr>
              <w:t>tiền</w:t>
            </w:r>
            <w:proofErr w:type="spellEnd"/>
            <w:r w:rsidRPr="00B93ADE">
              <w:rPr>
                <w:sz w:val="22"/>
                <w:szCs w:val="22"/>
                <w:lang w:val="en-US"/>
              </w:rPr>
              <w:t xml:space="preserve"> sang T24.</w:t>
            </w:r>
          </w:p>
        </w:tc>
      </w:tr>
      <w:tr w:rsidR="00B93ADE" w:rsidRPr="00071705" w14:paraId="56E1BD86" w14:textId="77777777" w:rsidTr="002A0A22">
        <w:trPr>
          <w:trHeight w:val="2176"/>
        </w:trPr>
        <w:tc>
          <w:tcPr>
            <w:tcW w:w="313" w:type="pct"/>
          </w:tcPr>
          <w:p w14:paraId="2CAAAA73" w14:textId="77777777" w:rsidR="00B93ADE" w:rsidRPr="00BA6F4B" w:rsidRDefault="00B93ADE" w:rsidP="00B93ADE">
            <w:pPr>
              <w:pStyle w:val="ListParagraph"/>
              <w:numPr>
                <w:ilvl w:val="0"/>
                <w:numId w:val="42"/>
              </w:numPr>
              <w:spacing w:line="288" w:lineRule="auto"/>
              <w:ind w:right="-332"/>
              <w:jc w:val="left"/>
              <w:rPr>
                <w:rFonts w:cs="Times New Roman"/>
                <w:color w:val="auto"/>
                <w:sz w:val="22"/>
                <w:szCs w:val="22"/>
              </w:rPr>
            </w:pPr>
          </w:p>
        </w:tc>
        <w:tc>
          <w:tcPr>
            <w:tcW w:w="1610" w:type="pct"/>
            <w:vAlign w:val="center"/>
          </w:tcPr>
          <w:p w14:paraId="2A59BBE5" w14:textId="1FACB8FC" w:rsidR="00B93ADE" w:rsidRPr="00C63961" w:rsidRDefault="00B93ADE" w:rsidP="00B93ADE">
            <w:pPr>
              <w:spacing w:line="288" w:lineRule="auto"/>
              <w:rPr>
                <w:sz w:val="22"/>
                <w:szCs w:val="22"/>
                <w:lang w:val="en-US"/>
              </w:rPr>
            </w:pPr>
            <w:r w:rsidRPr="00B93ADE">
              <w:rPr>
                <w:sz w:val="22"/>
                <w:szCs w:val="22"/>
                <w:lang w:val="en-US"/>
              </w:rPr>
              <w:t>Duyệt bút toán GTCG</w:t>
            </w:r>
          </w:p>
        </w:tc>
        <w:tc>
          <w:tcPr>
            <w:tcW w:w="486" w:type="pct"/>
            <w:vAlign w:val="center"/>
          </w:tcPr>
          <w:p w14:paraId="4F8A09EC" w14:textId="277568D7" w:rsidR="00B93ADE" w:rsidRPr="00C63961" w:rsidRDefault="00B93ADE" w:rsidP="00B93ADE">
            <w:pPr>
              <w:spacing w:line="288" w:lineRule="auto"/>
              <w:rPr>
                <w:sz w:val="22"/>
                <w:szCs w:val="22"/>
                <w:lang w:val="en-US"/>
              </w:rPr>
            </w:pPr>
            <w:r w:rsidRPr="00B93ADE">
              <w:rPr>
                <w:sz w:val="22"/>
                <w:szCs w:val="22"/>
                <w:lang w:val="en-US"/>
              </w:rPr>
              <w:t>CSD</w:t>
            </w:r>
          </w:p>
        </w:tc>
        <w:tc>
          <w:tcPr>
            <w:tcW w:w="524" w:type="pct"/>
            <w:vAlign w:val="center"/>
          </w:tcPr>
          <w:p w14:paraId="7DAB7261" w14:textId="6A88DC0B" w:rsidR="00B93ADE" w:rsidRPr="00C63961" w:rsidRDefault="00B93ADE" w:rsidP="00B93ADE">
            <w:pPr>
              <w:spacing w:line="288" w:lineRule="auto"/>
              <w:rPr>
                <w:sz w:val="22"/>
                <w:szCs w:val="22"/>
                <w:lang w:val="en-US"/>
              </w:rPr>
            </w:pPr>
            <w:r w:rsidRPr="00B93ADE">
              <w:rPr>
                <w:sz w:val="22"/>
                <w:szCs w:val="22"/>
                <w:lang w:val="en-US"/>
              </w:rPr>
              <w:t>Phòng Kế toán – SGD</w:t>
            </w:r>
          </w:p>
        </w:tc>
        <w:tc>
          <w:tcPr>
            <w:tcW w:w="2067" w:type="pct"/>
            <w:vAlign w:val="center"/>
          </w:tcPr>
          <w:p w14:paraId="1E924FFC" w14:textId="3303BB17" w:rsidR="00B93ADE" w:rsidRDefault="00B93ADE" w:rsidP="00B93ADE">
            <w:pPr>
              <w:spacing w:line="288" w:lineRule="auto"/>
              <w:rPr>
                <w:sz w:val="22"/>
                <w:szCs w:val="22"/>
                <w:lang w:val="vi-VN"/>
              </w:rPr>
            </w:pPr>
            <w:r>
              <w:rPr>
                <w:sz w:val="22"/>
                <w:szCs w:val="22"/>
                <w:lang w:val="en-US"/>
              </w:rPr>
              <w:t>Sau</w:t>
            </w:r>
            <w:r>
              <w:rPr>
                <w:sz w:val="22"/>
                <w:szCs w:val="22"/>
                <w:lang w:val="vi-VN"/>
              </w:rPr>
              <w:t xml:space="preserve"> khi bút toán tiền được hạch toán, p</w:t>
            </w:r>
            <w:proofErr w:type="spellStart"/>
            <w:r w:rsidRPr="00B93ADE">
              <w:rPr>
                <w:sz w:val="22"/>
                <w:szCs w:val="22"/>
                <w:lang w:val="en-US"/>
              </w:rPr>
              <w:t>hòng</w:t>
            </w:r>
            <w:proofErr w:type="spellEnd"/>
            <w:r w:rsidRPr="00B93ADE">
              <w:rPr>
                <w:sz w:val="22"/>
                <w:szCs w:val="22"/>
                <w:lang w:val="en-US"/>
              </w:rPr>
              <w:t xml:space="preserve"> </w:t>
            </w:r>
            <w:proofErr w:type="spellStart"/>
            <w:r w:rsidRPr="00B93ADE">
              <w:rPr>
                <w:sz w:val="22"/>
                <w:szCs w:val="22"/>
                <w:lang w:val="en-US"/>
              </w:rPr>
              <w:t>kế</w:t>
            </w:r>
            <w:proofErr w:type="spellEnd"/>
            <w:r w:rsidRPr="00B93ADE">
              <w:rPr>
                <w:sz w:val="22"/>
                <w:szCs w:val="22"/>
                <w:lang w:val="en-US"/>
              </w:rPr>
              <w:t xml:space="preserve"> </w:t>
            </w:r>
            <w:proofErr w:type="spellStart"/>
            <w:r w:rsidRPr="00B93ADE">
              <w:rPr>
                <w:sz w:val="22"/>
                <w:szCs w:val="22"/>
                <w:lang w:val="en-US"/>
              </w:rPr>
              <w:t>toán</w:t>
            </w:r>
            <w:proofErr w:type="spellEnd"/>
            <w:r w:rsidRPr="00B93ADE">
              <w:rPr>
                <w:sz w:val="22"/>
                <w:szCs w:val="22"/>
                <w:lang w:val="en-US"/>
              </w:rPr>
              <w:t xml:space="preserve"> </w:t>
            </w:r>
            <w:proofErr w:type="spellStart"/>
            <w:r>
              <w:rPr>
                <w:sz w:val="22"/>
                <w:szCs w:val="22"/>
                <w:lang w:val="en-US"/>
              </w:rPr>
              <w:t>tiếp</w:t>
            </w:r>
            <w:proofErr w:type="spellEnd"/>
            <w:r>
              <w:rPr>
                <w:sz w:val="22"/>
                <w:szCs w:val="22"/>
                <w:lang w:val="vi-VN"/>
              </w:rPr>
              <w:t xml:space="preserve"> tục </w:t>
            </w:r>
            <w:proofErr w:type="spellStart"/>
            <w:r w:rsidRPr="00B93ADE">
              <w:rPr>
                <w:sz w:val="22"/>
                <w:szCs w:val="22"/>
                <w:lang w:val="en-US"/>
              </w:rPr>
              <w:t>duyệt</w:t>
            </w:r>
            <w:proofErr w:type="spellEnd"/>
            <w:r w:rsidRPr="00B93ADE">
              <w:rPr>
                <w:sz w:val="22"/>
                <w:szCs w:val="22"/>
                <w:lang w:val="en-US"/>
              </w:rPr>
              <w:t xml:space="preserve"> </w:t>
            </w:r>
            <w:proofErr w:type="spellStart"/>
            <w:r w:rsidRPr="00B93ADE">
              <w:rPr>
                <w:sz w:val="22"/>
                <w:szCs w:val="22"/>
                <w:lang w:val="en-US"/>
              </w:rPr>
              <w:t>bút</w:t>
            </w:r>
            <w:proofErr w:type="spellEnd"/>
            <w:r w:rsidRPr="00B93ADE">
              <w:rPr>
                <w:sz w:val="22"/>
                <w:szCs w:val="22"/>
                <w:lang w:val="en-US"/>
              </w:rPr>
              <w:t xml:space="preserve"> </w:t>
            </w:r>
            <w:proofErr w:type="spellStart"/>
            <w:r w:rsidRPr="00B93ADE">
              <w:rPr>
                <w:sz w:val="22"/>
                <w:szCs w:val="22"/>
                <w:lang w:val="en-US"/>
              </w:rPr>
              <w:t>toán</w:t>
            </w:r>
            <w:proofErr w:type="spellEnd"/>
            <w:r w:rsidRPr="00B93ADE">
              <w:rPr>
                <w:sz w:val="22"/>
                <w:szCs w:val="22"/>
                <w:lang w:val="en-US"/>
              </w:rPr>
              <w:t xml:space="preserve"> </w:t>
            </w:r>
            <w:proofErr w:type="spellStart"/>
            <w:r w:rsidRPr="00B93ADE">
              <w:rPr>
                <w:sz w:val="22"/>
                <w:szCs w:val="22"/>
                <w:lang w:val="en-US"/>
              </w:rPr>
              <w:t>ghi</w:t>
            </w:r>
            <w:proofErr w:type="spellEnd"/>
            <w:r w:rsidRPr="00B93ADE">
              <w:rPr>
                <w:sz w:val="22"/>
                <w:szCs w:val="22"/>
                <w:lang w:val="en-US"/>
              </w:rPr>
              <w:t xml:space="preserve"> </w:t>
            </w:r>
            <w:proofErr w:type="spellStart"/>
            <w:r w:rsidRPr="00B93ADE">
              <w:rPr>
                <w:sz w:val="22"/>
                <w:szCs w:val="22"/>
                <w:lang w:val="en-US"/>
              </w:rPr>
              <w:t>nhận</w:t>
            </w:r>
            <w:proofErr w:type="spellEnd"/>
            <w:r w:rsidRPr="00B93ADE">
              <w:rPr>
                <w:sz w:val="22"/>
                <w:szCs w:val="22"/>
                <w:lang w:val="en-US"/>
              </w:rPr>
              <w:t xml:space="preserve"> </w:t>
            </w:r>
            <w:proofErr w:type="spellStart"/>
            <w:r>
              <w:rPr>
                <w:sz w:val="22"/>
                <w:szCs w:val="22"/>
                <w:lang w:val="en-US"/>
              </w:rPr>
              <w:t>xuất</w:t>
            </w:r>
            <w:proofErr w:type="spellEnd"/>
            <w:r>
              <w:rPr>
                <w:sz w:val="22"/>
                <w:szCs w:val="22"/>
                <w:lang w:val="vi-VN"/>
              </w:rPr>
              <w:t xml:space="preserve"> </w:t>
            </w:r>
            <w:r w:rsidRPr="00B93ADE">
              <w:rPr>
                <w:sz w:val="22"/>
                <w:szCs w:val="22"/>
                <w:lang w:val="en-US"/>
              </w:rPr>
              <w:t xml:space="preserve">GTCG.   </w:t>
            </w:r>
          </w:p>
          <w:p w14:paraId="2FA0BAB3" w14:textId="77777777" w:rsidR="00B93ADE" w:rsidRDefault="00B93ADE" w:rsidP="00B93ADE">
            <w:pPr>
              <w:spacing w:line="288" w:lineRule="auto"/>
              <w:rPr>
                <w:sz w:val="22"/>
                <w:szCs w:val="22"/>
                <w:lang w:val="vi-VN"/>
              </w:rPr>
            </w:pPr>
            <w:r w:rsidRPr="00B93ADE">
              <w:rPr>
                <w:sz w:val="22"/>
                <w:szCs w:val="22"/>
                <w:lang w:val="en-US"/>
              </w:rPr>
              <w:t xml:space="preserve">- </w:t>
            </w:r>
            <w:proofErr w:type="spellStart"/>
            <w:r w:rsidRPr="00B93ADE">
              <w:rPr>
                <w:sz w:val="22"/>
                <w:szCs w:val="22"/>
                <w:lang w:val="en-US"/>
              </w:rPr>
              <w:t>Nếu</w:t>
            </w:r>
            <w:proofErr w:type="spellEnd"/>
            <w:r w:rsidRPr="00B93ADE">
              <w:rPr>
                <w:sz w:val="22"/>
                <w:szCs w:val="22"/>
                <w:lang w:val="en-US"/>
              </w:rPr>
              <w:t xml:space="preserve"> </w:t>
            </w:r>
            <w:proofErr w:type="spellStart"/>
            <w:r w:rsidRPr="00B93ADE">
              <w:rPr>
                <w:sz w:val="22"/>
                <w:szCs w:val="22"/>
                <w:lang w:val="en-US"/>
              </w:rPr>
              <w:t>đồng</w:t>
            </w:r>
            <w:proofErr w:type="spellEnd"/>
            <w:r w:rsidRPr="00B93ADE">
              <w:rPr>
                <w:sz w:val="22"/>
                <w:szCs w:val="22"/>
                <w:lang w:val="en-US"/>
              </w:rPr>
              <w:t xml:space="preserve"> ý </w:t>
            </w:r>
            <w:proofErr w:type="spellStart"/>
            <w:r w:rsidRPr="00B93ADE">
              <w:rPr>
                <w:sz w:val="22"/>
                <w:szCs w:val="22"/>
                <w:lang w:val="en-US"/>
              </w:rPr>
              <w:t>duyệt</w:t>
            </w:r>
            <w:proofErr w:type="spellEnd"/>
            <w:r w:rsidRPr="00B93ADE">
              <w:rPr>
                <w:sz w:val="22"/>
                <w:szCs w:val="22"/>
                <w:lang w:val="en-US"/>
              </w:rPr>
              <w:t xml:space="preserve">: Lãnh đạo Phòng kế toán thực hiện duyệt giao dịch để chuyển trạng thái bút toán sang hoàn tất. Hệ thống tự động đẩy bút toán đã duyệt sang ERP.   </w:t>
            </w:r>
          </w:p>
          <w:p w14:paraId="1477E6E6" w14:textId="312D3D98" w:rsidR="00B93ADE" w:rsidRPr="00C63961" w:rsidRDefault="00B93ADE" w:rsidP="00B93ADE">
            <w:pPr>
              <w:spacing w:line="288" w:lineRule="auto"/>
              <w:rPr>
                <w:sz w:val="22"/>
                <w:szCs w:val="22"/>
                <w:lang w:val="en-US"/>
              </w:rPr>
            </w:pPr>
            <w:r w:rsidRPr="00B93ADE">
              <w:rPr>
                <w:sz w:val="22"/>
                <w:szCs w:val="22"/>
                <w:lang w:val="en-US"/>
              </w:rPr>
              <w:t xml:space="preserve">- </w:t>
            </w:r>
            <w:proofErr w:type="spellStart"/>
            <w:r w:rsidRPr="00B93ADE">
              <w:rPr>
                <w:sz w:val="22"/>
                <w:szCs w:val="22"/>
                <w:lang w:val="en-US"/>
              </w:rPr>
              <w:t>Nếu</w:t>
            </w:r>
            <w:proofErr w:type="spellEnd"/>
            <w:r w:rsidRPr="00B93ADE">
              <w:rPr>
                <w:sz w:val="22"/>
                <w:szCs w:val="22"/>
                <w:lang w:val="en-US"/>
              </w:rPr>
              <w:t xml:space="preserve"> </w:t>
            </w:r>
            <w:proofErr w:type="spellStart"/>
            <w:r w:rsidRPr="00B93ADE">
              <w:rPr>
                <w:sz w:val="22"/>
                <w:szCs w:val="22"/>
                <w:lang w:val="en-US"/>
              </w:rPr>
              <w:t>không</w:t>
            </w:r>
            <w:proofErr w:type="spellEnd"/>
            <w:r w:rsidRPr="00B93ADE">
              <w:rPr>
                <w:sz w:val="22"/>
                <w:szCs w:val="22"/>
                <w:lang w:val="en-US"/>
              </w:rPr>
              <w:t xml:space="preserve"> </w:t>
            </w:r>
            <w:proofErr w:type="spellStart"/>
            <w:r w:rsidRPr="00B93ADE">
              <w:rPr>
                <w:sz w:val="22"/>
                <w:szCs w:val="22"/>
                <w:lang w:val="en-US"/>
              </w:rPr>
              <w:t>đồng</w:t>
            </w:r>
            <w:proofErr w:type="spellEnd"/>
            <w:r w:rsidRPr="00B93ADE">
              <w:rPr>
                <w:sz w:val="22"/>
                <w:szCs w:val="22"/>
                <w:lang w:val="en-US"/>
              </w:rPr>
              <w:t xml:space="preserve"> ý duyệt: Lãnh đạo phòng kế toán thực hiện từ chối duyệt.</w:t>
            </w:r>
          </w:p>
        </w:tc>
      </w:tr>
    </w:tbl>
    <w:p w14:paraId="7DED2A6B" w14:textId="77777777" w:rsidR="00B93ADE" w:rsidRPr="007E37B6" w:rsidRDefault="00B93ADE" w:rsidP="007E37B6">
      <w:pPr>
        <w:rPr>
          <w:rFonts w:eastAsia="Batang"/>
          <w:lang w:val="vi-VN"/>
        </w:rPr>
      </w:pPr>
    </w:p>
    <w:p w14:paraId="542FCAEE" w14:textId="24791404" w:rsidR="00AC37A2" w:rsidRDefault="00AC37A2" w:rsidP="00AC37A2">
      <w:pPr>
        <w:pStyle w:val="Heading3"/>
        <w:rPr>
          <w:rFonts w:eastAsia="Batang"/>
          <w:lang w:val="vi-VN"/>
        </w:rPr>
      </w:pPr>
      <w:bookmarkStart w:id="45" w:name="_Toc221636979"/>
      <w:r>
        <w:rPr>
          <w:rFonts w:eastAsia="Batang"/>
        </w:rPr>
        <w:lastRenderedPageBreak/>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r>
        <w:rPr>
          <w:rFonts w:eastAsia="Batang"/>
          <w:lang w:val="vi-VN"/>
        </w:rPr>
        <w:t>hạch toán</w:t>
      </w:r>
      <w:r>
        <w:rPr>
          <w:rFonts w:eastAsia="Batang"/>
        </w:rPr>
        <w:t xml:space="preserve"> </w:t>
      </w:r>
      <w:r>
        <w:rPr>
          <w:rFonts w:eastAsia="Batang"/>
          <w:lang w:val="vi-VN"/>
        </w:rPr>
        <w:t>bán kỳ hạn GTCG</w:t>
      </w:r>
      <w:bookmarkEnd w:id="45"/>
    </w:p>
    <w:p w14:paraId="7A3B675C" w14:textId="49F4DECE" w:rsidR="00B93ADE" w:rsidRDefault="00EB76F0" w:rsidP="00B93ADE">
      <w:pPr>
        <w:rPr>
          <w:rFonts w:eastAsia="Batang"/>
          <w:lang w:val="vi-VN"/>
        </w:rPr>
      </w:pPr>
      <w:r>
        <w:rPr>
          <w:noProof/>
        </w:rPr>
        <w:drawing>
          <wp:inline distT="0" distB="0" distL="0" distR="0" wp14:anchorId="134D1F73" wp14:editId="567E64FB">
            <wp:extent cx="5405120" cy="6925945"/>
            <wp:effectExtent l="0" t="0" r="5080" b="0"/>
            <wp:docPr id="185775377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5120" cy="6925945"/>
                    </a:xfrm>
                    <a:prstGeom prst="rect">
                      <a:avLst/>
                    </a:prstGeom>
                    <a:noFill/>
                    <a:ln>
                      <a:noFill/>
                    </a:ln>
                  </pic:spPr>
                </pic:pic>
              </a:graphicData>
            </a:graphic>
          </wp:inline>
        </w:drawing>
      </w:r>
    </w:p>
    <w:p w14:paraId="25893A17" w14:textId="77777777" w:rsidR="00EB76F0" w:rsidRDefault="00EB76F0" w:rsidP="00B93ADE">
      <w:pPr>
        <w:rPr>
          <w:rFonts w:eastAsia="Batang"/>
          <w:lang w:val="vi-VN"/>
        </w:rPr>
      </w:pP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8"/>
        <w:gridCol w:w="2950"/>
        <w:gridCol w:w="873"/>
        <w:gridCol w:w="943"/>
        <w:gridCol w:w="3738"/>
      </w:tblGrid>
      <w:tr w:rsidR="00EB76F0" w:rsidRPr="00BA6F4B" w14:paraId="7F1C1A6D" w14:textId="77777777" w:rsidTr="002A0A22">
        <w:trPr>
          <w:trHeight w:val="644"/>
          <w:tblHeader/>
        </w:trPr>
        <w:tc>
          <w:tcPr>
            <w:tcW w:w="313" w:type="pct"/>
            <w:shd w:val="clear" w:color="auto" w:fill="99CCFF"/>
            <w:vAlign w:val="center"/>
          </w:tcPr>
          <w:p w14:paraId="1E92F322" w14:textId="77777777" w:rsidR="00EB76F0" w:rsidRPr="00BA6F4B" w:rsidRDefault="00EB76F0" w:rsidP="002A0A22">
            <w:pPr>
              <w:spacing w:line="288" w:lineRule="auto"/>
              <w:ind w:right="-332"/>
              <w:rPr>
                <w:b/>
                <w:sz w:val="22"/>
              </w:rPr>
            </w:pPr>
            <w:r w:rsidRPr="00BA6F4B">
              <w:rPr>
                <w:b/>
                <w:sz w:val="22"/>
              </w:rPr>
              <w:t>TT</w:t>
            </w:r>
          </w:p>
        </w:tc>
        <w:tc>
          <w:tcPr>
            <w:tcW w:w="1626" w:type="pct"/>
            <w:shd w:val="clear" w:color="auto" w:fill="99CCFF"/>
            <w:vAlign w:val="center"/>
          </w:tcPr>
          <w:p w14:paraId="0686159A" w14:textId="77777777" w:rsidR="00EB76F0" w:rsidRPr="00BA6F4B" w:rsidRDefault="00EB76F0" w:rsidP="002A0A22">
            <w:pPr>
              <w:spacing w:line="288" w:lineRule="auto"/>
              <w:jc w:val="center"/>
              <w:rPr>
                <w:b/>
                <w:sz w:val="22"/>
              </w:rPr>
            </w:pPr>
            <w:r w:rsidRPr="00BA6F4B">
              <w:rPr>
                <w:b/>
                <w:sz w:val="22"/>
              </w:rPr>
              <w:t>Các bước</w:t>
            </w:r>
          </w:p>
        </w:tc>
        <w:tc>
          <w:tcPr>
            <w:tcW w:w="481" w:type="pct"/>
            <w:shd w:val="clear" w:color="auto" w:fill="99CCFF"/>
          </w:tcPr>
          <w:p w14:paraId="60F77BE7" w14:textId="77777777" w:rsidR="00EB76F0" w:rsidRPr="00BA6F4B" w:rsidRDefault="00EB76F0" w:rsidP="002A0A22">
            <w:pPr>
              <w:spacing w:line="288" w:lineRule="auto"/>
              <w:jc w:val="center"/>
              <w:rPr>
                <w:b/>
                <w:sz w:val="22"/>
              </w:rPr>
            </w:pPr>
            <w:r w:rsidRPr="00BA6F4B">
              <w:rPr>
                <w:b/>
                <w:sz w:val="22"/>
              </w:rPr>
              <w:t>Hệ thống</w:t>
            </w:r>
          </w:p>
        </w:tc>
        <w:tc>
          <w:tcPr>
            <w:tcW w:w="520" w:type="pct"/>
            <w:shd w:val="clear" w:color="auto" w:fill="99CCFF"/>
            <w:vAlign w:val="center"/>
          </w:tcPr>
          <w:p w14:paraId="11592749" w14:textId="77777777" w:rsidR="00EB76F0" w:rsidRPr="00BA6F4B" w:rsidRDefault="00EB76F0" w:rsidP="002A0A22">
            <w:pPr>
              <w:spacing w:line="288" w:lineRule="auto"/>
              <w:jc w:val="center"/>
              <w:rPr>
                <w:b/>
                <w:sz w:val="22"/>
              </w:rPr>
            </w:pPr>
            <w:r w:rsidRPr="00BA6F4B">
              <w:rPr>
                <w:b/>
                <w:sz w:val="22"/>
              </w:rPr>
              <w:t>Phòng ban thực hiện</w:t>
            </w:r>
          </w:p>
        </w:tc>
        <w:tc>
          <w:tcPr>
            <w:tcW w:w="2060" w:type="pct"/>
            <w:shd w:val="clear" w:color="auto" w:fill="99CCFF"/>
            <w:vAlign w:val="center"/>
          </w:tcPr>
          <w:p w14:paraId="2444D13F" w14:textId="77777777" w:rsidR="00EB76F0" w:rsidRPr="00BA6F4B" w:rsidRDefault="00EB76F0" w:rsidP="002A0A22">
            <w:pPr>
              <w:spacing w:line="288" w:lineRule="auto"/>
              <w:jc w:val="center"/>
              <w:rPr>
                <w:b/>
                <w:sz w:val="22"/>
              </w:rPr>
            </w:pPr>
            <w:r w:rsidRPr="00BA6F4B">
              <w:rPr>
                <w:b/>
                <w:sz w:val="22"/>
              </w:rPr>
              <w:t>Mô tả chi tiết</w:t>
            </w:r>
          </w:p>
        </w:tc>
      </w:tr>
      <w:tr w:rsidR="00EB76F0" w:rsidRPr="009428E8" w14:paraId="3BB94497" w14:textId="77777777" w:rsidTr="002A0A22">
        <w:trPr>
          <w:trHeight w:val="981"/>
        </w:trPr>
        <w:tc>
          <w:tcPr>
            <w:tcW w:w="313" w:type="pct"/>
            <w:vAlign w:val="center"/>
          </w:tcPr>
          <w:p w14:paraId="742EBECE" w14:textId="77777777" w:rsidR="00EB76F0" w:rsidRPr="00CB2235" w:rsidRDefault="00EB76F0" w:rsidP="00EB76F0">
            <w:pPr>
              <w:pStyle w:val="ListParagraph"/>
              <w:numPr>
                <w:ilvl w:val="0"/>
                <w:numId w:val="43"/>
              </w:numPr>
              <w:spacing w:line="288" w:lineRule="auto"/>
              <w:ind w:right="-332"/>
              <w:jc w:val="left"/>
              <w:rPr>
                <w:sz w:val="22"/>
              </w:rPr>
            </w:pPr>
          </w:p>
        </w:tc>
        <w:tc>
          <w:tcPr>
            <w:tcW w:w="1626" w:type="pct"/>
            <w:vAlign w:val="center"/>
          </w:tcPr>
          <w:p w14:paraId="405AE4BD" w14:textId="18FF4E82" w:rsidR="00EB76F0" w:rsidRPr="00EB76F0" w:rsidRDefault="00EB76F0" w:rsidP="00EB76F0">
            <w:pPr>
              <w:spacing w:line="288" w:lineRule="auto"/>
              <w:rPr>
                <w:sz w:val="22"/>
              </w:rPr>
            </w:pPr>
            <w:r w:rsidRPr="00EB76F0">
              <w:rPr>
                <w:sz w:val="22"/>
              </w:rPr>
              <w:t>Nhận kết quả đấu thầu từ AOM</w:t>
            </w:r>
          </w:p>
        </w:tc>
        <w:tc>
          <w:tcPr>
            <w:tcW w:w="481" w:type="pct"/>
            <w:vAlign w:val="center"/>
          </w:tcPr>
          <w:p w14:paraId="7A0602E5" w14:textId="69AA67F6" w:rsidR="00EB76F0" w:rsidRPr="00E35DEA" w:rsidRDefault="00EB76F0" w:rsidP="00EB76F0">
            <w:pPr>
              <w:spacing w:after="120" w:line="288" w:lineRule="auto"/>
              <w:rPr>
                <w:sz w:val="22"/>
              </w:rPr>
            </w:pPr>
            <w:r w:rsidRPr="00EB76F0">
              <w:rPr>
                <w:sz w:val="22"/>
              </w:rPr>
              <w:t>CSD</w:t>
            </w:r>
          </w:p>
        </w:tc>
        <w:tc>
          <w:tcPr>
            <w:tcW w:w="520" w:type="pct"/>
            <w:vAlign w:val="center"/>
          </w:tcPr>
          <w:p w14:paraId="53A9FC08" w14:textId="7F710B64" w:rsidR="00EB76F0" w:rsidRPr="00E35DEA" w:rsidRDefault="00EB76F0" w:rsidP="00EB76F0">
            <w:pPr>
              <w:spacing w:after="120" w:line="288" w:lineRule="auto"/>
              <w:rPr>
                <w:sz w:val="22"/>
              </w:rPr>
            </w:pPr>
            <w:r w:rsidRPr="00EB76F0">
              <w:rPr>
                <w:sz w:val="22"/>
              </w:rPr>
              <w:t>Phòng Kế toán – SGD</w:t>
            </w:r>
          </w:p>
        </w:tc>
        <w:tc>
          <w:tcPr>
            <w:tcW w:w="2060" w:type="pct"/>
            <w:vAlign w:val="center"/>
          </w:tcPr>
          <w:p w14:paraId="3B36ADE0" w14:textId="564050E6" w:rsidR="00EB76F0" w:rsidRPr="00EB76F0" w:rsidRDefault="00EB76F0" w:rsidP="00EB76F0">
            <w:pPr>
              <w:spacing w:line="288" w:lineRule="auto"/>
              <w:rPr>
                <w:sz w:val="22"/>
              </w:rPr>
            </w:pPr>
            <w:r w:rsidRPr="00EB76F0">
              <w:rPr>
                <w:sz w:val="22"/>
              </w:rPr>
              <w:t xml:space="preserve">Sau khi kết quả đấu thầu giao dịch BKH trên AOM được duyệt, hệ thống tự động đẩy giao dịch xuống CSD bao gồm thông tin thành viên, GTCG, khối </w:t>
            </w:r>
            <w:r w:rsidRPr="00EB76F0">
              <w:rPr>
                <w:sz w:val="22"/>
              </w:rPr>
              <w:lastRenderedPageBreak/>
              <w:t xml:space="preserve">lượng trúng thầu, </w:t>
            </w:r>
            <w:r w:rsidR="007407A8">
              <w:rPr>
                <w:sz w:val="22"/>
              </w:rPr>
              <w:t>số</w:t>
            </w:r>
            <w:r w:rsidR="007407A8">
              <w:rPr>
                <w:sz w:val="22"/>
                <w:lang w:val="vi-VN"/>
              </w:rPr>
              <w:t xml:space="preserve"> tiền thanh toán, </w:t>
            </w:r>
            <w:r w:rsidRPr="00EB76F0">
              <w:rPr>
                <w:sz w:val="22"/>
              </w:rPr>
              <w:t>kỳ hạn, ngày đáo hạn… làm cơ sở tạo bút toán kế toán.</w:t>
            </w:r>
          </w:p>
        </w:tc>
      </w:tr>
      <w:tr w:rsidR="00EB76F0" w:rsidRPr="009428E8" w14:paraId="34522264" w14:textId="77777777" w:rsidTr="002A0A22">
        <w:trPr>
          <w:trHeight w:val="1112"/>
        </w:trPr>
        <w:tc>
          <w:tcPr>
            <w:tcW w:w="313" w:type="pct"/>
            <w:vAlign w:val="center"/>
          </w:tcPr>
          <w:p w14:paraId="4D892301" w14:textId="77777777" w:rsidR="00EB76F0" w:rsidRPr="00BA6F4B" w:rsidRDefault="00EB76F0" w:rsidP="00EB76F0">
            <w:pPr>
              <w:pStyle w:val="ListParagraph"/>
              <w:numPr>
                <w:ilvl w:val="0"/>
                <w:numId w:val="43"/>
              </w:numPr>
              <w:spacing w:line="288" w:lineRule="auto"/>
              <w:ind w:right="-332"/>
              <w:jc w:val="left"/>
              <w:rPr>
                <w:rFonts w:cs="Times New Roman"/>
                <w:sz w:val="22"/>
                <w:szCs w:val="22"/>
              </w:rPr>
            </w:pPr>
          </w:p>
        </w:tc>
        <w:tc>
          <w:tcPr>
            <w:tcW w:w="1626" w:type="pct"/>
            <w:vAlign w:val="center"/>
          </w:tcPr>
          <w:p w14:paraId="2110C883" w14:textId="2145A53D" w:rsidR="00EB76F0" w:rsidRPr="00FB1820" w:rsidRDefault="00EB76F0" w:rsidP="00EB76F0">
            <w:pPr>
              <w:spacing w:line="288" w:lineRule="auto"/>
              <w:rPr>
                <w:sz w:val="22"/>
              </w:rPr>
            </w:pPr>
            <w:r w:rsidRPr="00EB76F0">
              <w:rPr>
                <w:sz w:val="22"/>
              </w:rPr>
              <w:t>Tạo bút toán tự động ở trạng thái Pending</w:t>
            </w:r>
          </w:p>
        </w:tc>
        <w:tc>
          <w:tcPr>
            <w:tcW w:w="481" w:type="pct"/>
            <w:vAlign w:val="center"/>
          </w:tcPr>
          <w:p w14:paraId="1BE919B1" w14:textId="5A940C4D" w:rsidR="00EB76F0" w:rsidRPr="00E35DEA" w:rsidRDefault="00EB76F0" w:rsidP="00EB76F0">
            <w:pPr>
              <w:spacing w:line="288" w:lineRule="auto"/>
              <w:rPr>
                <w:sz w:val="22"/>
              </w:rPr>
            </w:pPr>
            <w:r w:rsidRPr="00EB76F0">
              <w:rPr>
                <w:sz w:val="22"/>
              </w:rPr>
              <w:t>CSD</w:t>
            </w:r>
          </w:p>
        </w:tc>
        <w:tc>
          <w:tcPr>
            <w:tcW w:w="520" w:type="pct"/>
            <w:vAlign w:val="center"/>
          </w:tcPr>
          <w:p w14:paraId="588B5572" w14:textId="72B36AA2" w:rsidR="00EB76F0" w:rsidRPr="00E35DEA" w:rsidRDefault="00EB76F0" w:rsidP="00EB76F0">
            <w:pPr>
              <w:spacing w:line="288" w:lineRule="auto"/>
              <w:rPr>
                <w:sz w:val="22"/>
              </w:rPr>
            </w:pPr>
            <w:r w:rsidRPr="00EB76F0">
              <w:rPr>
                <w:sz w:val="22"/>
              </w:rPr>
              <w:t>Phòng Kế toán – SGD</w:t>
            </w:r>
          </w:p>
        </w:tc>
        <w:tc>
          <w:tcPr>
            <w:tcW w:w="2060" w:type="pct"/>
            <w:vAlign w:val="center"/>
          </w:tcPr>
          <w:p w14:paraId="7459CE74" w14:textId="1A8EAC79" w:rsidR="00EB76F0" w:rsidRPr="003E084F" w:rsidRDefault="00EB76F0" w:rsidP="00EB76F0">
            <w:pPr>
              <w:spacing w:line="288" w:lineRule="auto"/>
              <w:rPr>
                <w:sz w:val="22"/>
              </w:rPr>
            </w:pPr>
            <w:r w:rsidRPr="00EB76F0">
              <w:rPr>
                <w:sz w:val="22"/>
              </w:rPr>
              <w:t>Hệ thống tự động sinh bút toán tiền và bút toán GTCG ở trạng thái Pending (chờ duyệt).</w:t>
            </w:r>
          </w:p>
        </w:tc>
      </w:tr>
      <w:tr w:rsidR="00EB76F0" w:rsidRPr="00071705" w14:paraId="118F7102" w14:textId="77777777" w:rsidTr="002A0A22">
        <w:trPr>
          <w:trHeight w:val="843"/>
        </w:trPr>
        <w:tc>
          <w:tcPr>
            <w:tcW w:w="313" w:type="pct"/>
            <w:vAlign w:val="center"/>
          </w:tcPr>
          <w:p w14:paraId="4DFE1F88" w14:textId="77777777" w:rsidR="00EB76F0" w:rsidRPr="00BA6F4B" w:rsidRDefault="00EB76F0" w:rsidP="00EB76F0">
            <w:pPr>
              <w:pStyle w:val="ListParagraph"/>
              <w:numPr>
                <w:ilvl w:val="0"/>
                <w:numId w:val="43"/>
              </w:numPr>
              <w:spacing w:line="288" w:lineRule="auto"/>
              <w:ind w:right="-332"/>
              <w:jc w:val="left"/>
              <w:rPr>
                <w:rFonts w:cs="Times New Roman"/>
                <w:color w:val="auto"/>
                <w:sz w:val="22"/>
                <w:szCs w:val="22"/>
              </w:rPr>
            </w:pPr>
          </w:p>
        </w:tc>
        <w:tc>
          <w:tcPr>
            <w:tcW w:w="1626" w:type="pct"/>
            <w:vAlign w:val="center"/>
          </w:tcPr>
          <w:p w14:paraId="290C9001" w14:textId="0E1AA80A" w:rsidR="00EB76F0" w:rsidRPr="00BA6F4B" w:rsidRDefault="00EB76F0" w:rsidP="00EB76F0">
            <w:pPr>
              <w:spacing w:line="288" w:lineRule="auto"/>
              <w:rPr>
                <w:sz w:val="22"/>
              </w:rPr>
            </w:pPr>
            <w:r w:rsidRPr="00EB76F0">
              <w:rPr>
                <w:sz w:val="22"/>
              </w:rPr>
              <w:t>Duyệt bút toán tiền</w:t>
            </w:r>
          </w:p>
        </w:tc>
        <w:tc>
          <w:tcPr>
            <w:tcW w:w="481" w:type="pct"/>
            <w:vAlign w:val="center"/>
          </w:tcPr>
          <w:p w14:paraId="61FD49E8" w14:textId="253CE1C6" w:rsidR="00EB76F0" w:rsidRPr="00E35DEA" w:rsidRDefault="00EB76F0" w:rsidP="00EB76F0">
            <w:pPr>
              <w:spacing w:line="288" w:lineRule="auto"/>
              <w:rPr>
                <w:sz w:val="22"/>
              </w:rPr>
            </w:pPr>
            <w:r w:rsidRPr="00EB76F0">
              <w:rPr>
                <w:sz w:val="22"/>
              </w:rPr>
              <w:t>CSD</w:t>
            </w:r>
          </w:p>
        </w:tc>
        <w:tc>
          <w:tcPr>
            <w:tcW w:w="520" w:type="pct"/>
            <w:vAlign w:val="center"/>
          </w:tcPr>
          <w:p w14:paraId="4D09376D" w14:textId="562A9DE9" w:rsidR="00EB76F0" w:rsidRPr="00E35DEA" w:rsidRDefault="00EB76F0" w:rsidP="00EB76F0">
            <w:pPr>
              <w:spacing w:line="288" w:lineRule="auto"/>
              <w:rPr>
                <w:sz w:val="22"/>
              </w:rPr>
            </w:pPr>
            <w:r w:rsidRPr="00EB76F0">
              <w:rPr>
                <w:sz w:val="22"/>
              </w:rPr>
              <w:t>Phòng Kế toán – SGD</w:t>
            </w:r>
          </w:p>
        </w:tc>
        <w:tc>
          <w:tcPr>
            <w:tcW w:w="2060" w:type="pct"/>
            <w:vAlign w:val="center"/>
          </w:tcPr>
          <w:p w14:paraId="5F210A27" w14:textId="7C6C600B" w:rsidR="00EB76F0" w:rsidRPr="00EB76F0" w:rsidRDefault="00EB76F0" w:rsidP="00EB76F0">
            <w:pPr>
              <w:spacing w:line="288" w:lineRule="auto"/>
              <w:rPr>
                <w:sz w:val="22"/>
              </w:rPr>
            </w:pPr>
            <w:r w:rsidRPr="00EB76F0">
              <w:rPr>
                <w:sz w:val="22"/>
              </w:rPr>
              <w:t xml:space="preserve">Phòng kế toán thực hiện duyệt bút toán tiền liên quan đến giao dịch BKH. Sau khi duyệt, hệ thống tự động đẩy bút toán tiền sang T24 </w:t>
            </w:r>
          </w:p>
        </w:tc>
      </w:tr>
      <w:tr w:rsidR="00EB76F0" w:rsidRPr="00071705" w14:paraId="247C5838" w14:textId="77777777" w:rsidTr="002A0A22">
        <w:trPr>
          <w:trHeight w:val="2176"/>
        </w:trPr>
        <w:tc>
          <w:tcPr>
            <w:tcW w:w="313" w:type="pct"/>
            <w:vAlign w:val="center"/>
          </w:tcPr>
          <w:p w14:paraId="46EF1059" w14:textId="77777777" w:rsidR="00EB76F0" w:rsidRPr="00BA6F4B" w:rsidRDefault="00EB76F0" w:rsidP="00EB76F0">
            <w:pPr>
              <w:pStyle w:val="ListParagraph"/>
              <w:numPr>
                <w:ilvl w:val="0"/>
                <w:numId w:val="43"/>
              </w:numPr>
              <w:spacing w:line="288" w:lineRule="auto"/>
              <w:ind w:right="-332"/>
              <w:jc w:val="left"/>
              <w:rPr>
                <w:rFonts w:cs="Times New Roman"/>
                <w:color w:val="auto"/>
                <w:sz w:val="22"/>
                <w:szCs w:val="22"/>
              </w:rPr>
            </w:pPr>
          </w:p>
        </w:tc>
        <w:tc>
          <w:tcPr>
            <w:tcW w:w="1626" w:type="pct"/>
            <w:vAlign w:val="center"/>
          </w:tcPr>
          <w:p w14:paraId="5C531021" w14:textId="7678D48D" w:rsidR="00EB76F0" w:rsidRPr="00EB76F0" w:rsidRDefault="00EB76F0" w:rsidP="00EB76F0">
            <w:pPr>
              <w:spacing w:line="288" w:lineRule="auto"/>
              <w:rPr>
                <w:sz w:val="22"/>
              </w:rPr>
            </w:pPr>
            <w:r w:rsidRPr="00EB76F0">
              <w:rPr>
                <w:sz w:val="22"/>
              </w:rPr>
              <w:t>Duyệt bút toán GTCG</w:t>
            </w:r>
          </w:p>
        </w:tc>
        <w:tc>
          <w:tcPr>
            <w:tcW w:w="481" w:type="pct"/>
            <w:vAlign w:val="center"/>
          </w:tcPr>
          <w:p w14:paraId="799EAE1B" w14:textId="6956402D" w:rsidR="00EB76F0" w:rsidRPr="00E35DEA" w:rsidRDefault="00EB76F0" w:rsidP="00EB76F0">
            <w:pPr>
              <w:spacing w:line="288" w:lineRule="auto"/>
              <w:rPr>
                <w:sz w:val="22"/>
              </w:rPr>
            </w:pPr>
            <w:r w:rsidRPr="00EB76F0">
              <w:rPr>
                <w:sz w:val="22"/>
              </w:rPr>
              <w:t>CSD</w:t>
            </w:r>
          </w:p>
        </w:tc>
        <w:tc>
          <w:tcPr>
            <w:tcW w:w="520" w:type="pct"/>
            <w:vAlign w:val="center"/>
          </w:tcPr>
          <w:p w14:paraId="578A4621" w14:textId="7D330A2A" w:rsidR="00EB76F0" w:rsidRPr="00E35DEA" w:rsidRDefault="00EB76F0" w:rsidP="00EB76F0">
            <w:pPr>
              <w:spacing w:line="288" w:lineRule="auto"/>
              <w:rPr>
                <w:sz w:val="22"/>
              </w:rPr>
            </w:pPr>
            <w:r w:rsidRPr="00EB76F0">
              <w:rPr>
                <w:sz w:val="22"/>
              </w:rPr>
              <w:t>Phòng Kế toán – SGD</w:t>
            </w:r>
          </w:p>
        </w:tc>
        <w:tc>
          <w:tcPr>
            <w:tcW w:w="2060" w:type="pct"/>
            <w:vAlign w:val="center"/>
          </w:tcPr>
          <w:p w14:paraId="77ABF820" w14:textId="77777777" w:rsidR="007407A8" w:rsidRDefault="007407A8" w:rsidP="00EB76F0">
            <w:pPr>
              <w:spacing w:line="288" w:lineRule="auto"/>
              <w:rPr>
                <w:sz w:val="22"/>
                <w:lang w:val="vi-VN"/>
              </w:rPr>
            </w:pPr>
            <w:r>
              <w:rPr>
                <w:sz w:val="22"/>
              </w:rPr>
              <w:t>Sau</w:t>
            </w:r>
            <w:r>
              <w:rPr>
                <w:sz w:val="22"/>
                <w:lang w:val="vi-VN"/>
              </w:rPr>
              <w:t xml:space="preserve"> khi hạch toán tiền thành công, p</w:t>
            </w:r>
            <w:r w:rsidR="00EB76F0" w:rsidRPr="00EB76F0">
              <w:rPr>
                <w:sz w:val="22"/>
              </w:rPr>
              <w:t xml:space="preserve">hòng kế toán duyệt bút toán ghi nhận GTCG.   </w:t>
            </w:r>
          </w:p>
          <w:p w14:paraId="07A6DBFE" w14:textId="77777777" w:rsidR="007407A8" w:rsidRDefault="00EB76F0" w:rsidP="00EB76F0">
            <w:pPr>
              <w:spacing w:line="288" w:lineRule="auto"/>
              <w:rPr>
                <w:sz w:val="22"/>
                <w:lang w:val="vi-VN"/>
              </w:rPr>
            </w:pPr>
            <w:r w:rsidRPr="00EB76F0">
              <w:rPr>
                <w:sz w:val="22"/>
              </w:rPr>
              <w:t xml:space="preserve">- Nếu đồng ý duyệt: Lãnh đạo Phòng kế toán thực hiện duyệt giao dịch để chuyển trạng thái bút toán sang hoàn tất. Hệ thống tự động đẩy bút toán đã duyệt sang ERP.   </w:t>
            </w:r>
          </w:p>
          <w:p w14:paraId="6EB157A5" w14:textId="1B5ADB96" w:rsidR="00EB76F0" w:rsidRPr="003E084F" w:rsidRDefault="00EB76F0" w:rsidP="00EB76F0">
            <w:pPr>
              <w:spacing w:line="288" w:lineRule="auto"/>
              <w:rPr>
                <w:sz w:val="22"/>
              </w:rPr>
            </w:pPr>
            <w:r w:rsidRPr="00EB76F0">
              <w:rPr>
                <w:sz w:val="22"/>
              </w:rPr>
              <w:t>- Nếu không đồng ý duyệt: Lãnh đạo phòng kế toán thực hiện từ chối duyệt.</w:t>
            </w:r>
          </w:p>
        </w:tc>
      </w:tr>
      <w:tr w:rsidR="00EB76F0" w:rsidRPr="00071705" w14:paraId="2FB12F31" w14:textId="77777777" w:rsidTr="002A0A22">
        <w:trPr>
          <w:trHeight w:val="2176"/>
        </w:trPr>
        <w:tc>
          <w:tcPr>
            <w:tcW w:w="313" w:type="pct"/>
            <w:vAlign w:val="center"/>
          </w:tcPr>
          <w:p w14:paraId="515118CF" w14:textId="77777777" w:rsidR="00EB76F0" w:rsidRPr="00BA6F4B" w:rsidRDefault="00EB76F0" w:rsidP="00EB76F0">
            <w:pPr>
              <w:pStyle w:val="ListParagraph"/>
              <w:numPr>
                <w:ilvl w:val="0"/>
                <w:numId w:val="43"/>
              </w:numPr>
              <w:spacing w:line="288" w:lineRule="auto"/>
              <w:ind w:right="-332"/>
              <w:jc w:val="left"/>
              <w:rPr>
                <w:rFonts w:cs="Times New Roman"/>
                <w:color w:val="auto"/>
                <w:sz w:val="22"/>
                <w:szCs w:val="22"/>
              </w:rPr>
            </w:pPr>
          </w:p>
        </w:tc>
        <w:tc>
          <w:tcPr>
            <w:tcW w:w="1626" w:type="pct"/>
            <w:vAlign w:val="center"/>
          </w:tcPr>
          <w:p w14:paraId="2F31AD71" w14:textId="1CA39630" w:rsidR="00EB76F0" w:rsidRPr="0047658D" w:rsidRDefault="00EB76F0" w:rsidP="00EB76F0">
            <w:pPr>
              <w:spacing w:line="288" w:lineRule="auto"/>
              <w:rPr>
                <w:sz w:val="22"/>
              </w:rPr>
            </w:pPr>
            <w:r w:rsidRPr="00EB76F0">
              <w:rPr>
                <w:sz w:val="22"/>
              </w:rPr>
              <w:t>Dự chi lãi giao dịch BKH</w:t>
            </w:r>
          </w:p>
        </w:tc>
        <w:tc>
          <w:tcPr>
            <w:tcW w:w="481" w:type="pct"/>
            <w:vAlign w:val="center"/>
          </w:tcPr>
          <w:p w14:paraId="1FD7A5A3" w14:textId="14C91625" w:rsidR="00EB76F0" w:rsidRPr="00E35DEA" w:rsidRDefault="00EB76F0" w:rsidP="00EB76F0">
            <w:pPr>
              <w:spacing w:line="288" w:lineRule="auto"/>
              <w:rPr>
                <w:sz w:val="22"/>
              </w:rPr>
            </w:pPr>
            <w:r w:rsidRPr="00EB76F0">
              <w:rPr>
                <w:sz w:val="22"/>
              </w:rPr>
              <w:t>CSD</w:t>
            </w:r>
          </w:p>
        </w:tc>
        <w:tc>
          <w:tcPr>
            <w:tcW w:w="520" w:type="pct"/>
            <w:vAlign w:val="center"/>
          </w:tcPr>
          <w:p w14:paraId="2EFA3309" w14:textId="57025698" w:rsidR="00EB76F0" w:rsidRPr="00E35DEA" w:rsidRDefault="00EB76F0" w:rsidP="00EB76F0">
            <w:pPr>
              <w:spacing w:line="288" w:lineRule="auto"/>
              <w:rPr>
                <w:sz w:val="22"/>
              </w:rPr>
            </w:pPr>
            <w:r w:rsidRPr="00EB76F0">
              <w:rPr>
                <w:sz w:val="22"/>
              </w:rPr>
              <w:t>Phòng Kế toán – SGD</w:t>
            </w:r>
          </w:p>
        </w:tc>
        <w:tc>
          <w:tcPr>
            <w:tcW w:w="2060" w:type="pct"/>
            <w:vAlign w:val="center"/>
          </w:tcPr>
          <w:p w14:paraId="4F84AB6C" w14:textId="76D24D38" w:rsidR="00EB76F0" w:rsidRPr="00EB76F0" w:rsidRDefault="00EB76F0" w:rsidP="00EB76F0">
            <w:pPr>
              <w:spacing w:line="288" w:lineRule="auto"/>
              <w:rPr>
                <w:sz w:val="22"/>
              </w:rPr>
            </w:pPr>
            <w:r w:rsidRPr="00EB76F0">
              <w:rPr>
                <w:sz w:val="22"/>
              </w:rPr>
              <w:t>Định kỳ theo quy định, phòng kế toán thực hiện dự chi lãi phát sinh từ giao dịch BKH. Hệ thống tự động sinh các bút toán hạch toán liên quan.</w:t>
            </w:r>
          </w:p>
        </w:tc>
      </w:tr>
      <w:tr w:rsidR="00EB76F0" w:rsidRPr="00071705" w14:paraId="6741B0C6" w14:textId="77777777" w:rsidTr="002A0A22">
        <w:trPr>
          <w:trHeight w:val="2176"/>
        </w:trPr>
        <w:tc>
          <w:tcPr>
            <w:tcW w:w="313" w:type="pct"/>
            <w:vAlign w:val="center"/>
          </w:tcPr>
          <w:p w14:paraId="3B6C464A" w14:textId="77777777" w:rsidR="00EB76F0" w:rsidRPr="00BA6F4B" w:rsidRDefault="00EB76F0" w:rsidP="00EB76F0">
            <w:pPr>
              <w:pStyle w:val="ListParagraph"/>
              <w:numPr>
                <w:ilvl w:val="0"/>
                <w:numId w:val="43"/>
              </w:numPr>
              <w:spacing w:line="288" w:lineRule="auto"/>
              <w:ind w:right="-332"/>
              <w:jc w:val="left"/>
              <w:rPr>
                <w:rFonts w:cs="Times New Roman"/>
                <w:color w:val="auto"/>
                <w:sz w:val="22"/>
                <w:szCs w:val="22"/>
              </w:rPr>
            </w:pPr>
          </w:p>
        </w:tc>
        <w:tc>
          <w:tcPr>
            <w:tcW w:w="1626" w:type="pct"/>
            <w:vAlign w:val="center"/>
          </w:tcPr>
          <w:p w14:paraId="43D15668" w14:textId="1CFC14F6" w:rsidR="00EB76F0" w:rsidRPr="0047658D" w:rsidRDefault="00EB76F0" w:rsidP="00EB76F0">
            <w:pPr>
              <w:spacing w:line="288" w:lineRule="auto"/>
              <w:rPr>
                <w:sz w:val="22"/>
              </w:rPr>
            </w:pPr>
            <w:r w:rsidRPr="00EB76F0">
              <w:rPr>
                <w:sz w:val="22"/>
              </w:rPr>
              <w:t>Tự động sinh bút toán pending tại ngày đáo hạn giao dịch</w:t>
            </w:r>
          </w:p>
        </w:tc>
        <w:tc>
          <w:tcPr>
            <w:tcW w:w="481" w:type="pct"/>
            <w:vAlign w:val="center"/>
          </w:tcPr>
          <w:p w14:paraId="50EC9F3C" w14:textId="20C82DEF" w:rsidR="00EB76F0" w:rsidRPr="00E35DEA" w:rsidRDefault="00EB76F0" w:rsidP="00EB76F0">
            <w:pPr>
              <w:spacing w:line="288" w:lineRule="auto"/>
              <w:rPr>
                <w:sz w:val="22"/>
              </w:rPr>
            </w:pPr>
            <w:r w:rsidRPr="00EB76F0">
              <w:rPr>
                <w:sz w:val="22"/>
              </w:rPr>
              <w:t>CSD</w:t>
            </w:r>
          </w:p>
        </w:tc>
        <w:tc>
          <w:tcPr>
            <w:tcW w:w="520" w:type="pct"/>
            <w:vAlign w:val="center"/>
          </w:tcPr>
          <w:p w14:paraId="20A59744" w14:textId="4D7D2D8D" w:rsidR="00EB76F0" w:rsidRPr="00E35DEA" w:rsidRDefault="00EB76F0" w:rsidP="00EB76F0">
            <w:pPr>
              <w:spacing w:line="288" w:lineRule="auto"/>
              <w:rPr>
                <w:sz w:val="22"/>
              </w:rPr>
            </w:pPr>
            <w:r w:rsidRPr="00EB76F0">
              <w:rPr>
                <w:sz w:val="22"/>
              </w:rPr>
              <w:t>Phòng Kế toán – SGD</w:t>
            </w:r>
          </w:p>
        </w:tc>
        <w:tc>
          <w:tcPr>
            <w:tcW w:w="2060" w:type="pct"/>
            <w:vAlign w:val="center"/>
          </w:tcPr>
          <w:p w14:paraId="0BA8D6B6" w14:textId="0898A7EF" w:rsidR="00EB76F0" w:rsidRPr="00FE4255" w:rsidRDefault="00EB76F0" w:rsidP="00EB76F0">
            <w:pPr>
              <w:spacing w:line="288" w:lineRule="auto"/>
              <w:rPr>
                <w:sz w:val="22"/>
              </w:rPr>
            </w:pPr>
            <w:r w:rsidRPr="00EB76F0">
              <w:rPr>
                <w:sz w:val="22"/>
              </w:rPr>
              <w:t>Đến ngày đáo hạn giao dịch, hệ thống tự động sinh bút toán tiền và bút toán GTCG ở trạng thái Pending để xử lý đáo hạ</w:t>
            </w:r>
            <w:r w:rsidR="007407A8">
              <w:rPr>
                <w:sz w:val="22"/>
                <w:lang w:val="vi-VN"/>
              </w:rPr>
              <w:t>n</w:t>
            </w:r>
            <w:r w:rsidRPr="00EB76F0">
              <w:rPr>
                <w:sz w:val="22"/>
              </w:rPr>
              <w:t>.</w:t>
            </w:r>
          </w:p>
        </w:tc>
      </w:tr>
      <w:tr w:rsidR="00EB76F0" w:rsidRPr="00071705" w14:paraId="0F69C3E1" w14:textId="77777777" w:rsidTr="002A0A22">
        <w:trPr>
          <w:trHeight w:val="2176"/>
        </w:trPr>
        <w:tc>
          <w:tcPr>
            <w:tcW w:w="313" w:type="pct"/>
            <w:vAlign w:val="center"/>
          </w:tcPr>
          <w:p w14:paraId="5E277FA8" w14:textId="77777777" w:rsidR="00EB76F0" w:rsidRPr="003C04B9" w:rsidRDefault="00EB76F0" w:rsidP="00EB76F0">
            <w:pPr>
              <w:spacing w:line="288" w:lineRule="auto"/>
              <w:jc w:val="right"/>
              <w:rPr>
                <w:sz w:val="22"/>
                <w:szCs w:val="22"/>
                <w:lang w:val="en-US"/>
              </w:rPr>
            </w:pPr>
            <w:r w:rsidRPr="003C04B9">
              <w:rPr>
                <w:sz w:val="22"/>
              </w:rPr>
              <w:lastRenderedPageBreak/>
              <w:t>7a</w:t>
            </w:r>
          </w:p>
        </w:tc>
        <w:tc>
          <w:tcPr>
            <w:tcW w:w="1626" w:type="pct"/>
            <w:vAlign w:val="center"/>
          </w:tcPr>
          <w:p w14:paraId="2C59472B" w14:textId="570CB76F" w:rsidR="00EB76F0" w:rsidRPr="0047658D" w:rsidRDefault="00EB76F0" w:rsidP="00EB76F0">
            <w:pPr>
              <w:spacing w:line="288" w:lineRule="auto"/>
              <w:rPr>
                <w:sz w:val="22"/>
              </w:rPr>
            </w:pPr>
            <w:r w:rsidRPr="00EB76F0">
              <w:rPr>
                <w:sz w:val="22"/>
              </w:rPr>
              <w:t>Duyệt bút toán GTCG</w:t>
            </w:r>
          </w:p>
        </w:tc>
        <w:tc>
          <w:tcPr>
            <w:tcW w:w="481" w:type="pct"/>
            <w:vAlign w:val="center"/>
          </w:tcPr>
          <w:p w14:paraId="780C0F1D" w14:textId="1A30D8F8" w:rsidR="00EB76F0" w:rsidRPr="00E35DEA" w:rsidRDefault="00EB76F0" w:rsidP="00EB76F0">
            <w:pPr>
              <w:spacing w:line="288" w:lineRule="auto"/>
              <w:rPr>
                <w:sz w:val="22"/>
              </w:rPr>
            </w:pPr>
            <w:r w:rsidRPr="00EB76F0">
              <w:rPr>
                <w:sz w:val="22"/>
              </w:rPr>
              <w:t>CSD</w:t>
            </w:r>
          </w:p>
        </w:tc>
        <w:tc>
          <w:tcPr>
            <w:tcW w:w="520" w:type="pct"/>
            <w:vAlign w:val="center"/>
          </w:tcPr>
          <w:p w14:paraId="01ACCB38" w14:textId="29FF5DCD" w:rsidR="00EB76F0" w:rsidRPr="00E35DEA" w:rsidRDefault="00EB76F0" w:rsidP="00EB76F0">
            <w:pPr>
              <w:spacing w:line="288" w:lineRule="auto"/>
              <w:rPr>
                <w:sz w:val="22"/>
              </w:rPr>
            </w:pPr>
            <w:r w:rsidRPr="00EB76F0">
              <w:rPr>
                <w:sz w:val="22"/>
              </w:rPr>
              <w:t>Phòng Kế toán – SGD</w:t>
            </w:r>
          </w:p>
        </w:tc>
        <w:tc>
          <w:tcPr>
            <w:tcW w:w="2060" w:type="pct"/>
            <w:vAlign w:val="center"/>
          </w:tcPr>
          <w:p w14:paraId="0F2FD317" w14:textId="77777777" w:rsidR="007407A8" w:rsidRDefault="007407A8" w:rsidP="007407A8">
            <w:pPr>
              <w:spacing w:line="288" w:lineRule="auto"/>
              <w:rPr>
                <w:sz w:val="22"/>
                <w:lang w:val="vi-VN"/>
              </w:rPr>
            </w:pPr>
            <w:r>
              <w:rPr>
                <w:sz w:val="22"/>
              </w:rPr>
              <w:t>Phòng</w:t>
            </w:r>
            <w:r>
              <w:rPr>
                <w:sz w:val="22"/>
                <w:lang w:val="vi-VN"/>
              </w:rPr>
              <w:t xml:space="preserve"> kế toán kiểm tra khả năng thanh toán của thành viên.</w:t>
            </w:r>
          </w:p>
          <w:p w14:paraId="68012809" w14:textId="6A50ECDB" w:rsidR="00EB76F0" w:rsidRPr="007407A8" w:rsidRDefault="00EB76F0" w:rsidP="00EB76F0">
            <w:pPr>
              <w:spacing w:line="288" w:lineRule="auto"/>
              <w:rPr>
                <w:sz w:val="22"/>
                <w:lang w:val="vi-VN"/>
              </w:rPr>
            </w:pPr>
            <w:r w:rsidRPr="00EB76F0">
              <w:rPr>
                <w:sz w:val="22"/>
              </w:rPr>
              <w:t xml:space="preserve">Nếu TCTD </w:t>
            </w:r>
            <w:r w:rsidR="007407A8">
              <w:rPr>
                <w:sz w:val="22"/>
              </w:rPr>
              <w:t>có</w:t>
            </w:r>
            <w:r w:rsidR="007407A8">
              <w:rPr>
                <w:sz w:val="22"/>
                <w:lang w:val="vi-VN"/>
              </w:rPr>
              <w:t xml:space="preserve"> GTCG trả lại</w:t>
            </w:r>
            <w:r w:rsidRPr="00EB76F0">
              <w:rPr>
                <w:sz w:val="22"/>
              </w:rPr>
              <w:t>, phòng kế toán thực hiện duyệt bút toán chuyển quyền sở hữu GTCG. Hệ thống tự động đẩy bút toán sang ERP</w:t>
            </w:r>
            <w:r w:rsidR="007407A8">
              <w:rPr>
                <w:sz w:val="22"/>
                <w:lang w:val="vi-VN"/>
              </w:rPr>
              <w:t>.</w:t>
            </w:r>
          </w:p>
        </w:tc>
      </w:tr>
      <w:tr w:rsidR="00EB76F0" w:rsidRPr="00071705" w14:paraId="5B34E00D" w14:textId="77777777" w:rsidTr="002A0A22">
        <w:trPr>
          <w:trHeight w:val="2176"/>
        </w:trPr>
        <w:tc>
          <w:tcPr>
            <w:tcW w:w="313" w:type="pct"/>
            <w:vAlign w:val="center"/>
          </w:tcPr>
          <w:p w14:paraId="678C43B6" w14:textId="77777777" w:rsidR="00EB76F0" w:rsidRPr="003C04B9" w:rsidRDefault="00EB76F0" w:rsidP="00EB76F0">
            <w:pPr>
              <w:spacing w:line="288" w:lineRule="auto"/>
              <w:jc w:val="right"/>
              <w:rPr>
                <w:sz w:val="22"/>
                <w:szCs w:val="22"/>
              </w:rPr>
            </w:pPr>
            <w:r w:rsidRPr="003C04B9">
              <w:rPr>
                <w:sz w:val="22"/>
              </w:rPr>
              <w:t>7b</w:t>
            </w:r>
          </w:p>
        </w:tc>
        <w:tc>
          <w:tcPr>
            <w:tcW w:w="1626" w:type="pct"/>
            <w:vAlign w:val="center"/>
          </w:tcPr>
          <w:p w14:paraId="0B0E8712" w14:textId="3B960278" w:rsidR="00EB76F0" w:rsidRPr="0047658D" w:rsidRDefault="00EB76F0" w:rsidP="00EB76F0">
            <w:pPr>
              <w:spacing w:line="288" w:lineRule="auto"/>
              <w:rPr>
                <w:sz w:val="22"/>
              </w:rPr>
            </w:pPr>
            <w:r w:rsidRPr="00EB76F0">
              <w:rPr>
                <w:sz w:val="22"/>
              </w:rPr>
              <w:t>Duyệt bút toán tiền</w:t>
            </w:r>
          </w:p>
        </w:tc>
        <w:tc>
          <w:tcPr>
            <w:tcW w:w="481" w:type="pct"/>
            <w:vAlign w:val="center"/>
          </w:tcPr>
          <w:p w14:paraId="47606ADF" w14:textId="0B989062" w:rsidR="00EB76F0" w:rsidRPr="00E35DEA" w:rsidRDefault="00EB76F0" w:rsidP="00EB76F0">
            <w:pPr>
              <w:spacing w:line="288" w:lineRule="auto"/>
              <w:rPr>
                <w:sz w:val="22"/>
              </w:rPr>
            </w:pPr>
            <w:r w:rsidRPr="00EB76F0">
              <w:rPr>
                <w:sz w:val="22"/>
              </w:rPr>
              <w:t>CSD</w:t>
            </w:r>
          </w:p>
        </w:tc>
        <w:tc>
          <w:tcPr>
            <w:tcW w:w="520" w:type="pct"/>
            <w:vAlign w:val="center"/>
          </w:tcPr>
          <w:p w14:paraId="58F0C2BA" w14:textId="33E47FE2" w:rsidR="00EB76F0" w:rsidRPr="00E35DEA" w:rsidRDefault="00EB76F0" w:rsidP="00EB76F0">
            <w:pPr>
              <w:spacing w:line="288" w:lineRule="auto"/>
              <w:rPr>
                <w:sz w:val="22"/>
              </w:rPr>
            </w:pPr>
            <w:r w:rsidRPr="00EB76F0">
              <w:rPr>
                <w:sz w:val="22"/>
              </w:rPr>
              <w:t>Phòng Kế toán – SGD</w:t>
            </w:r>
          </w:p>
        </w:tc>
        <w:tc>
          <w:tcPr>
            <w:tcW w:w="2060" w:type="pct"/>
            <w:vAlign w:val="center"/>
          </w:tcPr>
          <w:p w14:paraId="276B51FB" w14:textId="3D9B80A6" w:rsidR="00EB76F0" w:rsidRPr="00EB76F0" w:rsidRDefault="00EB76F0" w:rsidP="00EB76F0">
            <w:pPr>
              <w:spacing w:line="288" w:lineRule="auto"/>
              <w:rPr>
                <w:sz w:val="22"/>
              </w:rPr>
            </w:pPr>
            <w:r w:rsidRPr="00EB76F0">
              <w:rPr>
                <w:sz w:val="22"/>
              </w:rPr>
              <w:t>Sau khi bút toán GTCG được duyệt, phòng kế toán thực hiện duyệt bút toán thanh toán tiền để hoàn tất giao dịch. Hệ thống tự động đẩy bút toán sang T24.</w:t>
            </w:r>
          </w:p>
        </w:tc>
      </w:tr>
      <w:tr w:rsidR="00EB76F0" w:rsidRPr="00071705" w14:paraId="511464A5" w14:textId="77777777" w:rsidTr="002A0A22">
        <w:trPr>
          <w:trHeight w:val="2176"/>
        </w:trPr>
        <w:tc>
          <w:tcPr>
            <w:tcW w:w="313" w:type="pct"/>
            <w:vAlign w:val="center"/>
          </w:tcPr>
          <w:p w14:paraId="168432B5" w14:textId="77777777" w:rsidR="00EB76F0" w:rsidRPr="003C04B9" w:rsidRDefault="00EB76F0" w:rsidP="00EB76F0">
            <w:pPr>
              <w:spacing w:line="288" w:lineRule="auto"/>
              <w:jc w:val="right"/>
              <w:rPr>
                <w:sz w:val="22"/>
                <w:szCs w:val="22"/>
                <w:lang w:val="en-US"/>
              </w:rPr>
            </w:pPr>
            <w:r w:rsidRPr="003C04B9">
              <w:rPr>
                <w:sz w:val="22"/>
              </w:rPr>
              <w:t>8</w:t>
            </w:r>
          </w:p>
        </w:tc>
        <w:tc>
          <w:tcPr>
            <w:tcW w:w="1626" w:type="pct"/>
            <w:vAlign w:val="center"/>
          </w:tcPr>
          <w:p w14:paraId="689A1761" w14:textId="7F440B1D" w:rsidR="00EB76F0" w:rsidRPr="003E084F" w:rsidRDefault="00EB76F0" w:rsidP="00EB76F0">
            <w:pPr>
              <w:spacing w:line="288" w:lineRule="auto"/>
              <w:rPr>
                <w:sz w:val="22"/>
              </w:rPr>
            </w:pPr>
            <w:r w:rsidRPr="00EB76F0">
              <w:rPr>
                <w:sz w:val="22"/>
              </w:rPr>
              <w:t>Chuyển sang bán hẳn</w:t>
            </w:r>
          </w:p>
        </w:tc>
        <w:tc>
          <w:tcPr>
            <w:tcW w:w="481" w:type="pct"/>
            <w:vAlign w:val="center"/>
          </w:tcPr>
          <w:p w14:paraId="7A7FC4F8" w14:textId="6298ADD1" w:rsidR="00EB76F0" w:rsidRPr="003E084F" w:rsidRDefault="00EB76F0" w:rsidP="00EB76F0">
            <w:pPr>
              <w:spacing w:line="288" w:lineRule="auto"/>
              <w:rPr>
                <w:sz w:val="22"/>
              </w:rPr>
            </w:pPr>
            <w:r w:rsidRPr="00EB76F0">
              <w:rPr>
                <w:sz w:val="22"/>
              </w:rPr>
              <w:t>CSD</w:t>
            </w:r>
          </w:p>
        </w:tc>
        <w:tc>
          <w:tcPr>
            <w:tcW w:w="520" w:type="pct"/>
            <w:vAlign w:val="center"/>
          </w:tcPr>
          <w:p w14:paraId="12B44B0B" w14:textId="406C7FA1" w:rsidR="00EB76F0" w:rsidRPr="003E084F" w:rsidRDefault="00EB76F0" w:rsidP="00EB76F0">
            <w:pPr>
              <w:spacing w:line="288" w:lineRule="auto"/>
              <w:rPr>
                <w:sz w:val="22"/>
              </w:rPr>
            </w:pPr>
            <w:r w:rsidRPr="00EB76F0">
              <w:rPr>
                <w:sz w:val="22"/>
              </w:rPr>
              <w:t>Phòng Kế toán – SGD</w:t>
            </w:r>
          </w:p>
        </w:tc>
        <w:tc>
          <w:tcPr>
            <w:tcW w:w="2060" w:type="pct"/>
            <w:vAlign w:val="center"/>
          </w:tcPr>
          <w:p w14:paraId="29AF9C85" w14:textId="3303DD53" w:rsidR="00EB76F0" w:rsidRPr="00EB76F0" w:rsidRDefault="00EB76F0" w:rsidP="00EB76F0">
            <w:pPr>
              <w:spacing w:line="288" w:lineRule="auto"/>
              <w:rPr>
                <w:sz w:val="22"/>
              </w:rPr>
            </w:pPr>
            <w:r w:rsidRPr="00EB76F0">
              <w:rPr>
                <w:sz w:val="22"/>
              </w:rPr>
              <w:t xml:space="preserve">Trường hợp TCTD mất khả năng thanh khoản, phòng kế toán thực hiện chức năng chuyển giao dịch </w:t>
            </w:r>
            <w:r w:rsidR="007407A8">
              <w:rPr>
                <w:sz w:val="22"/>
              </w:rPr>
              <w:t>bán</w:t>
            </w:r>
            <w:r w:rsidR="007407A8">
              <w:rPr>
                <w:sz w:val="22"/>
                <w:lang w:val="vi-VN"/>
              </w:rPr>
              <w:t xml:space="preserve"> kỳ hạn</w:t>
            </w:r>
            <w:r w:rsidRPr="00EB76F0">
              <w:rPr>
                <w:sz w:val="22"/>
              </w:rPr>
              <w:t xml:space="preserve"> sang bán hẳn. Hệ thống tự động sinh bút toán chuyển đổi</w:t>
            </w:r>
            <w:r w:rsidR="007407A8">
              <w:rPr>
                <w:sz w:val="22"/>
                <w:lang w:val="vi-VN"/>
              </w:rPr>
              <w:t>. Phòng kế toán duyệt bút toán</w:t>
            </w:r>
            <w:r w:rsidRPr="00EB76F0">
              <w:rPr>
                <w:sz w:val="22"/>
              </w:rPr>
              <w:t xml:space="preserve"> đẩy sang ERP</w:t>
            </w:r>
            <w:r w:rsidR="007407A8">
              <w:rPr>
                <w:sz w:val="22"/>
                <w:lang w:val="vi-VN"/>
              </w:rPr>
              <w:t>/T24</w:t>
            </w:r>
            <w:r w:rsidRPr="00EB76F0">
              <w:rPr>
                <w:sz w:val="22"/>
              </w:rPr>
              <w:t>.</w:t>
            </w:r>
          </w:p>
        </w:tc>
      </w:tr>
    </w:tbl>
    <w:p w14:paraId="1C0E56D5" w14:textId="77777777" w:rsidR="00EB76F0" w:rsidRPr="00B93ADE" w:rsidRDefault="00EB76F0" w:rsidP="00B93ADE">
      <w:pPr>
        <w:rPr>
          <w:rFonts w:eastAsia="Batang"/>
          <w:lang w:val="vi-VN"/>
        </w:rPr>
      </w:pPr>
    </w:p>
    <w:p w14:paraId="72972479" w14:textId="0C3050DC" w:rsidR="00AC37A2" w:rsidRDefault="00AC37A2" w:rsidP="00AC37A2">
      <w:pPr>
        <w:pStyle w:val="Heading3"/>
        <w:rPr>
          <w:rFonts w:eastAsia="Batang"/>
          <w:lang w:val="vi-VN"/>
        </w:rPr>
      </w:pPr>
      <w:bookmarkStart w:id="46" w:name="_Toc221636980"/>
      <w:r>
        <w:rPr>
          <w:rFonts w:eastAsia="Batang"/>
        </w:rPr>
        <w:lastRenderedPageBreak/>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r>
        <w:rPr>
          <w:rFonts w:eastAsia="Batang"/>
          <w:lang w:val="vi-VN"/>
        </w:rPr>
        <w:t>hạch toán</w:t>
      </w:r>
      <w:r>
        <w:rPr>
          <w:rFonts w:eastAsia="Batang"/>
        </w:rPr>
        <w:t xml:space="preserve"> </w:t>
      </w:r>
      <w:r>
        <w:rPr>
          <w:rFonts w:eastAsia="Batang"/>
          <w:lang w:val="vi-VN"/>
        </w:rPr>
        <w:t>phát hành tín phiếu NHNN</w:t>
      </w:r>
      <w:bookmarkEnd w:id="46"/>
    </w:p>
    <w:p w14:paraId="5F29DE49" w14:textId="1E6FC1E3" w:rsidR="00D04AFA" w:rsidRDefault="001965CD" w:rsidP="00D04AFA">
      <w:pPr>
        <w:rPr>
          <w:rFonts w:eastAsia="Batang"/>
          <w:lang w:val="vi-VN"/>
        </w:rPr>
      </w:pPr>
      <w:r>
        <w:rPr>
          <w:noProof/>
        </w:rPr>
        <w:drawing>
          <wp:inline distT="0" distB="0" distL="0" distR="0" wp14:anchorId="2B27B3BF" wp14:editId="04A08DE2">
            <wp:extent cx="5088255" cy="5784850"/>
            <wp:effectExtent l="0" t="0" r="4445" b="6350"/>
            <wp:docPr id="49028820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88255" cy="5784850"/>
                    </a:xfrm>
                    <a:prstGeom prst="rect">
                      <a:avLst/>
                    </a:prstGeom>
                    <a:noFill/>
                    <a:ln>
                      <a:noFill/>
                    </a:ln>
                  </pic:spPr>
                </pic:pic>
              </a:graphicData>
            </a:graphic>
          </wp:inline>
        </w:drawing>
      </w:r>
    </w:p>
    <w:p w14:paraId="54ADE3C2" w14:textId="77777777" w:rsidR="001965CD" w:rsidRDefault="001965CD" w:rsidP="00D04AFA">
      <w:pPr>
        <w:rPr>
          <w:rFonts w:eastAsia="Batang"/>
          <w:lang w:val="vi-VN"/>
        </w:rPr>
      </w:pP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8"/>
        <w:gridCol w:w="2921"/>
        <w:gridCol w:w="882"/>
        <w:gridCol w:w="951"/>
        <w:gridCol w:w="3750"/>
      </w:tblGrid>
      <w:tr w:rsidR="00C63961" w:rsidRPr="00BA6F4B" w14:paraId="4F289E5A" w14:textId="77777777" w:rsidTr="00C63961">
        <w:trPr>
          <w:trHeight w:val="644"/>
          <w:tblHeader/>
        </w:trPr>
        <w:tc>
          <w:tcPr>
            <w:tcW w:w="313" w:type="pct"/>
            <w:shd w:val="clear" w:color="auto" w:fill="99CCFF"/>
            <w:vAlign w:val="center"/>
          </w:tcPr>
          <w:p w14:paraId="638C942F" w14:textId="77777777" w:rsidR="00D04AFA" w:rsidRPr="00BA6F4B" w:rsidRDefault="00D04AFA" w:rsidP="002A0A22">
            <w:pPr>
              <w:spacing w:line="288" w:lineRule="auto"/>
              <w:ind w:right="-332"/>
              <w:rPr>
                <w:b/>
                <w:sz w:val="22"/>
              </w:rPr>
            </w:pPr>
            <w:r w:rsidRPr="00BA6F4B">
              <w:rPr>
                <w:b/>
                <w:sz w:val="22"/>
              </w:rPr>
              <w:t>TT</w:t>
            </w:r>
          </w:p>
        </w:tc>
        <w:tc>
          <w:tcPr>
            <w:tcW w:w="1610" w:type="pct"/>
            <w:shd w:val="clear" w:color="auto" w:fill="99CCFF"/>
            <w:vAlign w:val="center"/>
          </w:tcPr>
          <w:p w14:paraId="231DC610" w14:textId="77777777" w:rsidR="00D04AFA" w:rsidRPr="00BA6F4B" w:rsidRDefault="00D04AFA" w:rsidP="002A0A22">
            <w:pPr>
              <w:spacing w:line="288" w:lineRule="auto"/>
              <w:jc w:val="center"/>
              <w:rPr>
                <w:b/>
                <w:sz w:val="22"/>
              </w:rPr>
            </w:pPr>
            <w:r w:rsidRPr="00BA6F4B">
              <w:rPr>
                <w:b/>
                <w:sz w:val="22"/>
              </w:rPr>
              <w:t>Các bước</w:t>
            </w:r>
          </w:p>
        </w:tc>
        <w:tc>
          <w:tcPr>
            <w:tcW w:w="486" w:type="pct"/>
            <w:shd w:val="clear" w:color="auto" w:fill="99CCFF"/>
          </w:tcPr>
          <w:p w14:paraId="4844185F" w14:textId="77777777" w:rsidR="00D04AFA" w:rsidRPr="00BA6F4B" w:rsidRDefault="00D04AFA" w:rsidP="002A0A22">
            <w:pPr>
              <w:spacing w:line="288" w:lineRule="auto"/>
              <w:jc w:val="center"/>
              <w:rPr>
                <w:b/>
                <w:sz w:val="22"/>
              </w:rPr>
            </w:pPr>
            <w:r w:rsidRPr="00BA6F4B">
              <w:rPr>
                <w:b/>
                <w:sz w:val="22"/>
              </w:rPr>
              <w:t>Hệ thống</w:t>
            </w:r>
          </w:p>
        </w:tc>
        <w:tc>
          <w:tcPr>
            <w:tcW w:w="524" w:type="pct"/>
            <w:shd w:val="clear" w:color="auto" w:fill="99CCFF"/>
            <w:vAlign w:val="center"/>
          </w:tcPr>
          <w:p w14:paraId="7767D611" w14:textId="77777777" w:rsidR="00D04AFA" w:rsidRPr="00BA6F4B" w:rsidRDefault="00D04AFA" w:rsidP="002A0A22">
            <w:pPr>
              <w:spacing w:line="288" w:lineRule="auto"/>
              <w:jc w:val="center"/>
              <w:rPr>
                <w:b/>
                <w:sz w:val="22"/>
              </w:rPr>
            </w:pPr>
            <w:r w:rsidRPr="00BA6F4B">
              <w:rPr>
                <w:b/>
                <w:sz w:val="22"/>
              </w:rPr>
              <w:t>Phòng ban thực hiện</w:t>
            </w:r>
          </w:p>
        </w:tc>
        <w:tc>
          <w:tcPr>
            <w:tcW w:w="2067" w:type="pct"/>
            <w:shd w:val="clear" w:color="auto" w:fill="99CCFF"/>
            <w:vAlign w:val="center"/>
          </w:tcPr>
          <w:p w14:paraId="658C370B" w14:textId="77777777" w:rsidR="00D04AFA" w:rsidRPr="00BA6F4B" w:rsidRDefault="00D04AFA" w:rsidP="002A0A22">
            <w:pPr>
              <w:spacing w:line="288" w:lineRule="auto"/>
              <w:jc w:val="center"/>
              <w:rPr>
                <w:b/>
                <w:sz w:val="22"/>
              </w:rPr>
            </w:pPr>
            <w:r w:rsidRPr="00BA6F4B">
              <w:rPr>
                <w:b/>
                <w:sz w:val="22"/>
              </w:rPr>
              <w:t>Mô tả chi tiết</w:t>
            </w:r>
          </w:p>
        </w:tc>
      </w:tr>
      <w:tr w:rsidR="00C63961" w:rsidRPr="009428E8" w14:paraId="082EB05C" w14:textId="77777777" w:rsidTr="00C63961">
        <w:trPr>
          <w:trHeight w:val="981"/>
        </w:trPr>
        <w:tc>
          <w:tcPr>
            <w:tcW w:w="313" w:type="pct"/>
          </w:tcPr>
          <w:p w14:paraId="644FB81D" w14:textId="77777777" w:rsidR="00C63961" w:rsidRPr="00CB2235" w:rsidRDefault="00C63961" w:rsidP="00C63961">
            <w:pPr>
              <w:pStyle w:val="ListParagraph"/>
              <w:numPr>
                <w:ilvl w:val="0"/>
                <w:numId w:val="42"/>
              </w:numPr>
              <w:spacing w:line="288" w:lineRule="auto"/>
              <w:ind w:right="-332"/>
              <w:jc w:val="left"/>
              <w:rPr>
                <w:sz w:val="22"/>
              </w:rPr>
            </w:pPr>
          </w:p>
        </w:tc>
        <w:tc>
          <w:tcPr>
            <w:tcW w:w="1610" w:type="pct"/>
            <w:vAlign w:val="center"/>
          </w:tcPr>
          <w:p w14:paraId="61570D12" w14:textId="380CE9C7" w:rsidR="00C63961" w:rsidRPr="00C63961" w:rsidRDefault="00C63961" w:rsidP="00C63961">
            <w:pPr>
              <w:spacing w:line="288" w:lineRule="auto"/>
              <w:rPr>
                <w:sz w:val="22"/>
                <w:szCs w:val="22"/>
                <w:lang w:val="en-US"/>
              </w:rPr>
            </w:pPr>
            <w:r w:rsidRPr="00C63961">
              <w:rPr>
                <w:sz w:val="22"/>
                <w:szCs w:val="22"/>
                <w:lang w:val="en-US"/>
              </w:rPr>
              <w:t>Nhận kết quả đấu thầu từ AOM</w:t>
            </w:r>
          </w:p>
        </w:tc>
        <w:tc>
          <w:tcPr>
            <w:tcW w:w="486" w:type="pct"/>
            <w:vAlign w:val="center"/>
          </w:tcPr>
          <w:p w14:paraId="639D51E4" w14:textId="5F99A377" w:rsidR="00C63961" w:rsidRPr="00C63961" w:rsidRDefault="00C63961" w:rsidP="00C63961">
            <w:pPr>
              <w:spacing w:after="120" w:line="288" w:lineRule="auto"/>
              <w:rPr>
                <w:sz w:val="22"/>
                <w:szCs w:val="22"/>
                <w:lang w:val="en-US"/>
              </w:rPr>
            </w:pPr>
            <w:r w:rsidRPr="00C63961">
              <w:rPr>
                <w:sz w:val="22"/>
                <w:szCs w:val="22"/>
                <w:lang w:val="en-US"/>
              </w:rPr>
              <w:t>CSD</w:t>
            </w:r>
          </w:p>
        </w:tc>
        <w:tc>
          <w:tcPr>
            <w:tcW w:w="524" w:type="pct"/>
            <w:vAlign w:val="center"/>
          </w:tcPr>
          <w:p w14:paraId="255B7651" w14:textId="20AAC9BC" w:rsidR="00C63961" w:rsidRPr="00C63961" w:rsidRDefault="00C63961" w:rsidP="00C63961">
            <w:pPr>
              <w:spacing w:after="120" w:line="288" w:lineRule="auto"/>
              <w:rPr>
                <w:sz w:val="22"/>
                <w:szCs w:val="22"/>
                <w:lang w:val="en-US"/>
              </w:rPr>
            </w:pPr>
            <w:r w:rsidRPr="00C63961">
              <w:rPr>
                <w:sz w:val="22"/>
                <w:szCs w:val="22"/>
                <w:lang w:val="en-US"/>
              </w:rPr>
              <w:t>Phòng Kế toán – SGD</w:t>
            </w:r>
          </w:p>
        </w:tc>
        <w:tc>
          <w:tcPr>
            <w:tcW w:w="2067" w:type="pct"/>
            <w:vAlign w:val="center"/>
          </w:tcPr>
          <w:p w14:paraId="40D6B6C6" w14:textId="768BA19F" w:rsidR="00C63961" w:rsidRPr="00C63961" w:rsidRDefault="00C63961" w:rsidP="00C63961">
            <w:pPr>
              <w:spacing w:line="288" w:lineRule="auto"/>
              <w:rPr>
                <w:sz w:val="22"/>
                <w:szCs w:val="22"/>
                <w:lang w:val="en-US"/>
              </w:rPr>
            </w:pPr>
            <w:r w:rsidRPr="00C63961">
              <w:rPr>
                <w:sz w:val="22"/>
                <w:szCs w:val="22"/>
                <w:lang w:val="en-US"/>
              </w:rPr>
              <w:t xml:space="preserve">Sau </w:t>
            </w:r>
            <w:proofErr w:type="spellStart"/>
            <w:r w:rsidRPr="00C63961">
              <w:rPr>
                <w:sz w:val="22"/>
                <w:szCs w:val="22"/>
                <w:lang w:val="en-US"/>
              </w:rPr>
              <w:t>khi</w:t>
            </w:r>
            <w:proofErr w:type="spellEnd"/>
            <w:r w:rsidRPr="00C63961">
              <w:rPr>
                <w:sz w:val="22"/>
                <w:szCs w:val="22"/>
                <w:lang w:val="en-US"/>
              </w:rPr>
              <w:t xml:space="preserve"> </w:t>
            </w:r>
            <w:proofErr w:type="spellStart"/>
            <w:r w:rsidRPr="00C63961">
              <w:rPr>
                <w:sz w:val="22"/>
                <w:szCs w:val="22"/>
                <w:lang w:val="en-US"/>
              </w:rPr>
              <w:t>kết</w:t>
            </w:r>
            <w:proofErr w:type="spellEnd"/>
            <w:r w:rsidRPr="00C63961">
              <w:rPr>
                <w:sz w:val="22"/>
                <w:szCs w:val="22"/>
                <w:lang w:val="en-US"/>
              </w:rPr>
              <w:t xml:space="preserve"> </w:t>
            </w:r>
            <w:proofErr w:type="spellStart"/>
            <w:r w:rsidRPr="00C63961">
              <w:rPr>
                <w:sz w:val="22"/>
                <w:szCs w:val="22"/>
                <w:lang w:val="en-US"/>
              </w:rPr>
              <w:t>quả</w:t>
            </w:r>
            <w:proofErr w:type="spellEnd"/>
            <w:r w:rsidRPr="00C63961">
              <w:rPr>
                <w:sz w:val="22"/>
                <w:szCs w:val="22"/>
                <w:lang w:val="en-US"/>
              </w:rPr>
              <w:t xml:space="preserve"> </w:t>
            </w:r>
            <w:proofErr w:type="spellStart"/>
            <w:r w:rsidRPr="00C63961">
              <w:rPr>
                <w:sz w:val="22"/>
                <w:szCs w:val="22"/>
                <w:lang w:val="en-US"/>
              </w:rPr>
              <w:t>đấu</w:t>
            </w:r>
            <w:proofErr w:type="spellEnd"/>
            <w:r w:rsidRPr="00C63961">
              <w:rPr>
                <w:sz w:val="22"/>
                <w:szCs w:val="22"/>
                <w:lang w:val="en-US"/>
              </w:rPr>
              <w:t xml:space="preserve"> </w:t>
            </w:r>
            <w:proofErr w:type="spellStart"/>
            <w:r w:rsidRPr="00C63961">
              <w:rPr>
                <w:sz w:val="22"/>
                <w:szCs w:val="22"/>
                <w:lang w:val="en-US"/>
              </w:rPr>
              <w:t>thầu</w:t>
            </w:r>
            <w:proofErr w:type="spellEnd"/>
            <w:r w:rsidRPr="00C63961">
              <w:rPr>
                <w:sz w:val="22"/>
                <w:szCs w:val="22"/>
                <w:lang w:val="en-US"/>
              </w:rPr>
              <w:t xml:space="preserve"> TP NHNN </w:t>
            </w:r>
            <w:proofErr w:type="spellStart"/>
            <w:r w:rsidRPr="00C63961">
              <w:rPr>
                <w:sz w:val="22"/>
                <w:szCs w:val="22"/>
                <w:lang w:val="en-US"/>
              </w:rPr>
              <w:t>trên</w:t>
            </w:r>
            <w:proofErr w:type="spellEnd"/>
            <w:r w:rsidRPr="00C63961">
              <w:rPr>
                <w:sz w:val="22"/>
                <w:szCs w:val="22"/>
                <w:lang w:val="en-US"/>
              </w:rPr>
              <w:t xml:space="preserve"> AOM </w:t>
            </w:r>
            <w:proofErr w:type="spellStart"/>
            <w:r w:rsidRPr="00C63961">
              <w:rPr>
                <w:sz w:val="22"/>
                <w:szCs w:val="22"/>
                <w:lang w:val="en-US"/>
              </w:rPr>
              <w:t>được</w:t>
            </w:r>
            <w:proofErr w:type="spellEnd"/>
            <w:r w:rsidRPr="00C63961">
              <w:rPr>
                <w:sz w:val="22"/>
                <w:szCs w:val="22"/>
                <w:lang w:val="en-US"/>
              </w:rPr>
              <w:t xml:space="preserve"> </w:t>
            </w:r>
            <w:proofErr w:type="spellStart"/>
            <w:r w:rsidRPr="00C63961">
              <w:rPr>
                <w:sz w:val="22"/>
                <w:szCs w:val="22"/>
                <w:lang w:val="en-US"/>
              </w:rPr>
              <w:t>duyệt</w:t>
            </w:r>
            <w:proofErr w:type="spellEnd"/>
            <w:r w:rsidRPr="00C63961">
              <w:rPr>
                <w:sz w:val="22"/>
                <w:szCs w:val="22"/>
                <w:lang w:val="en-US"/>
              </w:rPr>
              <w:t xml:space="preserve">, </w:t>
            </w:r>
            <w:proofErr w:type="spellStart"/>
            <w:r w:rsidRPr="00C63961">
              <w:rPr>
                <w:sz w:val="22"/>
                <w:szCs w:val="22"/>
                <w:lang w:val="en-US"/>
              </w:rPr>
              <w:t>hệ</w:t>
            </w:r>
            <w:proofErr w:type="spellEnd"/>
            <w:r w:rsidRPr="00C63961">
              <w:rPr>
                <w:sz w:val="22"/>
                <w:szCs w:val="22"/>
                <w:lang w:val="en-US"/>
              </w:rPr>
              <w:t xml:space="preserve"> </w:t>
            </w:r>
            <w:proofErr w:type="spellStart"/>
            <w:r w:rsidRPr="00C63961">
              <w:rPr>
                <w:sz w:val="22"/>
                <w:szCs w:val="22"/>
                <w:lang w:val="en-US"/>
              </w:rPr>
              <w:t>thống</w:t>
            </w:r>
            <w:proofErr w:type="spellEnd"/>
            <w:r w:rsidRPr="00C63961">
              <w:rPr>
                <w:sz w:val="22"/>
                <w:szCs w:val="22"/>
                <w:lang w:val="en-US"/>
              </w:rPr>
              <w:t xml:space="preserve"> </w:t>
            </w:r>
            <w:proofErr w:type="spellStart"/>
            <w:r w:rsidRPr="00C63961">
              <w:rPr>
                <w:sz w:val="22"/>
                <w:szCs w:val="22"/>
                <w:lang w:val="en-US"/>
              </w:rPr>
              <w:t>tự</w:t>
            </w:r>
            <w:proofErr w:type="spellEnd"/>
            <w:r w:rsidRPr="00C63961">
              <w:rPr>
                <w:sz w:val="22"/>
                <w:szCs w:val="22"/>
                <w:lang w:val="en-US"/>
              </w:rPr>
              <w:t xml:space="preserve"> </w:t>
            </w:r>
            <w:proofErr w:type="spellStart"/>
            <w:r w:rsidRPr="00C63961">
              <w:rPr>
                <w:sz w:val="22"/>
                <w:szCs w:val="22"/>
                <w:lang w:val="en-US"/>
              </w:rPr>
              <w:t>động</w:t>
            </w:r>
            <w:proofErr w:type="spellEnd"/>
            <w:r w:rsidRPr="00C63961">
              <w:rPr>
                <w:sz w:val="22"/>
                <w:szCs w:val="22"/>
                <w:lang w:val="en-US"/>
              </w:rPr>
              <w:t xml:space="preserve"> </w:t>
            </w:r>
            <w:proofErr w:type="spellStart"/>
            <w:r w:rsidRPr="00C63961">
              <w:rPr>
                <w:sz w:val="22"/>
                <w:szCs w:val="22"/>
                <w:lang w:val="en-US"/>
              </w:rPr>
              <w:t>đẩy</w:t>
            </w:r>
            <w:proofErr w:type="spellEnd"/>
            <w:r w:rsidRPr="00C63961">
              <w:rPr>
                <w:sz w:val="22"/>
                <w:szCs w:val="22"/>
                <w:lang w:val="en-US"/>
              </w:rPr>
              <w:t xml:space="preserve"> </w:t>
            </w:r>
            <w:proofErr w:type="spellStart"/>
            <w:r w:rsidRPr="00C63961">
              <w:rPr>
                <w:sz w:val="22"/>
                <w:szCs w:val="22"/>
                <w:lang w:val="en-US"/>
              </w:rPr>
              <w:t>giao</w:t>
            </w:r>
            <w:proofErr w:type="spellEnd"/>
            <w:r w:rsidRPr="00C63961">
              <w:rPr>
                <w:sz w:val="22"/>
                <w:szCs w:val="22"/>
                <w:lang w:val="en-US"/>
              </w:rPr>
              <w:t xml:space="preserve"> </w:t>
            </w:r>
            <w:proofErr w:type="spellStart"/>
            <w:r w:rsidRPr="00C63961">
              <w:rPr>
                <w:sz w:val="22"/>
                <w:szCs w:val="22"/>
                <w:lang w:val="en-US"/>
              </w:rPr>
              <w:t>dịch</w:t>
            </w:r>
            <w:proofErr w:type="spellEnd"/>
            <w:r w:rsidRPr="00C63961">
              <w:rPr>
                <w:sz w:val="22"/>
                <w:szCs w:val="22"/>
                <w:lang w:val="en-US"/>
              </w:rPr>
              <w:t xml:space="preserve"> </w:t>
            </w:r>
            <w:proofErr w:type="spellStart"/>
            <w:r w:rsidRPr="00C63961">
              <w:rPr>
                <w:sz w:val="22"/>
                <w:szCs w:val="22"/>
                <w:lang w:val="en-US"/>
              </w:rPr>
              <w:t>xuống</w:t>
            </w:r>
            <w:proofErr w:type="spellEnd"/>
            <w:r w:rsidRPr="00C63961">
              <w:rPr>
                <w:sz w:val="22"/>
                <w:szCs w:val="22"/>
                <w:lang w:val="en-US"/>
              </w:rPr>
              <w:t xml:space="preserve"> CSD bao </w:t>
            </w:r>
            <w:proofErr w:type="spellStart"/>
            <w:r w:rsidRPr="00C63961">
              <w:rPr>
                <w:sz w:val="22"/>
                <w:szCs w:val="22"/>
                <w:lang w:val="en-US"/>
              </w:rPr>
              <w:t>gồm</w:t>
            </w:r>
            <w:proofErr w:type="spellEnd"/>
            <w:r w:rsidRPr="00C63961">
              <w:rPr>
                <w:sz w:val="22"/>
                <w:szCs w:val="22"/>
                <w:lang w:val="en-US"/>
              </w:rPr>
              <w:t xml:space="preserve"> </w:t>
            </w:r>
            <w:proofErr w:type="spellStart"/>
            <w:r w:rsidRPr="00C63961">
              <w:rPr>
                <w:sz w:val="22"/>
                <w:szCs w:val="22"/>
                <w:lang w:val="en-US"/>
              </w:rPr>
              <w:t>thông</w:t>
            </w:r>
            <w:proofErr w:type="spellEnd"/>
            <w:r w:rsidRPr="00C63961">
              <w:rPr>
                <w:sz w:val="22"/>
                <w:szCs w:val="22"/>
                <w:lang w:val="en-US"/>
              </w:rPr>
              <w:t xml:space="preserve"> tin </w:t>
            </w:r>
            <w:proofErr w:type="spellStart"/>
            <w:r w:rsidRPr="00C63961">
              <w:rPr>
                <w:sz w:val="22"/>
                <w:szCs w:val="22"/>
                <w:lang w:val="en-US"/>
              </w:rPr>
              <w:t>thành</w:t>
            </w:r>
            <w:proofErr w:type="spellEnd"/>
            <w:r w:rsidRPr="00C63961">
              <w:rPr>
                <w:sz w:val="22"/>
                <w:szCs w:val="22"/>
                <w:lang w:val="en-US"/>
              </w:rPr>
              <w:t xml:space="preserve"> </w:t>
            </w:r>
            <w:proofErr w:type="spellStart"/>
            <w:r w:rsidRPr="00C63961">
              <w:rPr>
                <w:sz w:val="22"/>
                <w:szCs w:val="22"/>
                <w:lang w:val="en-US"/>
              </w:rPr>
              <w:t>viên</w:t>
            </w:r>
            <w:proofErr w:type="spellEnd"/>
            <w:r w:rsidRPr="00C63961">
              <w:rPr>
                <w:sz w:val="22"/>
                <w:szCs w:val="22"/>
                <w:lang w:val="en-US"/>
              </w:rPr>
              <w:t xml:space="preserve">, TP NHNN, </w:t>
            </w:r>
            <w:proofErr w:type="spellStart"/>
            <w:r w:rsidRPr="00C63961">
              <w:rPr>
                <w:sz w:val="22"/>
                <w:szCs w:val="22"/>
                <w:lang w:val="en-US"/>
              </w:rPr>
              <w:t>khối</w:t>
            </w:r>
            <w:proofErr w:type="spellEnd"/>
            <w:r w:rsidRPr="00C63961">
              <w:rPr>
                <w:sz w:val="22"/>
                <w:szCs w:val="22"/>
                <w:lang w:val="en-US"/>
              </w:rPr>
              <w:t xml:space="preserve"> </w:t>
            </w:r>
            <w:proofErr w:type="spellStart"/>
            <w:r w:rsidRPr="00C63961">
              <w:rPr>
                <w:sz w:val="22"/>
                <w:szCs w:val="22"/>
                <w:lang w:val="en-US"/>
              </w:rPr>
              <w:t>lượng</w:t>
            </w:r>
            <w:proofErr w:type="spellEnd"/>
            <w:r w:rsidRPr="00C63961">
              <w:rPr>
                <w:sz w:val="22"/>
                <w:szCs w:val="22"/>
                <w:lang w:val="en-US"/>
              </w:rPr>
              <w:t xml:space="preserve"> </w:t>
            </w:r>
            <w:proofErr w:type="spellStart"/>
            <w:r w:rsidRPr="00C63961">
              <w:rPr>
                <w:sz w:val="22"/>
                <w:szCs w:val="22"/>
                <w:lang w:val="en-US"/>
              </w:rPr>
              <w:t>trúng</w:t>
            </w:r>
            <w:proofErr w:type="spellEnd"/>
            <w:r w:rsidRPr="00C63961">
              <w:rPr>
                <w:sz w:val="22"/>
                <w:szCs w:val="22"/>
                <w:lang w:val="en-US"/>
              </w:rPr>
              <w:t xml:space="preserve"> </w:t>
            </w:r>
            <w:proofErr w:type="spellStart"/>
            <w:r w:rsidRPr="00C63961">
              <w:rPr>
                <w:sz w:val="22"/>
                <w:szCs w:val="22"/>
                <w:lang w:val="en-US"/>
              </w:rPr>
              <w:t>thầu</w:t>
            </w:r>
            <w:proofErr w:type="spellEnd"/>
            <w:r w:rsidRPr="00C63961">
              <w:rPr>
                <w:sz w:val="22"/>
                <w:szCs w:val="22"/>
                <w:lang w:val="en-US"/>
              </w:rPr>
              <w:t xml:space="preserve">, </w:t>
            </w:r>
            <w:proofErr w:type="spellStart"/>
            <w:r w:rsidR="0050544D">
              <w:rPr>
                <w:sz w:val="22"/>
                <w:szCs w:val="22"/>
                <w:lang w:val="en-US"/>
              </w:rPr>
              <w:t>số</w:t>
            </w:r>
            <w:proofErr w:type="spellEnd"/>
            <w:r w:rsidR="0050544D">
              <w:rPr>
                <w:sz w:val="22"/>
                <w:szCs w:val="22"/>
                <w:lang w:val="vi-VN"/>
              </w:rPr>
              <w:t xml:space="preserve"> tiền thanh toán</w:t>
            </w:r>
            <w:r w:rsidRPr="00C63961">
              <w:rPr>
                <w:sz w:val="22"/>
                <w:szCs w:val="22"/>
                <w:lang w:val="en-US"/>
              </w:rPr>
              <w:t xml:space="preserve">… </w:t>
            </w:r>
            <w:proofErr w:type="spellStart"/>
            <w:r w:rsidRPr="00C63961">
              <w:rPr>
                <w:sz w:val="22"/>
                <w:szCs w:val="22"/>
                <w:lang w:val="en-US"/>
              </w:rPr>
              <w:t>làm</w:t>
            </w:r>
            <w:proofErr w:type="spellEnd"/>
            <w:r w:rsidRPr="00C63961">
              <w:rPr>
                <w:sz w:val="22"/>
                <w:szCs w:val="22"/>
                <w:lang w:val="en-US"/>
              </w:rPr>
              <w:t xml:space="preserve"> </w:t>
            </w:r>
            <w:proofErr w:type="spellStart"/>
            <w:r w:rsidRPr="00C63961">
              <w:rPr>
                <w:sz w:val="22"/>
                <w:szCs w:val="22"/>
                <w:lang w:val="en-US"/>
              </w:rPr>
              <w:t>cơ</w:t>
            </w:r>
            <w:proofErr w:type="spellEnd"/>
            <w:r w:rsidRPr="00C63961">
              <w:rPr>
                <w:sz w:val="22"/>
                <w:szCs w:val="22"/>
                <w:lang w:val="en-US"/>
              </w:rPr>
              <w:t xml:space="preserve"> </w:t>
            </w:r>
            <w:proofErr w:type="spellStart"/>
            <w:r w:rsidRPr="00C63961">
              <w:rPr>
                <w:sz w:val="22"/>
                <w:szCs w:val="22"/>
                <w:lang w:val="en-US"/>
              </w:rPr>
              <w:t>sở</w:t>
            </w:r>
            <w:proofErr w:type="spellEnd"/>
            <w:r w:rsidRPr="00C63961">
              <w:rPr>
                <w:sz w:val="22"/>
                <w:szCs w:val="22"/>
                <w:lang w:val="en-US"/>
              </w:rPr>
              <w:t xml:space="preserve"> </w:t>
            </w:r>
            <w:proofErr w:type="spellStart"/>
            <w:r w:rsidRPr="00C63961">
              <w:rPr>
                <w:sz w:val="22"/>
                <w:szCs w:val="22"/>
                <w:lang w:val="en-US"/>
              </w:rPr>
              <w:t>tạo</w:t>
            </w:r>
            <w:proofErr w:type="spellEnd"/>
            <w:r w:rsidRPr="00C63961">
              <w:rPr>
                <w:sz w:val="22"/>
                <w:szCs w:val="22"/>
                <w:lang w:val="en-US"/>
              </w:rPr>
              <w:t xml:space="preserve"> </w:t>
            </w:r>
            <w:proofErr w:type="spellStart"/>
            <w:r w:rsidRPr="00C63961">
              <w:rPr>
                <w:sz w:val="22"/>
                <w:szCs w:val="22"/>
                <w:lang w:val="en-US"/>
              </w:rPr>
              <w:t>bút</w:t>
            </w:r>
            <w:proofErr w:type="spellEnd"/>
            <w:r w:rsidRPr="00C63961">
              <w:rPr>
                <w:sz w:val="22"/>
                <w:szCs w:val="22"/>
                <w:lang w:val="en-US"/>
              </w:rPr>
              <w:t xml:space="preserve"> </w:t>
            </w:r>
            <w:proofErr w:type="spellStart"/>
            <w:r w:rsidRPr="00C63961">
              <w:rPr>
                <w:sz w:val="22"/>
                <w:szCs w:val="22"/>
                <w:lang w:val="en-US"/>
              </w:rPr>
              <w:t>toán</w:t>
            </w:r>
            <w:proofErr w:type="spellEnd"/>
            <w:r w:rsidRPr="00C63961">
              <w:rPr>
                <w:sz w:val="22"/>
                <w:szCs w:val="22"/>
                <w:lang w:val="en-US"/>
              </w:rPr>
              <w:t xml:space="preserve"> </w:t>
            </w:r>
            <w:proofErr w:type="spellStart"/>
            <w:r w:rsidRPr="00C63961">
              <w:rPr>
                <w:sz w:val="22"/>
                <w:szCs w:val="22"/>
                <w:lang w:val="en-US"/>
              </w:rPr>
              <w:t>kế</w:t>
            </w:r>
            <w:proofErr w:type="spellEnd"/>
            <w:r w:rsidRPr="00C63961">
              <w:rPr>
                <w:sz w:val="22"/>
                <w:szCs w:val="22"/>
                <w:lang w:val="en-US"/>
              </w:rPr>
              <w:t xml:space="preserve"> </w:t>
            </w:r>
            <w:proofErr w:type="spellStart"/>
            <w:r w:rsidRPr="00C63961">
              <w:rPr>
                <w:sz w:val="22"/>
                <w:szCs w:val="22"/>
                <w:lang w:val="en-US"/>
              </w:rPr>
              <w:t>toán</w:t>
            </w:r>
            <w:proofErr w:type="spellEnd"/>
            <w:r w:rsidRPr="00C63961">
              <w:rPr>
                <w:sz w:val="22"/>
                <w:szCs w:val="22"/>
                <w:lang w:val="en-US"/>
              </w:rPr>
              <w:t>.</w:t>
            </w:r>
          </w:p>
        </w:tc>
      </w:tr>
      <w:tr w:rsidR="00C63961" w:rsidRPr="009428E8" w14:paraId="72D92CDD" w14:textId="77777777" w:rsidTr="00C63961">
        <w:trPr>
          <w:trHeight w:val="1112"/>
        </w:trPr>
        <w:tc>
          <w:tcPr>
            <w:tcW w:w="313" w:type="pct"/>
          </w:tcPr>
          <w:p w14:paraId="02307884" w14:textId="77777777" w:rsidR="00C63961" w:rsidRPr="00BA6F4B" w:rsidRDefault="00C63961" w:rsidP="00C63961">
            <w:pPr>
              <w:pStyle w:val="ListParagraph"/>
              <w:numPr>
                <w:ilvl w:val="0"/>
                <w:numId w:val="42"/>
              </w:numPr>
              <w:spacing w:line="288" w:lineRule="auto"/>
              <w:ind w:right="-332"/>
              <w:jc w:val="left"/>
              <w:rPr>
                <w:rFonts w:cs="Times New Roman"/>
                <w:sz w:val="22"/>
                <w:szCs w:val="22"/>
              </w:rPr>
            </w:pPr>
          </w:p>
        </w:tc>
        <w:tc>
          <w:tcPr>
            <w:tcW w:w="1610" w:type="pct"/>
            <w:vAlign w:val="center"/>
          </w:tcPr>
          <w:p w14:paraId="188C112F" w14:textId="7009F962" w:rsidR="00C63961" w:rsidRPr="00C63961" w:rsidRDefault="00C63961" w:rsidP="00C63961">
            <w:pPr>
              <w:spacing w:line="288" w:lineRule="auto"/>
              <w:rPr>
                <w:sz w:val="22"/>
                <w:szCs w:val="22"/>
                <w:lang w:val="en-US"/>
              </w:rPr>
            </w:pPr>
            <w:r w:rsidRPr="00C63961">
              <w:rPr>
                <w:sz w:val="22"/>
                <w:szCs w:val="22"/>
                <w:lang w:val="en-US"/>
              </w:rPr>
              <w:t>Tạo bút toán tự động ở trạng thái Pending</w:t>
            </w:r>
          </w:p>
        </w:tc>
        <w:tc>
          <w:tcPr>
            <w:tcW w:w="486" w:type="pct"/>
            <w:vAlign w:val="center"/>
          </w:tcPr>
          <w:p w14:paraId="507BF884" w14:textId="28CFE7C3" w:rsidR="00C63961" w:rsidRPr="00C63961" w:rsidRDefault="00C63961" w:rsidP="00C63961">
            <w:pPr>
              <w:spacing w:line="288" w:lineRule="auto"/>
              <w:rPr>
                <w:sz w:val="22"/>
                <w:szCs w:val="22"/>
                <w:lang w:val="en-US"/>
              </w:rPr>
            </w:pPr>
            <w:r w:rsidRPr="00C63961">
              <w:rPr>
                <w:sz w:val="22"/>
                <w:szCs w:val="22"/>
                <w:lang w:val="en-US"/>
              </w:rPr>
              <w:t>CSD</w:t>
            </w:r>
          </w:p>
        </w:tc>
        <w:tc>
          <w:tcPr>
            <w:tcW w:w="524" w:type="pct"/>
            <w:vAlign w:val="center"/>
          </w:tcPr>
          <w:p w14:paraId="3EF9B286" w14:textId="165F165D" w:rsidR="00C63961" w:rsidRPr="00C63961" w:rsidRDefault="00C63961" w:rsidP="00C63961">
            <w:pPr>
              <w:spacing w:line="288" w:lineRule="auto"/>
              <w:rPr>
                <w:sz w:val="22"/>
                <w:szCs w:val="22"/>
                <w:lang w:val="en-US"/>
              </w:rPr>
            </w:pPr>
            <w:r w:rsidRPr="00C63961">
              <w:rPr>
                <w:sz w:val="22"/>
                <w:szCs w:val="22"/>
                <w:lang w:val="en-US"/>
              </w:rPr>
              <w:t>Phòng Kế toán – SGD</w:t>
            </w:r>
          </w:p>
        </w:tc>
        <w:tc>
          <w:tcPr>
            <w:tcW w:w="2067" w:type="pct"/>
            <w:vAlign w:val="center"/>
          </w:tcPr>
          <w:p w14:paraId="0C429EF7" w14:textId="297EF0B3" w:rsidR="00C63961" w:rsidRPr="00C63961" w:rsidRDefault="00C63961" w:rsidP="00C63961">
            <w:pPr>
              <w:spacing w:line="288" w:lineRule="auto"/>
              <w:rPr>
                <w:sz w:val="22"/>
                <w:szCs w:val="22"/>
                <w:lang w:val="en-US"/>
              </w:rPr>
            </w:pPr>
            <w:proofErr w:type="spellStart"/>
            <w:r w:rsidRPr="00C63961">
              <w:rPr>
                <w:sz w:val="22"/>
                <w:szCs w:val="22"/>
                <w:lang w:val="en-US"/>
              </w:rPr>
              <w:t>Hệ</w:t>
            </w:r>
            <w:proofErr w:type="spellEnd"/>
            <w:r w:rsidRPr="00C63961">
              <w:rPr>
                <w:sz w:val="22"/>
                <w:szCs w:val="22"/>
                <w:lang w:val="en-US"/>
              </w:rPr>
              <w:t xml:space="preserve"> </w:t>
            </w:r>
            <w:proofErr w:type="spellStart"/>
            <w:r w:rsidRPr="00C63961">
              <w:rPr>
                <w:sz w:val="22"/>
                <w:szCs w:val="22"/>
                <w:lang w:val="en-US"/>
              </w:rPr>
              <w:t>thống</w:t>
            </w:r>
            <w:proofErr w:type="spellEnd"/>
            <w:r w:rsidRPr="00C63961">
              <w:rPr>
                <w:sz w:val="22"/>
                <w:szCs w:val="22"/>
                <w:lang w:val="en-US"/>
              </w:rPr>
              <w:t xml:space="preserve"> </w:t>
            </w:r>
            <w:proofErr w:type="spellStart"/>
            <w:r w:rsidRPr="00C63961">
              <w:rPr>
                <w:sz w:val="22"/>
                <w:szCs w:val="22"/>
                <w:lang w:val="en-US"/>
              </w:rPr>
              <w:t>tự</w:t>
            </w:r>
            <w:proofErr w:type="spellEnd"/>
            <w:r w:rsidRPr="00C63961">
              <w:rPr>
                <w:sz w:val="22"/>
                <w:szCs w:val="22"/>
                <w:lang w:val="en-US"/>
              </w:rPr>
              <w:t xml:space="preserve"> </w:t>
            </w:r>
            <w:proofErr w:type="spellStart"/>
            <w:r w:rsidRPr="00C63961">
              <w:rPr>
                <w:sz w:val="22"/>
                <w:szCs w:val="22"/>
                <w:lang w:val="en-US"/>
              </w:rPr>
              <w:t>động</w:t>
            </w:r>
            <w:proofErr w:type="spellEnd"/>
            <w:r w:rsidRPr="00C63961">
              <w:rPr>
                <w:sz w:val="22"/>
                <w:szCs w:val="22"/>
                <w:lang w:val="en-US"/>
              </w:rPr>
              <w:t xml:space="preserve"> </w:t>
            </w:r>
            <w:proofErr w:type="spellStart"/>
            <w:r w:rsidRPr="00C63961">
              <w:rPr>
                <w:sz w:val="22"/>
                <w:szCs w:val="22"/>
                <w:lang w:val="en-US"/>
              </w:rPr>
              <w:t>sinh</w:t>
            </w:r>
            <w:proofErr w:type="spellEnd"/>
            <w:r w:rsidRPr="00C63961">
              <w:rPr>
                <w:sz w:val="22"/>
                <w:szCs w:val="22"/>
                <w:lang w:val="en-US"/>
              </w:rPr>
              <w:t xml:space="preserve"> </w:t>
            </w:r>
            <w:proofErr w:type="spellStart"/>
            <w:r w:rsidRPr="00C63961">
              <w:rPr>
                <w:sz w:val="22"/>
                <w:szCs w:val="22"/>
                <w:lang w:val="en-US"/>
              </w:rPr>
              <w:t>bút</w:t>
            </w:r>
            <w:proofErr w:type="spellEnd"/>
            <w:r w:rsidRPr="00C63961">
              <w:rPr>
                <w:sz w:val="22"/>
                <w:szCs w:val="22"/>
                <w:lang w:val="en-US"/>
              </w:rPr>
              <w:t xml:space="preserve"> </w:t>
            </w:r>
            <w:proofErr w:type="spellStart"/>
            <w:r w:rsidRPr="00C63961">
              <w:rPr>
                <w:sz w:val="22"/>
                <w:szCs w:val="22"/>
                <w:lang w:val="en-US"/>
              </w:rPr>
              <w:t>toán</w:t>
            </w:r>
            <w:proofErr w:type="spellEnd"/>
            <w:r w:rsidRPr="00C63961">
              <w:rPr>
                <w:sz w:val="22"/>
                <w:szCs w:val="22"/>
                <w:lang w:val="en-US"/>
              </w:rPr>
              <w:t xml:space="preserve"> </w:t>
            </w:r>
            <w:proofErr w:type="spellStart"/>
            <w:r w:rsidRPr="00C63961">
              <w:rPr>
                <w:sz w:val="22"/>
                <w:szCs w:val="22"/>
                <w:lang w:val="en-US"/>
              </w:rPr>
              <w:t>tiền</w:t>
            </w:r>
            <w:proofErr w:type="spellEnd"/>
            <w:r w:rsidRPr="00C63961">
              <w:rPr>
                <w:sz w:val="22"/>
                <w:szCs w:val="22"/>
                <w:lang w:val="en-US"/>
              </w:rPr>
              <w:t xml:space="preserve"> </w:t>
            </w:r>
            <w:proofErr w:type="spellStart"/>
            <w:r w:rsidRPr="00C63961">
              <w:rPr>
                <w:sz w:val="22"/>
                <w:szCs w:val="22"/>
                <w:lang w:val="en-US"/>
              </w:rPr>
              <w:t>và</w:t>
            </w:r>
            <w:proofErr w:type="spellEnd"/>
            <w:r w:rsidRPr="00C63961">
              <w:rPr>
                <w:sz w:val="22"/>
                <w:szCs w:val="22"/>
                <w:lang w:val="en-US"/>
              </w:rPr>
              <w:t xml:space="preserve"> </w:t>
            </w:r>
            <w:proofErr w:type="spellStart"/>
            <w:r w:rsidRPr="00C63961">
              <w:rPr>
                <w:sz w:val="22"/>
                <w:szCs w:val="22"/>
                <w:lang w:val="en-US"/>
              </w:rPr>
              <w:t>bút</w:t>
            </w:r>
            <w:proofErr w:type="spellEnd"/>
            <w:r w:rsidRPr="00C63961">
              <w:rPr>
                <w:sz w:val="22"/>
                <w:szCs w:val="22"/>
                <w:lang w:val="en-US"/>
              </w:rPr>
              <w:t xml:space="preserve"> </w:t>
            </w:r>
            <w:proofErr w:type="spellStart"/>
            <w:r w:rsidRPr="00C63961">
              <w:rPr>
                <w:sz w:val="22"/>
                <w:szCs w:val="22"/>
                <w:lang w:val="en-US"/>
              </w:rPr>
              <w:t>toán</w:t>
            </w:r>
            <w:proofErr w:type="spellEnd"/>
            <w:r w:rsidRPr="00C63961">
              <w:rPr>
                <w:sz w:val="22"/>
                <w:szCs w:val="22"/>
                <w:lang w:val="en-US"/>
              </w:rPr>
              <w:t xml:space="preserve"> GTCG </w:t>
            </w:r>
            <w:r w:rsidR="0050544D">
              <w:rPr>
                <w:sz w:val="22"/>
                <w:szCs w:val="22"/>
                <w:lang w:val="vi-VN"/>
              </w:rPr>
              <w:t xml:space="preserve">ở </w:t>
            </w:r>
            <w:proofErr w:type="spellStart"/>
            <w:r w:rsidRPr="00C63961">
              <w:rPr>
                <w:sz w:val="22"/>
                <w:szCs w:val="22"/>
                <w:lang w:val="en-US"/>
              </w:rPr>
              <w:t>trạng</w:t>
            </w:r>
            <w:proofErr w:type="spellEnd"/>
            <w:r w:rsidRPr="00C63961">
              <w:rPr>
                <w:sz w:val="22"/>
                <w:szCs w:val="22"/>
                <w:lang w:val="en-US"/>
              </w:rPr>
              <w:t xml:space="preserve"> </w:t>
            </w:r>
            <w:proofErr w:type="spellStart"/>
            <w:r w:rsidRPr="00C63961">
              <w:rPr>
                <w:sz w:val="22"/>
                <w:szCs w:val="22"/>
                <w:lang w:val="en-US"/>
              </w:rPr>
              <w:t>thái</w:t>
            </w:r>
            <w:proofErr w:type="spellEnd"/>
            <w:r w:rsidRPr="00C63961">
              <w:rPr>
                <w:sz w:val="22"/>
                <w:szCs w:val="22"/>
                <w:lang w:val="en-US"/>
              </w:rPr>
              <w:t xml:space="preserve"> Pending (</w:t>
            </w:r>
            <w:proofErr w:type="spellStart"/>
            <w:r w:rsidRPr="00C63961">
              <w:rPr>
                <w:sz w:val="22"/>
                <w:szCs w:val="22"/>
                <w:lang w:val="en-US"/>
              </w:rPr>
              <w:t>chờ</w:t>
            </w:r>
            <w:proofErr w:type="spellEnd"/>
            <w:r w:rsidRPr="00C63961">
              <w:rPr>
                <w:sz w:val="22"/>
                <w:szCs w:val="22"/>
                <w:lang w:val="en-US"/>
              </w:rPr>
              <w:t xml:space="preserve"> </w:t>
            </w:r>
            <w:proofErr w:type="spellStart"/>
            <w:r w:rsidRPr="00C63961">
              <w:rPr>
                <w:sz w:val="22"/>
                <w:szCs w:val="22"/>
                <w:lang w:val="en-US"/>
              </w:rPr>
              <w:t>duyệt</w:t>
            </w:r>
            <w:proofErr w:type="spellEnd"/>
            <w:r w:rsidRPr="00C63961">
              <w:rPr>
                <w:sz w:val="22"/>
                <w:szCs w:val="22"/>
                <w:lang w:val="en-US"/>
              </w:rPr>
              <w:t>).</w:t>
            </w:r>
          </w:p>
        </w:tc>
      </w:tr>
      <w:tr w:rsidR="00C63961" w:rsidRPr="00071705" w14:paraId="4DE086DC" w14:textId="77777777" w:rsidTr="00C63961">
        <w:trPr>
          <w:trHeight w:val="843"/>
        </w:trPr>
        <w:tc>
          <w:tcPr>
            <w:tcW w:w="313" w:type="pct"/>
          </w:tcPr>
          <w:p w14:paraId="109B10E6" w14:textId="77777777" w:rsidR="00C63961" w:rsidRPr="00BA6F4B" w:rsidRDefault="00C63961" w:rsidP="00C63961">
            <w:pPr>
              <w:pStyle w:val="ListParagraph"/>
              <w:numPr>
                <w:ilvl w:val="0"/>
                <w:numId w:val="42"/>
              </w:numPr>
              <w:spacing w:line="288" w:lineRule="auto"/>
              <w:ind w:right="-332"/>
              <w:jc w:val="left"/>
              <w:rPr>
                <w:rFonts w:cs="Times New Roman"/>
                <w:color w:val="auto"/>
                <w:sz w:val="22"/>
                <w:szCs w:val="22"/>
              </w:rPr>
            </w:pPr>
          </w:p>
        </w:tc>
        <w:tc>
          <w:tcPr>
            <w:tcW w:w="1610" w:type="pct"/>
            <w:vAlign w:val="center"/>
          </w:tcPr>
          <w:p w14:paraId="27E40FB6" w14:textId="2F40C960" w:rsidR="00C63961" w:rsidRPr="00C63961" w:rsidRDefault="00C63961" w:rsidP="00C63961">
            <w:pPr>
              <w:spacing w:line="288" w:lineRule="auto"/>
              <w:rPr>
                <w:sz w:val="22"/>
                <w:szCs w:val="22"/>
                <w:lang w:val="en-US"/>
              </w:rPr>
            </w:pPr>
            <w:r w:rsidRPr="00C63961">
              <w:rPr>
                <w:sz w:val="22"/>
                <w:szCs w:val="22"/>
                <w:lang w:val="en-US"/>
              </w:rPr>
              <w:t>Duyệt bút toán tiền</w:t>
            </w:r>
          </w:p>
        </w:tc>
        <w:tc>
          <w:tcPr>
            <w:tcW w:w="486" w:type="pct"/>
            <w:vAlign w:val="center"/>
          </w:tcPr>
          <w:p w14:paraId="733B8FE2" w14:textId="63A541BF" w:rsidR="00C63961" w:rsidRPr="00C63961" w:rsidRDefault="00C63961" w:rsidP="00C63961">
            <w:pPr>
              <w:spacing w:line="288" w:lineRule="auto"/>
              <w:rPr>
                <w:sz w:val="22"/>
                <w:szCs w:val="22"/>
                <w:lang w:val="en-US"/>
              </w:rPr>
            </w:pPr>
            <w:r w:rsidRPr="00C63961">
              <w:rPr>
                <w:sz w:val="22"/>
                <w:szCs w:val="22"/>
                <w:lang w:val="en-US"/>
              </w:rPr>
              <w:t>CSD</w:t>
            </w:r>
          </w:p>
        </w:tc>
        <w:tc>
          <w:tcPr>
            <w:tcW w:w="524" w:type="pct"/>
            <w:vAlign w:val="center"/>
          </w:tcPr>
          <w:p w14:paraId="4F0BB7FA" w14:textId="608881D5" w:rsidR="00C63961" w:rsidRPr="00C63961" w:rsidRDefault="00C63961" w:rsidP="00C63961">
            <w:pPr>
              <w:spacing w:line="288" w:lineRule="auto"/>
              <w:rPr>
                <w:sz w:val="22"/>
                <w:szCs w:val="22"/>
                <w:lang w:val="en-US"/>
              </w:rPr>
            </w:pPr>
            <w:r w:rsidRPr="00C63961">
              <w:rPr>
                <w:sz w:val="22"/>
                <w:szCs w:val="22"/>
                <w:lang w:val="en-US"/>
              </w:rPr>
              <w:t>Phòng Kế toán – SGD</w:t>
            </w:r>
          </w:p>
        </w:tc>
        <w:tc>
          <w:tcPr>
            <w:tcW w:w="2067" w:type="pct"/>
            <w:vAlign w:val="center"/>
          </w:tcPr>
          <w:p w14:paraId="5BBBC77A" w14:textId="35F88636" w:rsidR="00C63961" w:rsidRPr="00C63961" w:rsidRDefault="00C63961" w:rsidP="00C63961">
            <w:pPr>
              <w:spacing w:line="288" w:lineRule="auto"/>
              <w:rPr>
                <w:sz w:val="22"/>
                <w:szCs w:val="22"/>
                <w:lang w:val="en-US"/>
              </w:rPr>
            </w:pPr>
            <w:proofErr w:type="spellStart"/>
            <w:r w:rsidRPr="00C63961">
              <w:rPr>
                <w:sz w:val="22"/>
                <w:szCs w:val="22"/>
                <w:lang w:val="en-US"/>
              </w:rPr>
              <w:t>Phòng</w:t>
            </w:r>
            <w:proofErr w:type="spellEnd"/>
            <w:r w:rsidRPr="00C63961">
              <w:rPr>
                <w:sz w:val="22"/>
                <w:szCs w:val="22"/>
                <w:lang w:val="en-US"/>
              </w:rPr>
              <w:t xml:space="preserve"> </w:t>
            </w:r>
            <w:proofErr w:type="spellStart"/>
            <w:r w:rsidRPr="00C63961">
              <w:rPr>
                <w:sz w:val="22"/>
                <w:szCs w:val="22"/>
                <w:lang w:val="en-US"/>
              </w:rPr>
              <w:t>kế</w:t>
            </w:r>
            <w:proofErr w:type="spellEnd"/>
            <w:r w:rsidRPr="00C63961">
              <w:rPr>
                <w:sz w:val="22"/>
                <w:szCs w:val="22"/>
                <w:lang w:val="en-US"/>
              </w:rPr>
              <w:t xml:space="preserve"> </w:t>
            </w:r>
            <w:proofErr w:type="spellStart"/>
            <w:r w:rsidRPr="00C63961">
              <w:rPr>
                <w:sz w:val="22"/>
                <w:szCs w:val="22"/>
                <w:lang w:val="en-US"/>
              </w:rPr>
              <w:t>toán</w:t>
            </w:r>
            <w:proofErr w:type="spellEnd"/>
            <w:r w:rsidRPr="00C63961">
              <w:rPr>
                <w:sz w:val="22"/>
                <w:szCs w:val="22"/>
                <w:lang w:val="en-US"/>
              </w:rPr>
              <w:t xml:space="preserve"> </w:t>
            </w:r>
            <w:proofErr w:type="spellStart"/>
            <w:r w:rsidRPr="00C63961">
              <w:rPr>
                <w:sz w:val="22"/>
                <w:szCs w:val="22"/>
                <w:lang w:val="en-US"/>
              </w:rPr>
              <w:t>thực</w:t>
            </w:r>
            <w:proofErr w:type="spellEnd"/>
            <w:r w:rsidRPr="00C63961">
              <w:rPr>
                <w:sz w:val="22"/>
                <w:szCs w:val="22"/>
                <w:lang w:val="en-US"/>
              </w:rPr>
              <w:t xml:space="preserve"> </w:t>
            </w:r>
            <w:proofErr w:type="spellStart"/>
            <w:r w:rsidRPr="00C63961">
              <w:rPr>
                <w:sz w:val="22"/>
                <w:szCs w:val="22"/>
                <w:lang w:val="en-US"/>
              </w:rPr>
              <w:t>hiện</w:t>
            </w:r>
            <w:proofErr w:type="spellEnd"/>
            <w:r w:rsidRPr="00C63961">
              <w:rPr>
                <w:sz w:val="22"/>
                <w:szCs w:val="22"/>
                <w:lang w:val="en-US"/>
              </w:rPr>
              <w:t xml:space="preserve"> </w:t>
            </w:r>
            <w:proofErr w:type="spellStart"/>
            <w:r w:rsidRPr="00C63961">
              <w:rPr>
                <w:sz w:val="22"/>
                <w:szCs w:val="22"/>
                <w:lang w:val="en-US"/>
              </w:rPr>
              <w:t>duyệt</w:t>
            </w:r>
            <w:proofErr w:type="spellEnd"/>
            <w:r w:rsidRPr="00C63961">
              <w:rPr>
                <w:sz w:val="22"/>
                <w:szCs w:val="22"/>
                <w:lang w:val="en-US"/>
              </w:rPr>
              <w:t xml:space="preserve"> </w:t>
            </w:r>
            <w:proofErr w:type="spellStart"/>
            <w:r w:rsidRPr="00C63961">
              <w:rPr>
                <w:sz w:val="22"/>
                <w:szCs w:val="22"/>
                <w:lang w:val="en-US"/>
              </w:rPr>
              <w:t>bút</w:t>
            </w:r>
            <w:proofErr w:type="spellEnd"/>
            <w:r w:rsidRPr="00C63961">
              <w:rPr>
                <w:sz w:val="22"/>
                <w:szCs w:val="22"/>
                <w:lang w:val="en-US"/>
              </w:rPr>
              <w:t xml:space="preserve"> </w:t>
            </w:r>
            <w:proofErr w:type="spellStart"/>
            <w:r w:rsidRPr="00C63961">
              <w:rPr>
                <w:sz w:val="22"/>
                <w:szCs w:val="22"/>
                <w:lang w:val="en-US"/>
              </w:rPr>
              <w:t>toán</w:t>
            </w:r>
            <w:proofErr w:type="spellEnd"/>
            <w:r w:rsidRPr="00C63961">
              <w:rPr>
                <w:sz w:val="22"/>
                <w:szCs w:val="22"/>
                <w:lang w:val="en-US"/>
              </w:rPr>
              <w:t xml:space="preserve"> </w:t>
            </w:r>
            <w:proofErr w:type="spellStart"/>
            <w:r w:rsidRPr="00C63961">
              <w:rPr>
                <w:sz w:val="22"/>
                <w:szCs w:val="22"/>
                <w:lang w:val="en-US"/>
              </w:rPr>
              <w:t>tiền</w:t>
            </w:r>
            <w:proofErr w:type="spellEnd"/>
            <w:r w:rsidRPr="00C63961">
              <w:rPr>
                <w:sz w:val="22"/>
                <w:szCs w:val="22"/>
                <w:lang w:val="en-US"/>
              </w:rPr>
              <w:t xml:space="preserve"> </w:t>
            </w:r>
            <w:proofErr w:type="spellStart"/>
            <w:r w:rsidR="0050544D">
              <w:rPr>
                <w:sz w:val="22"/>
                <w:szCs w:val="22"/>
                <w:lang w:val="en-US"/>
              </w:rPr>
              <w:t>thanh</w:t>
            </w:r>
            <w:proofErr w:type="spellEnd"/>
            <w:r w:rsidR="0050544D">
              <w:rPr>
                <w:sz w:val="22"/>
                <w:szCs w:val="22"/>
                <w:lang w:val="vi-VN"/>
              </w:rPr>
              <w:t xml:space="preserve"> toán</w:t>
            </w:r>
            <w:r w:rsidRPr="00C63961">
              <w:rPr>
                <w:sz w:val="22"/>
                <w:szCs w:val="22"/>
                <w:lang w:val="en-US"/>
              </w:rPr>
              <w:t xml:space="preserve"> </w:t>
            </w:r>
            <w:proofErr w:type="spellStart"/>
            <w:r w:rsidRPr="00C63961">
              <w:rPr>
                <w:sz w:val="22"/>
                <w:szCs w:val="22"/>
                <w:lang w:val="en-US"/>
              </w:rPr>
              <w:t>mua</w:t>
            </w:r>
            <w:proofErr w:type="spellEnd"/>
            <w:r w:rsidRPr="00C63961">
              <w:rPr>
                <w:sz w:val="22"/>
                <w:szCs w:val="22"/>
                <w:lang w:val="en-US"/>
              </w:rPr>
              <w:t xml:space="preserve"> TP NHNN. Sau </w:t>
            </w:r>
            <w:proofErr w:type="spellStart"/>
            <w:r w:rsidRPr="00C63961">
              <w:rPr>
                <w:sz w:val="22"/>
                <w:szCs w:val="22"/>
                <w:lang w:val="en-US"/>
              </w:rPr>
              <w:t>khi</w:t>
            </w:r>
            <w:proofErr w:type="spellEnd"/>
            <w:r w:rsidRPr="00C63961">
              <w:rPr>
                <w:sz w:val="22"/>
                <w:szCs w:val="22"/>
                <w:lang w:val="en-US"/>
              </w:rPr>
              <w:t xml:space="preserve"> </w:t>
            </w:r>
            <w:proofErr w:type="spellStart"/>
            <w:r w:rsidRPr="00C63961">
              <w:rPr>
                <w:sz w:val="22"/>
                <w:szCs w:val="22"/>
                <w:lang w:val="en-US"/>
              </w:rPr>
              <w:t>duyệt</w:t>
            </w:r>
            <w:proofErr w:type="spellEnd"/>
            <w:r w:rsidRPr="00C63961">
              <w:rPr>
                <w:sz w:val="22"/>
                <w:szCs w:val="22"/>
                <w:lang w:val="en-US"/>
              </w:rPr>
              <w:t xml:space="preserve">, </w:t>
            </w:r>
            <w:proofErr w:type="spellStart"/>
            <w:r w:rsidRPr="00C63961">
              <w:rPr>
                <w:sz w:val="22"/>
                <w:szCs w:val="22"/>
                <w:lang w:val="en-US"/>
              </w:rPr>
              <w:t>hệ</w:t>
            </w:r>
            <w:proofErr w:type="spellEnd"/>
            <w:r w:rsidRPr="00C63961">
              <w:rPr>
                <w:sz w:val="22"/>
                <w:szCs w:val="22"/>
                <w:lang w:val="en-US"/>
              </w:rPr>
              <w:t xml:space="preserve"> </w:t>
            </w:r>
            <w:proofErr w:type="spellStart"/>
            <w:r w:rsidRPr="00C63961">
              <w:rPr>
                <w:sz w:val="22"/>
                <w:szCs w:val="22"/>
                <w:lang w:val="en-US"/>
              </w:rPr>
              <w:t>thống</w:t>
            </w:r>
            <w:proofErr w:type="spellEnd"/>
            <w:r w:rsidRPr="00C63961">
              <w:rPr>
                <w:sz w:val="22"/>
                <w:szCs w:val="22"/>
                <w:lang w:val="en-US"/>
              </w:rPr>
              <w:t xml:space="preserve"> </w:t>
            </w:r>
            <w:proofErr w:type="spellStart"/>
            <w:r w:rsidRPr="00C63961">
              <w:rPr>
                <w:sz w:val="22"/>
                <w:szCs w:val="22"/>
                <w:lang w:val="en-US"/>
              </w:rPr>
              <w:t>tự</w:t>
            </w:r>
            <w:proofErr w:type="spellEnd"/>
            <w:r w:rsidRPr="00C63961">
              <w:rPr>
                <w:sz w:val="22"/>
                <w:szCs w:val="22"/>
                <w:lang w:val="en-US"/>
              </w:rPr>
              <w:t xml:space="preserve"> </w:t>
            </w:r>
            <w:proofErr w:type="spellStart"/>
            <w:r w:rsidRPr="00C63961">
              <w:rPr>
                <w:sz w:val="22"/>
                <w:szCs w:val="22"/>
                <w:lang w:val="en-US"/>
              </w:rPr>
              <w:t>động</w:t>
            </w:r>
            <w:proofErr w:type="spellEnd"/>
            <w:r w:rsidRPr="00C63961">
              <w:rPr>
                <w:sz w:val="22"/>
                <w:szCs w:val="22"/>
                <w:lang w:val="en-US"/>
              </w:rPr>
              <w:t xml:space="preserve"> </w:t>
            </w:r>
            <w:proofErr w:type="spellStart"/>
            <w:r w:rsidRPr="00C63961">
              <w:rPr>
                <w:sz w:val="22"/>
                <w:szCs w:val="22"/>
                <w:lang w:val="en-US"/>
              </w:rPr>
              <w:t>đẩy</w:t>
            </w:r>
            <w:proofErr w:type="spellEnd"/>
            <w:r w:rsidRPr="00C63961">
              <w:rPr>
                <w:sz w:val="22"/>
                <w:szCs w:val="22"/>
                <w:lang w:val="en-US"/>
              </w:rPr>
              <w:t xml:space="preserve"> </w:t>
            </w:r>
            <w:proofErr w:type="spellStart"/>
            <w:r w:rsidRPr="00C63961">
              <w:rPr>
                <w:sz w:val="22"/>
                <w:szCs w:val="22"/>
                <w:lang w:val="en-US"/>
              </w:rPr>
              <w:t>bút</w:t>
            </w:r>
            <w:proofErr w:type="spellEnd"/>
            <w:r w:rsidRPr="00C63961">
              <w:rPr>
                <w:sz w:val="22"/>
                <w:szCs w:val="22"/>
                <w:lang w:val="en-US"/>
              </w:rPr>
              <w:t xml:space="preserve"> </w:t>
            </w:r>
            <w:proofErr w:type="spellStart"/>
            <w:r w:rsidRPr="00C63961">
              <w:rPr>
                <w:sz w:val="22"/>
                <w:szCs w:val="22"/>
                <w:lang w:val="en-US"/>
              </w:rPr>
              <w:t>toán</w:t>
            </w:r>
            <w:proofErr w:type="spellEnd"/>
            <w:r w:rsidRPr="00C63961">
              <w:rPr>
                <w:sz w:val="22"/>
                <w:szCs w:val="22"/>
                <w:lang w:val="en-US"/>
              </w:rPr>
              <w:t xml:space="preserve"> </w:t>
            </w:r>
            <w:proofErr w:type="spellStart"/>
            <w:r w:rsidRPr="00C63961">
              <w:rPr>
                <w:sz w:val="22"/>
                <w:szCs w:val="22"/>
                <w:lang w:val="en-US"/>
              </w:rPr>
              <w:t>tiền</w:t>
            </w:r>
            <w:proofErr w:type="spellEnd"/>
            <w:r w:rsidRPr="00C63961">
              <w:rPr>
                <w:sz w:val="22"/>
                <w:szCs w:val="22"/>
                <w:lang w:val="en-US"/>
              </w:rPr>
              <w:t xml:space="preserve"> sang T24.</w:t>
            </w:r>
          </w:p>
        </w:tc>
      </w:tr>
      <w:tr w:rsidR="00C63961" w:rsidRPr="00071705" w14:paraId="6A8981B1" w14:textId="77777777" w:rsidTr="00C63961">
        <w:trPr>
          <w:trHeight w:val="2176"/>
        </w:trPr>
        <w:tc>
          <w:tcPr>
            <w:tcW w:w="313" w:type="pct"/>
          </w:tcPr>
          <w:p w14:paraId="39A28335" w14:textId="77777777" w:rsidR="00C63961" w:rsidRPr="00BA6F4B" w:rsidRDefault="00C63961" w:rsidP="00C63961">
            <w:pPr>
              <w:pStyle w:val="ListParagraph"/>
              <w:numPr>
                <w:ilvl w:val="0"/>
                <w:numId w:val="42"/>
              </w:numPr>
              <w:spacing w:line="288" w:lineRule="auto"/>
              <w:ind w:right="-332"/>
              <w:jc w:val="left"/>
              <w:rPr>
                <w:rFonts w:cs="Times New Roman"/>
                <w:color w:val="auto"/>
                <w:sz w:val="22"/>
                <w:szCs w:val="22"/>
              </w:rPr>
            </w:pPr>
          </w:p>
        </w:tc>
        <w:tc>
          <w:tcPr>
            <w:tcW w:w="1610" w:type="pct"/>
            <w:vAlign w:val="center"/>
          </w:tcPr>
          <w:p w14:paraId="2A906790" w14:textId="73A27748" w:rsidR="00C63961" w:rsidRPr="00C63961" w:rsidRDefault="00C63961" w:rsidP="00C63961">
            <w:pPr>
              <w:spacing w:line="288" w:lineRule="auto"/>
              <w:rPr>
                <w:sz w:val="22"/>
                <w:szCs w:val="22"/>
                <w:lang w:val="en-US"/>
              </w:rPr>
            </w:pPr>
            <w:r w:rsidRPr="00C63961">
              <w:rPr>
                <w:sz w:val="22"/>
                <w:szCs w:val="22"/>
                <w:lang w:val="en-US"/>
              </w:rPr>
              <w:t>Duyệt bút toán GTCG</w:t>
            </w:r>
          </w:p>
        </w:tc>
        <w:tc>
          <w:tcPr>
            <w:tcW w:w="486" w:type="pct"/>
            <w:vAlign w:val="center"/>
          </w:tcPr>
          <w:p w14:paraId="00E1DAF4" w14:textId="7FBB10E0" w:rsidR="00C63961" w:rsidRPr="00C63961" w:rsidRDefault="00C63961" w:rsidP="00C63961">
            <w:pPr>
              <w:spacing w:line="288" w:lineRule="auto"/>
              <w:rPr>
                <w:sz w:val="22"/>
                <w:szCs w:val="22"/>
                <w:lang w:val="en-US"/>
              </w:rPr>
            </w:pPr>
            <w:r w:rsidRPr="00C63961">
              <w:rPr>
                <w:sz w:val="22"/>
                <w:szCs w:val="22"/>
                <w:lang w:val="en-US"/>
              </w:rPr>
              <w:t>CSD</w:t>
            </w:r>
          </w:p>
        </w:tc>
        <w:tc>
          <w:tcPr>
            <w:tcW w:w="524" w:type="pct"/>
            <w:vAlign w:val="center"/>
          </w:tcPr>
          <w:p w14:paraId="73997BBC" w14:textId="390C9EE5" w:rsidR="00C63961" w:rsidRPr="00C63961" w:rsidRDefault="00C63961" w:rsidP="00C63961">
            <w:pPr>
              <w:spacing w:line="288" w:lineRule="auto"/>
              <w:rPr>
                <w:sz w:val="22"/>
                <w:szCs w:val="22"/>
                <w:lang w:val="en-US"/>
              </w:rPr>
            </w:pPr>
            <w:r w:rsidRPr="00C63961">
              <w:rPr>
                <w:sz w:val="22"/>
                <w:szCs w:val="22"/>
                <w:lang w:val="en-US"/>
              </w:rPr>
              <w:t>Phòng Kế toán – SGD</w:t>
            </w:r>
          </w:p>
        </w:tc>
        <w:tc>
          <w:tcPr>
            <w:tcW w:w="2067" w:type="pct"/>
            <w:vAlign w:val="center"/>
          </w:tcPr>
          <w:p w14:paraId="60DA30D5" w14:textId="77777777" w:rsidR="0050544D" w:rsidRDefault="00C63961" w:rsidP="00C63961">
            <w:pPr>
              <w:spacing w:line="288" w:lineRule="auto"/>
              <w:rPr>
                <w:sz w:val="22"/>
                <w:szCs w:val="22"/>
                <w:lang w:val="vi-VN"/>
              </w:rPr>
            </w:pPr>
            <w:r w:rsidRPr="00C63961">
              <w:rPr>
                <w:sz w:val="22"/>
                <w:szCs w:val="22"/>
                <w:lang w:val="en-US"/>
              </w:rPr>
              <w:t xml:space="preserve">Phòng kế toán duyệt bút toán ghi nhận GTCG.   </w:t>
            </w:r>
          </w:p>
          <w:p w14:paraId="12282211" w14:textId="77777777" w:rsidR="0050544D" w:rsidRDefault="00C63961" w:rsidP="00C63961">
            <w:pPr>
              <w:spacing w:line="288" w:lineRule="auto"/>
              <w:rPr>
                <w:sz w:val="22"/>
                <w:szCs w:val="22"/>
                <w:lang w:val="vi-VN"/>
              </w:rPr>
            </w:pPr>
            <w:r w:rsidRPr="00C63961">
              <w:rPr>
                <w:sz w:val="22"/>
                <w:szCs w:val="22"/>
                <w:lang w:val="en-US"/>
              </w:rPr>
              <w:t xml:space="preserve">- </w:t>
            </w:r>
            <w:proofErr w:type="spellStart"/>
            <w:r w:rsidRPr="00C63961">
              <w:rPr>
                <w:sz w:val="22"/>
                <w:szCs w:val="22"/>
                <w:lang w:val="en-US"/>
              </w:rPr>
              <w:t>Nếu</w:t>
            </w:r>
            <w:proofErr w:type="spellEnd"/>
            <w:r w:rsidRPr="00C63961">
              <w:rPr>
                <w:sz w:val="22"/>
                <w:szCs w:val="22"/>
                <w:lang w:val="en-US"/>
              </w:rPr>
              <w:t xml:space="preserve"> </w:t>
            </w:r>
            <w:proofErr w:type="spellStart"/>
            <w:r w:rsidRPr="00C63961">
              <w:rPr>
                <w:sz w:val="22"/>
                <w:szCs w:val="22"/>
                <w:lang w:val="en-US"/>
              </w:rPr>
              <w:t>đồng</w:t>
            </w:r>
            <w:proofErr w:type="spellEnd"/>
            <w:r w:rsidRPr="00C63961">
              <w:rPr>
                <w:sz w:val="22"/>
                <w:szCs w:val="22"/>
                <w:lang w:val="en-US"/>
              </w:rPr>
              <w:t xml:space="preserve"> ý </w:t>
            </w:r>
            <w:proofErr w:type="spellStart"/>
            <w:r w:rsidRPr="00C63961">
              <w:rPr>
                <w:sz w:val="22"/>
                <w:szCs w:val="22"/>
                <w:lang w:val="en-US"/>
              </w:rPr>
              <w:t>duyệt</w:t>
            </w:r>
            <w:proofErr w:type="spellEnd"/>
            <w:r w:rsidRPr="00C63961">
              <w:rPr>
                <w:sz w:val="22"/>
                <w:szCs w:val="22"/>
                <w:lang w:val="en-US"/>
              </w:rPr>
              <w:t xml:space="preserve">: Lãnh đạo Phòng kế toán thực hiện duyệt giao dịch để chuyển trạng thái bút toán sang hoàn tất. Hệ thống tự động đẩy bút toán đã duyệt sang ERP.   </w:t>
            </w:r>
          </w:p>
          <w:p w14:paraId="622CC4DF" w14:textId="2D90415C" w:rsidR="00C63961" w:rsidRPr="00C63961" w:rsidRDefault="00C63961" w:rsidP="00C63961">
            <w:pPr>
              <w:spacing w:line="288" w:lineRule="auto"/>
              <w:rPr>
                <w:sz w:val="22"/>
                <w:szCs w:val="22"/>
                <w:lang w:val="en-US"/>
              </w:rPr>
            </w:pPr>
            <w:r w:rsidRPr="00C63961">
              <w:rPr>
                <w:sz w:val="22"/>
                <w:szCs w:val="22"/>
                <w:lang w:val="en-US"/>
              </w:rPr>
              <w:t xml:space="preserve">- </w:t>
            </w:r>
            <w:proofErr w:type="spellStart"/>
            <w:r w:rsidRPr="00C63961">
              <w:rPr>
                <w:sz w:val="22"/>
                <w:szCs w:val="22"/>
                <w:lang w:val="en-US"/>
              </w:rPr>
              <w:t>Nếu</w:t>
            </w:r>
            <w:proofErr w:type="spellEnd"/>
            <w:r w:rsidRPr="00C63961">
              <w:rPr>
                <w:sz w:val="22"/>
                <w:szCs w:val="22"/>
                <w:lang w:val="en-US"/>
              </w:rPr>
              <w:t xml:space="preserve"> </w:t>
            </w:r>
            <w:proofErr w:type="spellStart"/>
            <w:r w:rsidRPr="00C63961">
              <w:rPr>
                <w:sz w:val="22"/>
                <w:szCs w:val="22"/>
                <w:lang w:val="en-US"/>
              </w:rPr>
              <w:t>không</w:t>
            </w:r>
            <w:proofErr w:type="spellEnd"/>
            <w:r w:rsidRPr="00C63961">
              <w:rPr>
                <w:sz w:val="22"/>
                <w:szCs w:val="22"/>
                <w:lang w:val="en-US"/>
              </w:rPr>
              <w:t xml:space="preserve"> </w:t>
            </w:r>
            <w:proofErr w:type="spellStart"/>
            <w:r w:rsidRPr="00C63961">
              <w:rPr>
                <w:sz w:val="22"/>
                <w:szCs w:val="22"/>
                <w:lang w:val="en-US"/>
              </w:rPr>
              <w:t>đồng</w:t>
            </w:r>
            <w:proofErr w:type="spellEnd"/>
            <w:r w:rsidRPr="00C63961">
              <w:rPr>
                <w:sz w:val="22"/>
                <w:szCs w:val="22"/>
                <w:lang w:val="en-US"/>
              </w:rPr>
              <w:t xml:space="preserve"> ý duyệt: Lãnh đạo phòng kế toán thực hiện từ chối duyệt.</w:t>
            </w:r>
          </w:p>
        </w:tc>
      </w:tr>
      <w:tr w:rsidR="00C63961" w:rsidRPr="00071705" w14:paraId="024387C4" w14:textId="77777777" w:rsidTr="00C63961">
        <w:trPr>
          <w:trHeight w:val="2176"/>
        </w:trPr>
        <w:tc>
          <w:tcPr>
            <w:tcW w:w="313" w:type="pct"/>
          </w:tcPr>
          <w:p w14:paraId="3841459C" w14:textId="77777777" w:rsidR="00C63961" w:rsidRPr="00BA6F4B" w:rsidRDefault="00C63961" w:rsidP="00C63961">
            <w:pPr>
              <w:pStyle w:val="ListParagraph"/>
              <w:numPr>
                <w:ilvl w:val="0"/>
                <w:numId w:val="42"/>
              </w:numPr>
              <w:spacing w:line="288" w:lineRule="auto"/>
              <w:ind w:right="-332"/>
              <w:jc w:val="left"/>
              <w:rPr>
                <w:rFonts w:cs="Times New Roman"/>
                <w:color w:val="auto"/>
                <w:sz w:val="22"/>
                <w:szCs w:val="22"/>
              </w:rPr>
            </w:pPr>
          </w:p>
        </w:tc>
        <w:tc>
          <w:tcPr>
            <w:tcW w:w="1610" w:type="pct"/>
            <w:vAlign w:val="center"/>
          </w:tcPr>
          <w:p w14:paraId="3B183123" w14:textId="27A703CD" w:rsidR="00C63961" w:rsidRPr="00C63961" w:rsidRDefault="00C63961" w:rsidP="00C63961">
            <w:pPr>
              <w:spacing w:line="288" w:lineRule="auto"/>
              <w:rPr>
                <w:sz w:val="22"/>
                <w:szCs w:val="22"/>
                <w:lang w:val="en-US"/>
              </w:rPr>
            </w:pPr>
            <w:r w:rsidRPr="00C63961">
              <w:rPr>
                <w:sz w:val="22"/>
                <w:szCs w:val="22"/>
                <w:lang w:val="en-US"/>
              </w:rPr>
              <w:t>Dự chi / Phân bổ lãi TP NHNN</w:t>
            </w:r>
          </w:p>
        </w:tc>
        <w:tc>
          <w:tcPr>
            <w:tcW w:w="486" w:type="pct"/>
            <w:vAlign w:val="center"/>
          </w:tcPr>
          <w:p w14:paraId="2A21DFC9" w14:textId="19ACE4E1" w:rsidR="00C63961" w:rsidRPr="00C63961" w:rsidRDefault="00C63961" w:rsidP="00C63961">
            <w:pPr>
              <w:spacing w:line="288" w:lineRule="auto"/>
              <w:rPr>
                <w:sz w:val="22"/>
                <w:szCs w:val="22"/>
                <w:lang w:val="en-US"/>
              </w:rPr>
            </w:pPr>
            <w:r w:rsidRPr="00C63961">
              <w:rPr>
                <w:sz w:val="22"/>
                <w:szCs w:val="22"/>
                <w:lang w:val="en-US"/>
              </w:rPr>
              <w:t>CSD</w:t>
            </w:r>
          </w:p>
        </w:tc>
        <w:tc>
          <w:tcPr>
            <w:tcW w:w="524" w:type="pct"/>
            <w:vAlign w:val="center"/>
          </w:tcPr>
          <w:p w14:paraId="7092F437" w14:textId="4C8CFD1C" w:rsidR="00C63961" w:rsidRPr="00C63961" w:rsidRDefault="00C63961" w:rsidP="00C63961">
            <w:pPr>
              <w:spacing w:line="288" w:lineRule="auto"/>
              <w:rPr>
                <w:sz w:val="22"/>
                <w:szCs w:val="22"/>
                <w:lang w:val="en-US"/>
              </w:rPr>
            </w:pPr>
            <w:r w:rsidRPr="00C63961">
              <w:rPr>
                <w:sz w:val="22"/>
                <w:szCs w:val="22"/>
                <w:lang w:val="en-US"/>
              </w:rPr>
              <w:t>Phòng Kế toán – SGD</w:t>
            </w:r>
          </w:p>
        </w:tc>
        <w:tc>
          <w:tcPr>
            <w:tcW w:w="2067" w:type="pct"/>
            <w:vAlign w:val="center"/>
          </w:tcPr>
          <w:p w14:paraId="50AFC5C9" w14:textId="7554D037" w:rsidR="00C63961" w:rsidRPr="00C63961" w:rsidRDefault="00C63961" w:rsidP="00C63961">
            <w:pPr>
              <w:spacing w:line="288" w:lineRule="auto"/>
              <w:rPr>
                <w:sz w:val="22"/>
                <w:szCs w:val="22"/>
                <w:lang w:val="en-US"/>
              </w:rPr>
            </w:pPr>
            <w:proofErr w:type="spellStart"/>
            <w:r w:rsidRPr="00C63961">
              <w:rPr>
                <w:sz w:val="22"/>
                <w:szCs w:val="22"/>
                <w:lang w:val="en-US"/>
              </w:rPr>
              <w:t>Định</w:t>
            </w:r>
            <w:proofErr w:type="spellEnd"/>
            <w:r w:rsidRPr="00C63961">
              <w:rPr>
                <w:sz w:val="22"/>
                <w:szCs w:val="22"/>
                <w:lang w:val="en-US"/>
              </w:rPr>
              <w:t xml:space="preserve"> </w:t>
            </w:r>
            <w:proofErr w:type="spellStart"/>
            <w:r w:rsidRPr="00C63961">
              <w:rPr>
                <w:sz w:val="22"/>
                <w:szCs w:val="22"/>
                <w:lang w:val="en-US"/>
              </w:rPr>
              <w:t>kỳ</w:t>
            </w:r>
            <w:proofErr w:type="spellEnd"/>
            <w:r w:rsidRPr="00C63961">
              <w:rPr>
                <w:sz w:val="22"/>
                <w:szCs w:val="22"/>
                <w:lang w:val="en-US"/>
              </w:rPr>
              <w:t xml:space="preserve"> </w:t>
            </w:r>
            <w:proofErr w:type="spellStart"/>
            <w:r w:rsidRPr="00C63961">
              <w:rPr>
                <w:sz w:val="22"/>
                <w:szCs w:val="22"/>
                <w:lang w:val="en-US"/>
              </w:rPr>
              <w:t>theo</w:t>
            </w:r>
            <w:proofErr w:type="spellEnd"/>
            <w:r w:rsidRPr="00C63961">
              <w:rPr>
                <w:sz w:val="22"/>
                <w:szCs w:val="22"/>
                <w:lang w:val="en-US"/>
              </w:rPr>
              <w:t xml:space="preserve"> </w:t>
            </w:r>
            <w:proofErr w:type="spellStart"/>
            <w:r w:rsidRPr="00C63961">
              <w:rPr>
                <w:sz w:val="22"/>
                <w:szCs w:val="22"/>
                <w:lang w:val="en-US"/>
              </w:rPr>
              <w:t>quy</w:t>
            </w:r>
            <w:proofErr w:type="spellEnd"/>
            <w:r w:rsidRPr="00C63961">
              <w:rPr>
                <w:sz w:val="22"/>
                <w:szCs w:val="22"/>
                <w:lang w:val="en-US"/>
              </w:rPr>
              <w:t xml:space="preserve"> </w:t>
            </w:r>
            <w:proofErr w:type="spellStart"/>
            <w:r w:rsidRPr="00C63961">
              <w:rPr>
                <w:sz w:val="22"/>
                <w:szCs w:val="22"/>
                <w:lang w:val="en-US"/>
              </w:rPr>
              <w:t>định</w:t>
            </w:r>
            <w:proofErr w:type="spellEnd"/>
            <w:r w:rsidRPr="00C63961">
              <w:rPr>
                <w:sz w:val="22"/>
                <w:szCs w:val="22"/>
                <w:lang w:val="en-US"/>
              </w:rPr>
              <w:t xml:space="preserve">, </w:t>
            </w:r>
            <w:proofErr w:type="spellStart"/>
            <w:r w:rsidRPr="00C63961">
              <w:rPr>
                <w:sz w:val="22"/>
                <w:szCs w:val="22"/>
                <w:lang w:val="en-US"/>
              </w:rPr>
              <w:t>phòng</w:t>
            </w:r>
            <w:proofErr w:type="spellEnd"/>
            <w:r w:rsidRPr="00C63961">
              <w:rPr>
                <w:sz w:val="22"/>
                <w:szCs w:val="22"/>
                <w:lang w:val="en-US"/>
              </w:rPr>
              <w:t xml:space="preserve"> </w:t>
            </w:r>
            <w:proofErr w:type="spellStart"/>
            <w:r w:rsidRPr="00C63961">
              <w:rPr>
                <w:sz w:val="22"/>
                <w:szCs w:val="22"/>
                <w:lang w:val="en-US"/>
              </w:rPr>
              <w:t>kế</w:t>
            </w:r>
            <w:proofErr w:type="spellEnd"/>
            <w:r w:rsidRPr="00C63961">
              <w:rPr>
                <w:sz w:val="22"/>
                <w:szCs w:val="22"/>
                <w:lang w:val="en-US"/>
              </w:rPr>
              <w:t xml:space="preserve"> </w:t>
            </w:r>
            <w:proofErr w:type="spellStart"/>
            <w:r w:rsidRPr="00C63961">
              <w:rPr>
                <w:sz w:val="22"/>
                <w:szCs w:val="22"/>
                <w:lang w:val="en-US"/>
              </w:rPr>
              <w:t>toán</w:t>
            </w:r>
            <w:proofErr w:type="spellEnd"/>
            <w:r w:rsidRPr="00C63961">
              <w:rPr>
                <w:sz w:val="22"/>
                <w:szCs w:val="22"/>
                <w:lang w:val="en-US"/>
              </w:rPr>
              <w:t xml:space="preserve"> </w:t>
            </w:r>
            <w:proofErr w:type="spellStart"/>
            <w:r w:rsidRPr="00C63961">
              <w:rPr>
                <w:sz w:val="22"/>
                <w:szCs w:val="22"/>
                <w:lang w:val="en-US"/>
              </w:rPr>
              <w:t>thực</w:t>
            </w:r>
            <w:proofErr w:type="spellEnd"/>
            <w:r w:rsidRPr="00C63961">
              <w:rPr>
                <w:sz w:val="22"/>
                <w:szCs w:val="22"/>
                <w:lang w:val="en-US"/>
              </w:rPr>
              <w:t xml:space="preserve"> </w:t>
            </w:r>
            <w:proofErr w:type="spellStart"/>
            <w:r w:rsidRPr="00C63961">
              <w:rPr>
                <w:sz w:val="22"/>
                <w:szCs w:val="22"/>
                <w:lang w:val="en-US"/>
              </w:rPr>
              <w:t>hiện</w:t>
            </w:r>
            <w:proofErr w:type="spellEnd"/>
            <w:r w:rsidRPr="00C63961">
              <w:rPr>
                <w:sz w:val="22"/>
                <w:szCs w:val="22"/>
                <w:lang w:val="en-US"/>
              </w:rPr>
              <w:t xml:space="preserve"> </w:t>
            </w:r>
            <w:proofErr w:type="spellStart"/>
            <w:r w:rsidRPr="00C63961">
              <w:rPr>
                <w:sz w:val="22"/>
                <w:szCs w:val="22"/>
                <w:lang w:val="en-US"/>
              </w:rPr>
              <w:t>giao</w:t>
            </w:r>
            <w:proofErr w:type="spellEnd"/>
            <w:r w:rsidRPr="00C63961">
              <w:rPr>
                <w:sz w:val="22"/>
                <w:szCs w:val="22"/>
                <w:lang w:val="en-US"/>
              </w:rPr>
              <w:t xml:space="preserve"> </w:t>
            </w:r>
            <w:proofErr w:type="spellStart"/>
            <w:r w:rsidRPr="00C63961">
              <w:rPr>
                <w:sz w:val="22"/>
                <w:szCs w:val="22"/>
                <w:lang w:val="en-US"/>
              </w:rPr>
              <w:t>dịch</w:t>
            </w:r>
            <w:proofErr w:type="spellEnd"/>
            <w:r w:rsidRPr="00C63961">
              <w:rPr>
                <w:sz w:val="22"/>
                <w:szCs w:val="22"/>
                <w:lang w:val="en-US"/>
              </w:rPr>
              <w:t xml:space="preserve"> </w:t>
            </w:r>
            <w:proofErr w:type="spellStart"/>
            <w:r w:rsidRPr="00C63961">
              <w:rPr>
                <w:sz w:val="22"/>
                <w:szCs w:val="22"/>
                <w:lang w:val="en-US"/>
              </w:rPr>
              <w:t>dự</w:t>
            </w:r>
            <w:proofErr w:type="spellEnd"/>
            <w:r w:rsidRPr="00C63961">
              <w:rPr>
                <w:sz w:val="22"/>
                <w:szCs w:val="22"/>
                <w:lang w:val="en-US"/>
              </w:rPr>
              <w:t xml:space="preserve"> chi </w:t>
            </w:r>
            <w:proofErr w:type="spellStart"/>
            <w:r w:rsidRPr="00C63961">
              <w:rPr>
                <w:sz w:val="22"/>
                <w:szCs w:val="22"/>
                <w:lang w:val="en-US"/>
              </w:rPr>
              <w:t>hoặc</w:t>
            </w:r>
            <w:proofErr w:type="spellEnd"/>
            <w:r w:rsidRPr="00C63961">
              <w:rPr>
                <w:sz w:val="22"/>
                <w:szCs w:val="22"/>
                <w:lang w:val="en-US"/>
              </w:rPr>
              <w:t xml:space="preserve"> </w:t>
            </w:r>
            <w:proofErr w:type="spellStart"/>
            <w:r w:rsidRPr="00C63961">
              <w:rPr>
                <w:sz w:val="22"/>
                <w:szCs w:val="22"/>
                <w:lang w:val="en-US"/>
              </w:rPr>
              <w:t>phân</w:t>
            </w:r>
            <w:proofErr w:type="spellEnd"/>
            <w:r w:rsidRPr="00C63961">
              <w:rPr>
                <w:sz w:val="22"/>
                <w:szCs w:val="22"/>
                <w:lang w:val="en-US"/>
              </w:rPr>
              <w:t xml:space="preserve"> </w:t>
            </w:r>
            <w:proofErr w:type="spellStart"/>
            <w:r w:rsidRPr="00C63961">
              <w:rPr>
                <w:sz w:val="22"/>
                <w:szCs w:val="22"/>
                <w:lang w:val="en-US"/>
              </w:rPr>
              <w:t>bổ</w:t>
            </w:r>
            <w:proofErr w:type="spellEnd"/>
            <w:r w:rsidRPr="00C63961">
              <w:rPr>
                <w:sz w:val="22"/>
                <w:szCs w:val="22"/>
                <w:lang w:val="en-US"/>
              </w:rPr>
              <w:t xml:space="preserve"> </w:t>
            </w:r>
            <w:proofErr w:type="spellStart"/>
            <w:r w:rsidRPr="00C63961">
              <w:rPr>
                <w:sz w:val="22"/>
                <w:szCs w:val="22"/>
                <w:lang w:val="en-US"/>
              </w:rPr>
              <w:t>lãi</w:t>
            </w:r>
            <w:proofErr w:type="spellEnd"/>
            <w:r w:rsidRPr="00C63961">
              <w:rPr>
                <w:sz w:val="22"/>
                <w:szCs w:val="22"/>
                <w:lang w:val="en-US"/>
              </w:rPr>
              <w:t xml:space="preserve"> TP NHNN</w:t>
            </w:r>
            <w:r w:rsidR="0050544D">
              <w:rPr>
                <w:sz w:val="22"/>
                <w:szCs w:val="22"/>
                <w:lang w:val="vi-VN"/>
              </w:rPr>
              <w:t xml:space="preserve"> (tuỳ hình thức trả lãi)</w:t>
            </w:r>
            <w:r w:rsidRPr="00C63961">
              <w:rPr>
                <w:sz w:val="22"/>
                <w:szCs w:val="22"/>
                <w:lang w:val="en-US"/>
              </w:rPr>
              <w:t>. Hệ thống tự động sinh bút toán hạch toán liên quan.</w:t>
            </w:r>
          </w:p>
        </w:tc>
      </w:tr>
      <w:tr w:rsidR="00C63961" w:rsidRPr="00071705" w14:paraId="31F968A8" w14:textId="77777777" w:rsidTr="00C63961">
        <w:trPr>
          <w:trHeight w:val="2176"/>
        </w:trPr>
        <w:tc>
          <w:tcPr>
            <w:tcW w:w="313" w:type="pct"/>
          </w:tcPr>
          <w:p w14:paraId="73BC1236" w14:textId="61C49752" w:rsidR="00C63961" w:rsidRPr="00C63961" w:rsidRDefault="00C63961" w:rsidP="00C63961">
            <w:pPr>
              <w:spacing w:line="288" w:lineRule="auto"/>
              <w:ind w:right="-332"/>
              <w:jc w:val="center"/>
              <w:rPr>
                <w:sz w:val="22"/>
                <w:szCs w:val="22"/>
                <w:lang w:val="vi-VN"/>
              </w:rPr>
            </w:pPr>
            <w:r>
              <w:rPr>
                <w:sz w:val="22"/>
                <w:szCs w:val="22"/>
                <w:lang w:val="vi-VN"/>
              </w:rPr>
              <w:t>6a</w:t>
            </w:r>
          </w:p>
        </w:tc>
        <w:tc>
          <w:tcPr>
            <w:tcW w:w="1610" w:type="pct"/>
            <w:vAlign w:val="center"/>
          </w:tcPr>
          <w:p w14:paraId="1113A1AD" w14:textId="78F61243" w:rsidR="00C63961" w:rsidRPr="00C63961" w:rsidRDefault="00C63961" w:rsidP="00C63961">
            <w:pPr>
              <w:spacing w:line="288" w:lineRule="auto"/>
              <w:rPr>
                <w:sz w:val="22"/>
                <w:szCs w:val="22"/>
                <w:lang w:val="en-US"/>
              </w:rPr>
            </w:pPr>
            <w:proofErr w:type="spellStart"/>
            <w:r w:rsidRPr="00C63961">
              <w:rPr>
                <w:sz w:val="22"/>
                <w:szCs w:val="22"/>
                <w:lang w:val="en-US"/>
              </w:rPr>
              <w:t>Tất</w:t>
            </w:r>
            <w:proofErr w:type="spellEnd"/>
            <w:r w:rsidRPr="00C63961">
              <w:rPr>
                <w:sz w:val="22"/>
                <w:szCs w:val="22"/>
                <w:lang w:val="en-US"/>
              </w:rPr>
              <w:t xml:space="preserve"> </w:t>
            </w:r>
            <w:proofErr w:type="spellStart"/>
            <w:r w:rsidRPr="00C63961">
              <w:rPr>
                <w:sz w:val="22"/>
                <w:szCs w:val="22"/>
                <w:lang w:val="en-US"/>
              </w:rPr>
              <w:t>toán</w:t>
            </w:r>
            <w:proofErr w:type="spellEnd"/>
            <w:r w:rsidRPr="00C63961">
              <w:rPr>
                <w:sz w:val="22"/>
                <w:szCs w:val="22"/>
                <w:lang w:val="en-US"/>
              </w:rPr>
              <w:t xml:space="preserve"> </w:t>
            </w:r>
            <w:proofErr w:type="spellStart"/>
            <w:r w:rsidRPr="00C63961">
              <w:rPr>
                <w:sz w:val="22"/>
                <w:szCs w:val="22"/>
                <w:lang w:val="en-US"/>
              </w:rPr>
              <w:t>trước</w:t>
            </w:r>
            <w:proofErr w:type="spellEnd"/>
            <w:r w:rsidRPr="00C63961">
              <w:rPr>
                <w:sz w:val="22"/>
                <w:szCs w:val="22"/>
                <w:lang w:val="en-US"/>
              </w:rPr>
              <w:t xml:space="preserve"> </w:t>
            </w:r>
            <w:proofErr w:type="spellStart"/>
            <w:r w:rsidRPr="00C63961">
              <w:rPr>
                <w:sz w:val="22"/>
                <w:szCs w:val="22"/>
                <w:lang w:val="en-US"/>
              </w:rPr>
              <w:t>hạn</w:t>
            </w:r>
            <w:proofErr w:type="spellEnd"/>
            <w:r w:rsidRPr="00C63961">
              <w:rPr>
                <w:sz w:val="22"/>
                <w:szCs w:val="22"/>
                <w:lang w:val="en-US"/>
              </w:rPr>
              <w:t xml:space="preserve"> TP NHNN</w:t>
            </w:r>
          </w:p>
        </w:tc>
        <w:tc>
          <w:tcPr>
            <w:tcW w:w="486" w:type="pct"/>
            <w:vAlign w:val="center"/>
          </w:tcPr>
          <w:p w14:paraId="392E1E39" w14:textId="6E1065F8" w:rsidR="00C63961" w:rsidRPr="00C63961" w:rsidRDefault="00C63961" w:rsidP="00C63961">
            <w:pPr>
              <w:spacing w:line="288" w:lineRule="auto"/>
              <w:rPr>
                <w:sz w:val="22"/>
                <w:szCs w:val="22"/>
                <w:lang w:val="en-US"/>
              </w:rPr>
            </w:pPr>
            <w:r w:rsidRPr="00C63961">
              <w:rPr>
                <w:sz w:val="22"/>
                <w:szCs w:val="22"/>
                <w:lang w:val="en-US"/>
              </w:rPr>
              <w:t>CSD</w:t>
            </w:r>
          </w:p>
        </w:tc>
        <w:tc>
          <w:tcPr>
            <w:tcW w:w="524" w:type="pct"/>
            <w:vAlign w:val="center"/>
          </w:tcPr>
          <w:p w14:paraId="394A4946" w14:textId="4F795EB8" w:rsidR="00C63961" w:rsidRPr="00C63961" w:rsidRDefault="00C63961" w:rsidP="00C63961">
            <w:pPr>
              <w:spacing w:line="288" w:lineRule="auto"/>
              <w:rPr>
                <w:sz w:val="22"/>
                <w:szCs w:val="22"/>
                <w:lang w:val="en-US"/>
              </w:rPr>
            </w:pPr>
            <w:r w:rsidRPr="00C63961">
              <w:rPr>
                <w:sz w:val="22"/>
                <w:szCs w:val="22"/>
                <w:lang w:val="en-US"/>
              </w:rPr>
              <w:t>Phòng Kế toán – SGD</w:t>
            </w:r>
          </w:p>
        </w:tc>
        <w:tc>
          <w:tcPr>
            <w:tcW w:w="2067" w:type="pct"/>
            <w:vAlign w:val="center"/>
          </w:tcPr>
          <w:p w14:paraId="71E9D0BA" w14:textId="7E676EA9" w:rsidR="00C63961" w:rsidRPr="00C63961" w:rsidRDefault="00C63961" w:rsidP="00C63961">
            <w:pPr>
              <w:spacing w:line="288" w:lineRule="auto"/>
              <w:rPr>
                <w:sz w:val="22"/>
                <w:szCs w:val="22"/>
                <w:lang w:val="en-US"/>
              </w:rPr>
            </w:pPr>
            <w:r w:rsidRPr="00C63961">
              <w:rPr>
                <w:sz w:val="22"/>
                <w:szCs w:val="22"/>
                <w:lang w:val="en-US"/>
              </w:rPr>
              <w:t xml:space="preserve">Khi có yêu cầu tất toán trước hạn, phòng kế toán thực hiện giao dịch tất toán TP NHNN. </w:t>
            </w:r>
            <w:proofErr w:type="spellStart"/>
            <w:r w:rsidRPr="00C63961">
              <w:rPr>
                <w:sz w:val="22"/>
                <w:szCs w:val="22"/>
                <w:lang w:val="en-US"/>
              </w:rPr>
              <w:t>Hệ</w:t>
            </w:r>
            <w:proofErr w:type="spellEnd"/>
            <w:r w:rsidRPr="00C63961">
              <w:rPr>
                <w:sz w:val="22"/>
                <w:szCs w:val="22"/>
                <w:lang w:val="en-US"/>
              </w:rPr>
              <w:t xml:space="preserve"> </w:t>
            </w:r>
            <w:proofErr w:type="spellStart"/>
            <w:r w:rsidRPr="00C63961">
              <w:rPr>
                <w:sz w:val="22"/>
                <w:szCs w:val="22"/>
                <w:lang w:val="en-US"/>
              </w:rPr>
              <w:t>thống</w:t>
            </w:r>
            <w:proofErr w:type="spellEnd"/>
            <w:r w:rsidRPr="00C63961">
              <w:rPr>
                <w:sz w:val="22"/>
                <w:szCs w:val="22"/>
                <w:lang w:val="en-US"/>
              </w:rPr>
              <w:t xml:space="preserve"> </w:t>
            </w:r>
            <w:proofErr w:type="spellStart"/>
            <w:r w:rsidRPr="00C63961">
              <w:rPr>
                <w:sz w:val="22"/>
                <w:szCs w:val="22"/>
                <w:lang w:val="en-US"/>
              </w:rPr>
              <w:t>tự</w:t>
            </w:r>
            <w:proofErr w:type="spellEnd"/>
            <w:r w:rsidRPr="00C63961">
              <w:rPr>
                <w:sz w:val="22"/>
                <w:szCs w:val="22"/>
                <w:lang w:val="en-US"/>
              </w:rPr>
              <w:t xml:space="preserve"> </w:t>
            </w:r>
            <w:proofErr w:type="spellStart"/>
            <w:r w:rsidRPr="00C63961">
              <w:rPr>
                <w:sz w:val="22"/>
                <w:szCs w:val="22"/>
                <w:lang w:val="en-US"/>
              </w:rPr>
              <w:t>động</w:t>
            </w:r>
            <w:proofErr w:type="spellEnd"/>
            <w:r w:rsidRPr="00C63961">
              <w:rPr>
                <w:sz w:val="22"/>
                <w:szCs w:val="22"/>
                <w:lang w:val="en-US"/>
              </w:rPr>
              <w:t xml:space="preserve"> </w:t>
            </w:r>
            <w:proofErr w:type="spellStart"/>
            <w:r w:rsidRPr="00C63961">
              <w:rPr>
                <w:sz w:val="22"/>
                <w:szCs w:val="22"/>
                <w:lang w:val="en-US"/>
              </w:rPr>
              <w:t>sinh</w:t>
            </w:r>
            <w:proofErr w:type="spellEnd"/>
            <w:r w:rsidRPr="00C63961">
              <w:rPr>
                <w:sz w:val="22"/>
                <w:szCs w:val="22"/>
                <w:lang w:val="en-US"/>
              </w:rPr>
              <w:t xml:space="preserve"> </w:t>
            </w:r>
            <w:proofErr w:type="spellStart"/>
            <w:r w:rsidRPr="00C63961">
              <w:rPr>
                <w:sz w:val="22"/>
                <w:szCs w:val="22"/>
                <w:lang w:val="en-US"/>
              </w:rPr>
              <w:t>bút</w:t>
            </w:r>
            <w:proofErr w:type="spellEnd"/>
            <w:r w:rsidRPr="00C63961">
              <w:rPr>
                <w:sz w:val="22"/>
                <w:szCs w:val="22"/>
                <w:lang w:val="en-US"/>
              </w:rPr>
              <w:t xml:space="preserve"> </w:t>
            </w:r>
            <w:proofErr w:type="spellStart"/>
            <w:r w:rsidRPr="00C63961">
              <w:rPr>
                <w:sz w:val="22"/>
                <w:szCs w:val="22"/>
                <w:lang w:val="en-US"/>
              </w:rPr>
              <w:t>toán</w:t>
            </w:r>
            <w:proofErr w:type="spellEnd"/>
            <w:r w:rsidRPr="00C63961">
              <w:rPr>
                <w:sz w:val="22"/>
                <w:szCs w:val="22"/>
                <w:lang w:val="en-US"/>
              </w:rPr>
              <w:t xml:space="preserve"> </w:t>
            </w:r>
            <w:proofErr w:type="spellStart"/>
            <w:r w:rsidRPr="00C63961">
              <w:rPr>
                <w:sz w:val="22"/>
                <w:szCs w:val="22"/>
                <w:lang w:val="en-US"/>
              </w:rPr>
              <w:t>liên</w:t>
            </w:r>
            <w:proofErr w:type="spellEnd"/>
            <w:r w:rsidRPr="00C63961">
              <w:rPr>
                <w:sz w:val="22"/>
                <w:szCs w:val="22"/>
                <w:lang w:val="en-US"/>
              </w:rPr>
              <w:t xml:space="preserve"> </w:t>
            </w:r>
            <w:proofErr w:type="spellStart"/>
            <w:r w:rsidRPr="00C63961">
              <w:rPr>
                <w:sz w:val="22"/>
                <w:szCs w:val="22"/>
                <w:lang w:val="en-US"/>
              </w:rPr>
              <w:t>quan</w:t>
            </w:r>
            <w:proofErr w:type="spellEnd"/>
            <w:r w:rsidRPr="00C63961">
              <w:rPr>
                <w:sz w:val="22"/>
                <w:szCs w:val="22"/>
                <w:lang w:val="en-US"/>
              </w:rPr>
              <w:t xml:space="preserve"> </w:t>
            </w:r>
            <w:proofErr w:type="spellStart"/>
            <w:r w:rsidRPr="00C63961">
              <w:rPr>
                <w:sz w:val="22"/>
                <w:szCs w:val="22"/>
                <w:lang w:val="en-US"/>
              </w:rPr>
              <w:t>và</w:t>
            </w:r>
            <w:proofErr w:type="spellEnd"/>
            <w:r w:rsidRPr="00C63961">
              <w:rPr>
                <w:sz w:val="22"/>
                <w:szCs w:val="22"/>
                <w:lang w:val="en-US"/>
              </w:rPr>
              <w:t xml:space="preserve"> </w:t>
            </w:r>
            <w:proofErr w:type="spellStart"/>
            <w:r w:rsidRPr="00C63961">
              <w:rPr>
                <w:sz w:val="22"/>
                <w:szCs w:val="22"/>
                <w:lang w:val="en-US"/>
              </w:rPr>
              <w:t>đẩy</w:t>
            </w:r>
            <w:proofErr w:type="spellEnd"/>
            <w:r w:rsidRPr="00C63961">
              <w:rPr>
                <w:sz w:val="22"/>
                <w:szCs w:val="22"/>
                <w:lang w:val="en-US"/>
              </w:rPr>
              <w:t xml:space="preserve"> sang ERP</w:t>
            </w:r>
            <w:r w:rsidR="0050544D">
              <w:rPr>
                <w:sz w:val="22"/>
                <w:szCs w:val="22"/>
                <w:lang w:val="vi-VN"/>
              </w:rPr>
              <w:t>/T24</w:t>
            </w:r>
            <w:r w:rsidRPr="00C63961">
              <w:rPr>
                <w:sz w:val="22"/>
                <w:szCs w:val="22"/>
                <w:lang w:val="en-US"/>
              </w:rPr>
              <w:t>.</w:t>
            </w:r>
          </w:p>
        </w:tc>
      </w:tr>
      <w:tr w:rsidR="00C63961" w:rsidRPr="00071705" w14:paraId="652A83E8" w14:textId="77777777" w:rsidTr="00C63961">
        <w:trPr>
          <w:trHeight w:val="2176"/>
        </w:trPr>
        <w:tc>
          <w:tcPr>
            <w:tcW w:w="313" w:type="pct"/>
          </w:tcPr>
          <w:p w14:paraId="4830BCE3" w14:textId="110151DB" w:rsidR="00C63961" w:rsidRPr="003E084F" w:rsidRDefault="00C63961" w:rsidP="00C63961">
            <w:pPr>
              <w:spacing w:line="288" w:lineRule="auto"/>
              <w:ind w:right="-332"/>
              <w:jc w:val="center"/>
              <w:rPr>
                <w:sz w:val="22"/>
                <w:szCs w:val="22"/>
                <w:lang w:val="vi-VN"/>
              </w:rPr>
            </w:pPr>
            <w:r>
              <w:rPr>
                <w:sz w:val="22"/>
                <w:lang w:val="vi-VN"/>
              </w:rPr>
              <w:t>6b</w:t>
            </w:r>
          </w:p>
        </w:tc>
        <w:tc>
          <w:tcPr>
            <w:tcW w:w="1610" w:type="pct"/>
            <w:vAlign w:val="center"/>
          </w:tcPr>
          <w:p w14:paraId="10CB31BA" w14:textId="215EE737" w:rsidR="00C63961" w:rsidRPr="00C63961" w:rsidRDefault="00C63961" w:rsidP="00C63961">
            <w:pPr>
              <w:spacing w:line="288" w:lineRule="auto"/>
              <w:rPr>
                <w:sz w:val="22"/>
                <w:szCs w:val="22"/>
                <w:lang w:val="en-US"/>
              </w:rPr>
            </w:pPr>
            <w:r w:rsidRPr="00C63961">
              <w:rPr>
                <w:sz w:val="22"/>
                <w:szCs w:val="22"/>
                <w:lang w:val="en-US"/>
              </w:rPr>
              <w:t>Đáo hạn TP NHNN</w:t>
            </w:r>
          </w:p>
        </w:tc>
        <w:tc>
          <w:tcPr>
            <w:tcW w:w="486" w:type="pct"/>
            <w:vAlign w:val="center"/>
          </w:tcPr>
          <w:p w14:paraId="5E3F5734" w14:textId="2B90FA8A" w:rsidR="00C63961" w:rsidRPr="00C63961" w:rsidRDefault="00C63961" w:rsidP="00C63961">
            <w:pPr>
              <w:spacing w:line="288" w:lineRule="auto"/>
              <w:rPr>
                <w:sz w:val="22"/>
                <w:szCs w:val="22"/>
                <w:lang w:val="en-US"/>
              </w:rPr>
            </w:pPr>
            <w:r w:rsidRPr="00C63961">
              <w:rPr>
                <w:sz w:val="22"/>
                <w:szCs w:val="22"/>
                <w:lang w:val="en-US"/>
              </w:rPr>
              <w:t>CSD</w:t>
            </w:r>
          </w:p>
        </w:tc>
        <w:tc>
          <w:tcPr>
            <w:tcW w:w="524" w:type="pct"/>
            <w:vAlign w:val="center"/>
          </w:tcPr>
          <w:p w14:paraId="3F014D4B" w14:textId="2FE82423" w:rsidR="00C63961" w:rsidRPr="00C63961" w:rsidRDefault="00C63961" w:rsidP="00C63961">
            <w:pPr>
              <w:spacing w:line="288" w:lineRule="auto"/>
              <w:rPr>
                <w:sz w:val="22"/>
                <w:szCs w:val="22"/>
                <w:lang w:val="en-US"/>
              </w:rPr>
            </w:pPr>
            <w:r w:rsidRPr="00C63961">
              <w:rPr>
                <w:sz w:val="22"/>
                <w:szCs w:val="22"/>
                <w:lang w:val="en-US"/>
              </w:rPr>
              <w:t>Phòng Kế toán – SGD</w:t>
            </w:r>
          </w:p>
        </w:tc>
        <w:tc>
          <w:tcPr>
            <w:tcW w:w="2067" w:type="pct"/>
            <w:vAlign w:val="center"/>
          </w:tcPr>
          <w:p w14:paraId="2FFF0333" w14:textId="6EE3D0EC" w:rsidR="00C63961" w:rsidRPr="00C63961" w:rsidRDefault="00C63961" w:rsidP="00C63961">
            <w:pPr>
              <w:spacing w:line="288" w:lineRule="auto"/>
              <w:rPr>
                <w:sz w:val="22"/>
                <w:szCs w:val="22"/>
                <w:lang w:val="en-US"/>
              </w:rPr>
            </w:pPr>
            <w:r w:rsidRPr="00C63961">
              <w:rPr>
                <w:sz w:val="22"/>
                <w:szCs w:val="22"/>
                <w:lang w:val="en-US"/>
              </w:rPr>
              <w:t xml:space="preserve">Khi TP NHNN </w:t>
            </w:r>
            <w:proofErr w:type="spellStart"/>
            <w:r w:rsidRPr="00C63961">
              <w:rPr>
                <w:sz w:val="22"/>
                <w:szCs w:val="22"/>
                <w:lang w:val="en-US"/>
              </w:rPr>
              <w:t>đến</w:t>
            </w:r>
            <w:proofErr w:type="spellEnd"/>
            <w:r w:rsidRPr="00C63961">
              <w:rPr>
                <w:sz w:val="22"/>
                <w:szCs w:val="22"/>
                <w:lang w:val="en-US"/>
              </w:rPr>
              <w:t xml:space="preserve"> </w:t>
            </w:r>
            <w:proofErr w:type="spellStart"/>
            <w:r w:rsidRPr="00C63961">
              <w:rPr>
                <w:sz w:val="22"/>
                <w:szCs w:val="22"/>
                <w:lang w:val="en-US"/>
              </w:rPr>
              <w:t>ngày</w:t>
            </w:r>
            <w:proofErr w:type="spellEnd"/>
            <w:r w:rsidRPr="00C63961">
              <w:rPr>
                <w:sz w:val="22"/>
                <w:szCs w:val="22"/>
                <w:lang w:val="en-US"/>
              </w:rPr>
              <w:t xml:space="preserve"> </w:t>
            </w:r>
            <w:proofErr w:type="spellStart"/>
            <w:r w:rsidRPr="00C63961">
              <w:rPr>
                <w:sz w:val="22"/>
                <w:szCs w:val="22"/>
                <w:lang w:val="en-US"/>
              </w:rPr>
              <w:t>đáo</w:t>
            </w:r>
            <w:proofErr w:type="spellEnd"/>
            <w:r w:rsidRPr="00C63961">
              <w:rPr>
                <w:sz w:val="22"/>
                <w:szCs w:val="22"/>
                <w:lang w:val="en-US"/>
              </w:rPr>
              <w:t xml:space="preserve"> </w:t>
            </w:r>
            <w:proofErr w:type="spellStart"/>
            <w:r w:rsidRPr="00C63961">
              <w:rPr>
                <w:sz w:val="22"/>
                <w:szCs w:val="22"/>
                <w:lang w:val="en-US"/>
              </w:rPr>
              <w:t>hạn</w:t>
            </w:r>
            <w:proofErr w:type="spellEnd"/>
            <w:r w:rsidRPr="00C63961">
              <w:rPr>
                <w:sz w:val="22"/>
                <w:szCs w:val="22"/>
                <w:lang w:val="en-US"/>
              </w:rPr>
              <w:t xml:space="preserve">, </w:t>
            </w:r>
            <w:proofErr w:type="spellStart"/>
            <w:r w:rsidRPr="00C63961">
              <w:rPr>
                <w:sz w:val="22"/>
                <w:szCs w:val="22"/>
                <w:lang w:val="en-US"/>
              </w:rPr>
              <w:t>phòng</w:t>
            </w:r>
            <w:proofErr w:type="spellEnd"/>
            <w:r w:rsidRPr="00C63961">
              <w:rPr>
                <w:sz w:val="22"/>
                <w:szCs w:val="22"/>
                <w:lang w:val="en-US"/>
              </w:rPr>
              <w:t xml:space="preserve"> </w:t>
            </w:r>
            <w:proofErr w:type="spellStart"/>
            <w:r w:rsidRPr="00C63961">
              <w:rPr>
                <w:sz w:val="22"/>
                <w:szCs w:val="22"/>
                <w:lang w:val="en-US"/>
              </w:rPr>
              <w:t>kế</w:t>
            </w:r>
            <w:proofErr w:type="spellEnd"/>
            <w:r w:rsidRPr="00C63961">
              <w:rPr>
                <w:sz w:val="22"/>
                <w:szCs w:val="22"/>
                <w:lang w:val="en-US"/>
              </w:rPr>
              <w:t xml:space="preserve"> </w:t>
            </w:r>
            <w:proofErr w:type="spellStart"/>
            <w:r w:rsidRPr="00C63961">
              <w:rPr>
                <w:sz w:val="22"/>
                <w:szCs w:val="22"/>
                <w:lang w:val="en-US"/>
              </w:rPr>
              <w:t>toán</w:t>
            </w:r>
            <w:proofErr w:type="spellEnd"/>
            <w:r w:rsidRPr="00C63961">
              <w:rPr>
                <w:sz w:val="22"/>
                <w:szCs w:val="22"/>
                <w:lang w:val="en-US"/>
              </w:rPr>
              <w:t xml:space="preserve"> </w:t>
            </w:r>
            <w:proofErr w:type="spellStart"/>
            <w:r w:rsidRPr="00C63961">
              <w:rPr>
                <w:sz w:val="22"/>
                <w:szCs w:val="22"/>
                <w:lang w:val="en-US"/>
              </w:rPr>
              <w:t>thực</w:t>
            </w:r>
            <w:proofErr w:type="spellEnd"/>
            <w:r w:rsidRPr="00C63961">
              <w:rPr>
                <w:sz w:val="22"/>
                <w:szCs w:val="22"/>
                <w:lang w:val="en-US"/>
              </w:rPr>
              <w:t xml:space="preserve"> </w:t>
            </w:r>
            <w:proofErr w:type="spellStart"/>
            <w:r w:rsidRPr="00C63961">
              <w:rPr>
                <w:sz w:val="22"/>
                <w:szCs w:val="22"/>
                <w:lang w:val="en-US"/>
              </w:rPr>
              <w:t>hiện</w:t>
            </w:r>
            <w:proofErr w:type="spellEnd"/>
            <w:r w:rsidRPr="00C63961">
              <w:rPr>
                <w:sz w:val="22"/>
                <w:szCs w:val="22"/>
                <w:lang w:val="en-US"/>
              </w:rPr>
              <w:t xml:space="preserve"> </w:t>
            </w:r>
            <w:proofErr w:type="spellStart"/>
            <w:r w:rsidRPr="00C63961">
              <w:rPr>
                <w:sz w:val="22"/>
                <w:szCs w:val="22"/>
                <w:lang w:val="en-US"/>
              </w:rPr>
              <w:t>giao</w:t>
            </w:r>
            <w:proofErr w:type="spellEnd"/>
            <w:r w:rsidRPr="00C63961">
              <w:rPr>
                <w:sz w:val="22"/>
                <w:szCs w:val="22"/>
                <w:lang w:val="en-US"/>
              </w:rPr>
              <w:t xml:space="preserve"> </w:t>
            </w:r>
            <w:proofErr w:type="spellStart"/>
            <w:r w:rsidRPr="00C63961">
              <w:rPr>
                <w:sz w:val="22"/>
                <w:szCs w:val="22"/>
                <w:lang w:val="en-US"/>
              </w:rPr>
              <w:t>dịch</w:t>
            </w:r>
            <w:proofErr w:type="spellEnd"/>
            <w:r w:rsidRPr="00C63961">
              <w:rPr>
                <w:sz w:val="22"/>
                <w:szCs w:val="22"/>
                <w:lang w:val="en-US"/>
              </w:rPr>
              <w:t xml:space="preserve"> </w:t>
            </w:r>
            <w:proofErr w:type="spellStart"/>
            <w:r w:rsidRPr="00C63961">
              <w:rPr>
                <w:sz w:val="22"/>
                <w:szCs w:val="22"/>
                <w:lang w:val="en-US"/>
              </w:rPr>
              <w:t>đáo</w:t>
            </w:r>
            <w:proofErr w:type="spellEnd"/>
            <w:r w:rsidRPr="00C63961">
              <w:rPr>
                <w:sz w:val="22"/>
                <w:szCs w:val="22"/>
                <w:lang w:val="en-US"/>
              </w:rPr>
              <w:t xml:space="preserve"> </w:t>
            </w:r>
            <w:proofErr w:type="spellStart"/>
            <w:r w:rsidRPr="00C63961">
              <w:rPr>
                <w:sz w:val="22"/>
                <w:szCs w:val="22"/>
                <w:lang w:val="en-US"/>
              </w:rPr>
              <w:t>hạn</w:t>
            </w:r>
            <w:proofErr w:type="spellEnd"/>
            <w:r w:rsidRPr="00C63961">
              <w:rPr>
                <w:sz w:val="22"/>
                <w:szCs w:val="22"/>
                <w:lang w:val="en-US"/>
              </w:rPr>
              <w:t xml:space="preserve"> </w:t>
            </w:r>
            <w:proofErr w:type="spellStart"/>
            <w:r w:rsidRPr="00C63961">
              <w:rPr>
                <w:sz w:val="22"/>
                <w:szCs w:val="22"/>
                <w:lang w:val="en-US"/>
              </w:rPr>
              <w:t>và</w:t>
            </w:r>
            <w:proofErr w:type="spellEnd"/>
            <w:r w:rsidRPr="00C63961">
              <w:rPr>
                <w:sz w:val="22"/>
                <w:szCs w:val="22"/>
                <w:lang w:val="en-US"/>
              </w:rPr>
              <w:t xml:space="preserve"> </w:t>
            </w:r>
            <w:proofErr w:type="spellStart"/>
            <w:r w:rsidR="0050544D">
              <w:rPr>
                <w:sz w:val="22"/>
                <w:szCs w:val="22"/>
                <w:lang w:val="en-US"/>
              </w:rPr>
              <w:t>thanh</w:t>
            </w:r>
            <w:proofErr w:type="spellEnd"/>
            <w:r w:rsidR="0050544D">
              <w:rPr>
                <w:sz w:val="22"/>
                <w:szCs w:val="22"/>
                <w:lang w:val="vi-VN"/>
              </w:rPr>
              <w:t xml:space="preserve"> toán tiền</w:t>
            </w:r>
            <w:r w:rsidRPr="00C63961">
              <w:rPr>
                <w:sz w:val="22"/>
                <w:szCs w:val="22"/>
                <w:lang w:val="en-US"/>
              </w:rPr>
              <w:t xml:space="preserve"> </w:t>
            </w:r>
            <w:proofErr w:type="spellStart"/>
            <w:r w:rsidRPr="00C63961">
              <w:rPr>
                <w:sz w:val="22"/>
                <w:szCs w:val="22"/>
                <w:lang w:val="en-US"/>
              </w:rPr>
              <w:t>gốc</w:t>
            </w:r>
            <w:proofErr w:type="spellEnd"/>
            <w:r w:rsidRPr="00C63961">
              <w:rPr>
                <w:sz w:val="22"/>
                <w:szCs w:val="22"/>
                <w:lang w:val="en-US"/>
              </w:rPr>
              <w:t>/</w:t>
            </w:r>
            <w:proofErr w:type="spellStart"/>
            <w:r w:rsidRPr="00C63961">
              <w:rPr>
                <w:sz w:val="22"/>
                <w:szCs w:val="22"/>
                <w:lang w:val="en-US"/>
              </w:rPr>
              <w:t>lãi</w:t>
            </w:r>
            <w:proofErr w:type="spellEnd"/>
            <w:r w:rsidRPr="00C63961">
              <w:rPr>
                <w:sz w:val="22"/>
                <w:szCs w:val="22"/>
                <w:lang w:val="en-US"/>
              </w:rPr>
              <w:t xml:space="preserve"> </w:t>
            </w:r>
            <w:proofErr w:type="spellStart"/>
            <w:r w:rsidRPr="00C63961">
              <w:rPr>
                <w:sz w:val="22"/>
                <w:szCs w:val="22"/>
                <w:lang w:val="en-US"/>
              </w:rPr>
              <w:t>tương</w:t>
            </w:r>
            <w:proofErr w:type="spellEnd"/>
            <w:r w:rsidRPr="00C63961">
              <w:rPr>
                <w:sz w:val="22"/>
                <w:szCs w:val="22"/>
                <w:lang w:val="en-US"/>
              </w:rPr>
              <w:t xml:space="preserve"> </w:t>
            </w:r>
            <w:proofErr w:type="spellStart"/>
            <w:r w:rsidRPr="00C63961">
              <w:rPr>
                <w:sz w:val="22"/>
                <w:szCs w:val="22"/>
                <w:lang w:val="en-US"/>
              </w:rPr>
              <w:t>ứng</w:t>
            </w:r>
            <w:proofErr w:type="spellEnd"/>
            <w:r w:rsidRPr="00C63961">
              <w:rPr>
                <w:sz w:val="22"/>
                <w:szCs w:val="22"/>
                <w:lang w:val="en-US"/>
              </w:rPr>
              <w:t xml:space="preserve">. </w:t>
            </w:r>
            <w:proofErr w:type="spellStart"/>
            <w:r w:rsidRPr="00C63961">
              <w:rPr>
                <w:sz w:val="22"/>
                <w:szCs w:val="22"/>
                <w:lang w:val="en-US"/>
              </w:rPr>
              <w:t>Hệ</w:t>
            </w:r>
            <w:proofErr w:type="spellEnd"/>
            <w:r w:rsidRPr="00C63961">
              <w:rPr>
                <w:sz w:val="22"/>
                <w:szCs w:val="22"/>
                <w:lang w:val="en-US"/>
              </w:rPr>
              <w:t xml:space="preserve"> </w:t>
            </w:r>
            <w:proofErr w:type="spellStart"/>
            <w:r w:rsidRPr="00C63961">
              <w:rPr>
                <w:sz w:val="22"/>
                <w:szCs w:val="22"/>
                <w:lang w:val="en-US"/>
              </w:rPr>
              <w:t>thống</w:t>
            </w:r>
            <w:proofErr w:type="spellEnd"/>
            <w:r w:rsidRPr="00C63961">
              <w:rPr>
                <w:sz w:val="22"/>
                <w:szCs w:val="22"/>
                <w:lang w:val="en-US"/>
              </w:rPr>
              <w:t xml:space="preserve"> </w:t>
            </w:r>
            <w:proofErr w:type="spellStart"/>
            <w:r w:rsidRPr="00C63961">
              <w:rPr>
                <w:sz w:val="22"/>
                <w:szCs w:val="22"/>
                <w:lang w:val="en-US"/>
              </w:rPr>
              <w:t>tự</w:t>
            </w:r>
            <w:proofErr w:type="spellEnd"/>
            <w:r w:rsidRPr="00C63961">
              <w:rPr>
                <w:sz w:val="22"/>
                <w:szCs w:val="22"/>
                <w:lang w:val="en-US"/>
              </w:rPr>
              <w:t xml:space="preserve"> </w:t>
            </w:r>
            <w:proofErr w:type="spellStart"/>
            <w:r w:rsidRPr="00C63961">
              <w:rPr>
                <w:sz w:val="22"/>
                <w:szCs w:val="22"/>
                <w:lang w:val="en-US"/>
              </w:rPr>
              <w:t>động</w:t>
            </w:r>
            <w:proofErr w:type="spellEnd"/>
            <w:r w:rsidRPr="00C63961">
              <w:rPr>
                <w:sz w:val="22"/>
                <w:szCs w:val="22"/>
                <w:lang w:val="en-US"/>
              </w:rPr>
              <w:t xml:space="preserve"> </w:t>
            </w:r>
            <w:proofErr w:type="spellStart"/>
            <w:r w:rsidRPr="00C63961">
              <w:rPr>
                <w:sz w:val="22"/>
                <w:szCs w:val="22"/>
                <w:lang w:val="en-US"/>
              </w:rPr>
              <w:t>sinh</w:t>
            </w:r>
            <w:proofErr w:type="spellEnd"/>
            <w:r w:rsidRPr="00C63961">
              <w:rPr>
                <w:sz w:val="22"/>
                <w:szCs w:val="22"/>
                <w:lang w:val="en-US"/>
              </w:rPr>
              <w:t xml:space="preserve"> </w:t>
            </w:r>
            <w:proofErr w:type="spellStart"/>
            <w:r w:rsidRPr="00C63961">
              <w:rPr>
                <w:sz w:val="22"/>
                <w:szCs w:val="22"/>
                <w:lang w:val="en-US"/>
              </w:rPr>
              <w:t>bút</w:t>
            </w:r>
            <w:proofErr w:type="spellEnd"/>
            <w:r w:rsidRPr="00C63961">
              <w:rPr>
                <w:sz w:val="22"/>
                <w:szCs w:val="22"/>
                <w:lang w:val="en-US"/>
              </w:rPr>
              <w:t xml:space="preserve"> </w:t>
            </w:r>
            <w:proofErr w:type="spellStart"/>
            <w:r w:rsidRPr="00C63961">
              <w:rPr>
                <w:sz w:val="22"/>
                <w:szCs w:val="22"/>
                <w:lang w:val="en-US"/>
              </w:rPr>
              <w:t>toán</w:t>
            </w:r>
            <w:proofErr w:type="spellEnd"/>
            <w:r w:rsidRPr="00C63961">
              <w:rPr>
                <w:sz w:val="22"/>
                <w:szCs w:val="22"/>
                <w:lang w:val="en-US"/>
              </w:rPr>
              <w:t xml:space="preserve">, </w:t>
            </w:r>
            <w:proofErr w:type="spellStart"/>
            <w:r w:rsidRPr="00C63961">
              <w:rPr>
                <w:sz w:val="22"/>
                <w:szCs w:val="22"/>
                <w:lang w:val="en-US"/>
              </w:rPr>
              <w:t>đẩy</w:t>
            </w:r>
            <w:proofErr w:type="spellEnd"/>
            <w:r w:rsidRPr="00C63961">
              <w:rPr>
                <w:sz w:val="22"/>
                <w:szCs w:val="22"/>
                <w:lang w:val="en-US"/>
              </w:rPr>
              <w:t xml:space="preserve"> sang ERP</w:t>
            </w:r>
            <w:r w:rsidR="0050544D">
              <w:rPr>
                <w:sz w:val="22"/>
                <w:szCs w:val="22"/>
                <w:lang w:val="vi-VN"/>
              </w:rPr>
              <w:t>/T24</w:t>
            </w:r>
            <w:r w:rsidRPr="00C63961">
              <w:rPr>
                <w:sz w:val="22"/>
                <w:szCs w:val="22"/>
                <w:lang w:val="en-US"/>
              </w:rPr>
              <w:t>.</w:t>
            </w:r>
          </w:p>
        </w:tc>
      </w:tr>
    </w:tbl>
    <w:p w14:paraId="5D09FF1B" w14:textId="77777777" w:rsidR="00D04AFA" w:rsidRDefault="00D04AFA" w:rsidP="00D04AFA">
      <w:pPr>
        <w:rPr>
          <w:rFonts w:eastAsia="Batang"/>
          <w:lang w:val="vi-VN"/>
        </w:rPr>
      </w:pPr>
    </w:p>
    <w:p w14:paraId="23E4DF31" w14:textId="77777777" w:rsidR="00C63961" w:rsidRPr="00D04AFA" w:rsidRDefault="00C63961" w:rsidP="00D04AFA">
      <w:pPr>
        <w:rPr>
          <w:rFonts w:eastAsia="Batang"/>
          <w:lang w:val="vi-VN"/>
        </w:rPr>
      </w:pPr>
    </w:p>
    <w:p w14:paraId="710880F9" w14:textId="1D449C72" w:rsidR="00AC37A2" w:rsidRDefault="00AC37A2" w:rsidP="00AC37A2">
      <w:pPr>
        <w:pStyle w:val="Heading3"/>
        <w:rPr>
          <w:rFonts w:eastAsia="Batang"/>
          <w:lang w:val="vi-VN"/>
        </w:rPr>
      </w:pPr>
      <w:bookmarkStart w:id="47" w:name="_Toc221636981"/>
      <w:r>
        <w:rPr>
          <w:rFonts w:eastAsia="Batang"/>
        </w:rPr>
        <w:lastRenderedPageBreak/>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r>
        <w:rPr>
          <w:rFonts w:eastAsia="Batang"/>
          <w:lang w:val="vi-VN"/>
        </w:rPr>
        <w:t>hạch toán</w:t>
      </w:r>
      <w:r>
        <w:rPr>
          <w:rFonts w:eastAsia="Batang"/>
        </w:rPr>
        <w:t xml:space="preserve"> </w:t>
      </w:r>
      <w:r>
        <w:rPr>
          <w:rFonts w:eastAsia="Batang"/>
          <w:lang w:val="vi-VN"/>
        </w:rPr>
        <w:t>mua</w:t>
      </w:r>
      <w:r w:rsidR="00156886">
        <w:rPr>
          <w:rFonts w:eastAsia="Batang"/>
          <w:lang w:val="vi-VN"/>
        </w:rPr>
        <w:t xml:space="preserve"> trực tiếp/mua phần còn dư</w:t>
      </w:r>
      <w:r>
        <w:rPr>
          <w:rFonts w:eastAsia="Batang"/>
          <w:lang w:val="vi-VN"/>
        </w:rPr>
        <w:t xml:space="preserve"> tín phiếu kho bạc</w:t>
      </w:r>
      <w:bookmarkEnd w:id="47"/>
    </w:p>
    <w:p w14:paraId="2032B714" w14:textId="30D96C3E" w:rsidR="00B555E9" w:rsidRDefault="00B555E9" w:rsidP="00B555E9">
      <w:pPr>
        <w:rPr>
          <w:rFonts w:eastAsia="Batang"/>
          <w:lang w:val="vi-VN"/>
        </w:rPr>
      </w:pPr>
      <w:r>
        <w:rPr>
          <w:noProof/>
        </w:rPr>
        <w:drawing>
          <wp:inline distT="0" distB="0" distL="0" distR="0" wp14:anchorId="6C8A61C0" wp14:editId="6B518147">
            <wp:extent cx="5088255" cy="5784850"/>
            <wp:effectExtent l="0" t="0" r="4445" b="6350"/>
            <wp:docPr id="50716918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88255" cy="5784850"/>
                    </a:xfrm>
                    <a:prstGeom prst="rect">
                      <a:avLst/>
                    </a:prstGeom>
                    <a:noFill/>
                    <a:ln>
                      <a:noFill/>
                    </a:ln>
                  </pic:spPr>
                </pic:pic>
              </a:graphicData>
            </a:graphic>
          </wp:inline>
        </w:drawing>
      </w:r>
    </w:p>
    <w:p w14:paraId="4B13991C" w14:textId="77777777" w:rsidR="00156886" w:rsidRDefault="00156886" w:rsidP="00B555E9">
      <w:pPr>
        <w:rPr>
          <w:rFonts w:eastAsia="Batang"/>
          <w:lang w:val="vi-VN"/>
        </w:rPr>
      </w:pP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5"/>
        <w:gridCol w:w="2477"/>
        <w:gridCol w:w="754"/>
        <w:gridCol w:w="1376"/>
        <w:gridCol w:w="3680"/>
      </w:tblGrid>
      <w:tr w:rsidR="00AD3E45" w:rsidRPr="00BA6F4B" w14:paraId="2F3F4C93" w14:textId="77777777" w:rsidTr="00AD3E45">
        <w:trPr>
          <w:trHeight w:val="644"/>
          <w:tblHeader/>
        </w:trPr>
        <w:tc>
          <w:tcPr>
            <w:tcW w:w="433" w:type="pct"/>
            <w:shd w:val="clear" w:color="auto" w:fill="99CCFF"/>
            <w:vAlign w:val="center"/>
          </w:tcPr>
          <w:p w14:paraId="680E55A5" w14:textId="77777777" w:rsidR="00156886" w:rsidRPr="00BA6F4B" w:rsidRDefault="00156886" w:rsidP="002A0A22">
            <w:pPr>
              <w:spacing w:line="288" w:lineRule="auto"/>
              <w:ind w:right="-332"/>
              <w:rPr>
                <w:b/>
                <w:sz w:val="22"/>
              </w:rPr>
            </w:pPr>
            <w:r w:rsidRPr="00BA6F4B">
              <w:rPr>
                <w:b/>
                <w:sz w:val="22"/>
              </w:rPr>
              <w:t>TT</w:t>
            </w:r>
          </w:p>
        </w:tc>
        <w:tc>
          <w:tcPr>
            <w:tcW w:w="1366" w:type="pct"/>
            <w:shd w:val="clear" w:color="auto" w:fill="99CCFF"/>
            <w:vAlign w:val="center"/>
          </w:tcPr>
          <w:p w14:paraId="08F8990D" w14:textId="77777777" w:rsidR="00156886" w:rsidRPr="00BA6F4B" w:rsidRDefault="00156886" w:rsidP="002A0A22">
            <w:pPr>
              <w:spacing w:line="288" w:lineRule="auto"/>
              <w:jc w:val="center"/>
              <w:rPr>
                <w:b/>
                <w:sz w:val="22"/>
              </w:rPr>
            </w:pPr>
            <w:r w:rsidRPr="00BA6F4B">
              <w:rPr>
                <w:b/>
                <w:sz w:val="22"/>
              </w:rPr>
              <w:t>Các bước</w:t>
            </w:r>
          </w:p>
        </w:tc>
        <w:tc>
          <w:tcPr>
            <w:tcW w:w="413" w:type="pct"/>
            <w:shd w:val="clear" w:color="auto" w:fill="99CCFF"/>
          </w:tcPr>
          <w:p w14:paraId="44142FBC" w14:textId="77777777" w:rsidR="00156886" w:rsidRPr="00BA6F4B" w:rsidRDefault="00156886" w:rsidP="002A0A22">
            <w:pPr>
              <w:spacing w:line="288" w:lineRule="auto"/>
              <w:jc w:val="center"/>
              <w:rPr>
                <w:b/>
                <w:sz w:val="22"/>
              </w:rPr>
            </w:pPr>
            <w:r w:rsidRPr="00BA6F4B">
              <w:rPr>
                <w:b/>
                <w:sz w:val="22"/>
              </w:rPr>
              <w:t>Hệ thống</w:t>
            </w:r>
          </w:p>
        </w:tc>
        <w:tc>
          <w:tcPr>
            <w:tcW w:w="759" w:type="pct"/>
            <w:shd w:val="clear" w:color="auto" w:fill="99CCFF"/>
            <w:vAlign w:val="center"/>
          </w:tcPr>
          <w:p w14:paraId="557818FC" w14:textId="77777777" w:rsidR="00156886" w:rsidRPr="00BA6F4B" w:rsidRDefault="00156886" w:rsidP="002A0A22">
            <w:pPr>
              <w:spacing w:line="288" w:lineRule="auto"/>
              <w:jc w:val="center"/>
              <w:rPr>
                <w:b/>
                <w:sz w:val="22"/>
              </w:rPr>
            </w:pPr>
            <w:r w:rsidRPr="00BA6F4B">
              <w:rPr>
                <w:b/>
                <w:sz w:val="22"/>
              </w:rPr>
              <w:t>Phòng ban thực hiện</w:t>
            </w:r>
          </w:p>
        </w:tc>
        <w:tc>
          <w:tcPr>
            <w:tcW w:w="2030" w:type="pct"/>
            <w:shd w:val="clear" w:color="auto" w:fill="99CCFF"/>
            <w:vAlign w:val="center"/>
          </w:tcPr>
          <w:p w14:paraId="7B6365A4" w14:textId="77777777" w:rsidR="00156886" w:rsidRPr="00BA6F4B" w:rsidRDefault="00156886" w:rsidP="002A0A22">
            <w:pPr>
              <w:spacing w:line="288" w:lineRule="auto"/>
              <w:jc w:val="center"/>
              <w:rPr>
                <w:b/>
                <w:sz w:val="22"/>
              </w:rPr>
            </w:pPr>
            <w:r w:rsidRPr="00BA6F4B">
              <w:rPr>
                <w:b/>
                <w:sz w:val="22"/>
              </w:rPr>
              <w:t>Mô tả chi tiết</w:t>
            </w:r>
          </w:p>
        </w:tc>
      </w:tr>
      <w:tr w:rsidR="00AD3E45" w:rsidRPr="009428E8" w14:paraId="159F92C0" w14:textId="77777777" w:rsidTr="00AD3E45">
        <w:trPr>
          <w:trHeight w:val="981"/>
        </w:trPr>
        <w:tc>
          <w:tcPr>
            <w:tcW w:w="433" w:type="pct"/>
            <w:vAlign w:val="center"/>
          </w:tcPr>
          <w:p w14:paraId="2A6970F4" w14:textId="77777777" w:rsidR="00AD3E45" w:rsidRPr="00CB2235" w:rsidRDefault="00AD3E45" w:rsidP="00AD3E45">
            <w:pPr>
              <w:pStyle w:val="ListParagraph"/>
              <w:numPr>
                <w:ilvl w:val="0"/>
                <w:numId w:val="41"/>
              </w:numPr>
              <w:spacing w:line="288" w:lineRule="auto"/>
              <w:ind w:right="-332"/>
              <w:jc w:val="left"/>
              <w:rPr>
                <w:sz w:val="22"/>
              </w:rPr>
            </w:pPr>
          </w:p>
        </w:tc>
        <w:tc>
          <w:tcPr>
            <w:tcW w:w="1366" w:type="pct"/>
            <w:vAlign w:val="center"/>
          </w:tcPr>
          <w:p w14:paraId="2A1F1A68" w14:textId="6D13E7A3" w:rsidR="00AD3E45" w:rsidRPr="00AD3E45" w:rsidRDefault="00AD3E45" w:rsidP="00AD3E45">
            <w:pPr>
              <w:spacing w:line="288" w:lineRule="auto"/>
              <w:rPr>
                <w:sz w:val="22"/>
              </w:rPr>
            </w:pPr>
            <w:r w:rsidRPr="00AD3E45">
              <w:rPr>
                <w:sz w:val="22"/>
              </w:rPr>
              <w:t>Nhận kết quả mua TPKBNN từ AOM</w:t>
            </w:r>
          </w:p>
        </w:tc>
        <w:tc>
          <w:tcPr>
            <w:tcW w:w="413" w:type="pct"/>
            <w:vAlign w:val="center"/>
          </w:tcPr>
          <w:p w14:paraId="0644D27D" w14:textId="78186559" w:rsidR="00AD3E45" w:rsidRPr="00E35DEA" w:rsidRDefault="00AD3E45" w:rsidP="00AD3E45">
            <w:pPr>
              <w:spacing w:after="120" w:line="288" w:lineRule="auto"/>
              <w:rPr>
                <w:sz w:val="22"/>
              </w:rPr>
            </w:pPr>
            <w:r w:rsidRPr="00AD3E45">
              <w:rPr>
                <w:sz w:val="22"/>
              </w:rPr>
              <w:t>CSD</w:t>
            </w:r>
          </w:p>
        </w:tc>
        <w:tc>
          <w:tcPr>
            <w:tcW w:w="759" w:type="pct"/>
            <w:vAlign w:val="center"/>
          </w:tcPr>
          <w:p w14:paraId="194BBC8F" w14:textId="05FDDB35" w:rsidR="00AD3E45" w:rsidRPr="00E35DEA" w:rsidRDefault="00AD3E45" w:rsidP="00AD3E45">
            <w:pPr>
              <w:spacing w:after="120" w:line="288" w:lineRule="auto"/>
              <w:rPr>
                <w:sz w:val="22"/>
              </w:rPr>
            </w:pPr>
            <w:r w:rsidRPr="00AD3E45">
              <w:rPr>
                <w:sz w:val="22"/>
              </w:rPr>
              <w:t>Phòng Kế toán – SGD</w:t>
            </w:r>
          </w:p>
        </w:tc>
        <w:tc>
          <w:tcPr>
            <w:tcW w:w="2030" w:type="pct"/>
            <w:vAlign w:val="center"/>
          </w:tcPr>
          <w:p w14:paraId="098D87CE" w14:textId="7601EFDA" w:rsidR="00AD3E45" w:rsidRPr="00AD3E45" w:rsidRDefault="00AD3E45" w:rsidP="00AD3E45">
            <w:pPr>
              <w:spacing w:line="288" w:lineRule="auto"/>
              <w:rPr>
                <w:sz w:val="22"/>
              </w:rPr>
            </w:pPr>
            <w:r w:rsidRPr="00AD3E45">
              <w:rPr>
                <w:sz w:val="22"/>
              </w:rPr>
              <w:t xml:space="preserve">Sau khi kết quả đấu thầu mua TPKBNN trên AOM được duyệt, hệ thống tự động đẩy giao dịch xuống CSD bao gồm thông tin thành viên, TPKBNN, khối lượng </w:t>
            </w:r>
            <w:r>
              <w:rPr>
                <w:sz w:val="22"/>
              </w:rPr>
              <w:t>mua</w:t>
            </w:r>
            <w:r w:rsidRPr="00AD3E45">
              <w:rPr>
                <w:sz w:val="22"/>
              </w:rPr>
              <w:t xml:space="preserve">, </w:t>
            </w:r>
            <w:r>
              <w:rPr>
                <w:sz w:val="22"/>
              </w:rPr>
              <w:t>số</w:t>
            </w:r>
            <w:r>
              <w:rPr>
                <w:sz w:val="22"/>
                <w:lang w:val="vi-VN"/>
              </w:rPr>
              <w:t xml:space="preserve"> tiền thanh toán</w:t>
            </w:r>
            <w:r w:rsidRPr="00AD3E45">
              <w:rPr>
                <w:sz w:val="22"/>
              </w:rPr>
              <w:t>… làm cơ sở tạo bút toán kế toán.</w:t>
            </w:r>
          </w:p>
        </w:tc>
      </w:tr>
      <w:tr w:rsidR="00AD3E45" w:rsidRPr="009428E8" w14:paraId="285C8F48" w14:textId="77777777" w:rsidTr="00AD3E45">
        <w:trPr>
          <w:trHeight w:val="1112"/>
        </w:trPr>
        <w:tc>
          <w:tcPr>
            <w:tcW w:w="433" w:type="pct"/>
            <w:vAlign w:val="center"/>
          </w:tcPr>
          <w:p w14:paraId="25CD89F9" w14:textId="77777777" w:rsidR="00AD3E45" w:rsidRPr="00BA6F4B" w:rsidRDefault="00AD3E45" w:rsidP="00AD3E45">
            <w:pPr>
              <w:pStyle w:val="ListParagraph"/>
              <w:numPr>
                <w:ilvl w:val="0"/>
                <w:numId w:val="41"/>
              </w:numPr>
              <w:spacing w:line="288" w:lineRule="auto"/>
              <w:ind w:right="-332"/>
              <w:jc w:val="left"/>
              <w:rPr>
                <w:rFonts w:cs="Times New Roman"/>
                <w:sz w:val="22"/>
                <w:szCs w:val="22"/>
              </w:rPr>
            </w:pPr>
          </w:p>
        </w:tc>
        <w:tc>
          <w:tcPr>
            <w:tcW w:w="1366" w:type="pct"/>
            <w:vAlign w:val="center"/>
          </w:tcPr>
          <w:p w14:paraId="5932CE1A" w14:textId="4F411357" w:rsidR="00AD3E45" w:rsidRPr="00FB1820" w:rsidRDefault="00AD3E45" w:rsidP="00AD3E45">
            <w:pPr>
              <w:spacing w:line="288" w:lineRule="auto"/>
              <w:rPr>
                <w:sz w:val="22"/>
              </w:rPr>
            </w:pPr>
            <w:r w:rsidRPr="00AD3E45">
              <w:rPr>
                <w:sz w:val="22"/>
              </w:rPr>
              <w:t>Tạo bút toán tự động ở trạng thái Pending</w:t>
            </w:r>
          </w:p>
        </w:tc>
        <w:tc>
          <w:tcPr>
            <w:tcW w:w="413" w:type="pct"/>
            <w:vAlign w:val="center"/>
          </w:tcPr>
          <w:p w14:paraId="0D19A193" w14:textId="3DA6C577" w:rsidR="00AD3E45" w:rsidRPr="00E35DEA" w:rsidRDefault="00AD3E45" w:rsidP="00AD3E45">
            <w:pPr>
              <w:spacing w:line="288" w:lineRule="auto"/>
              <w:rPr>
                <w:sz w:val="22"/>
              </w:rPr>
            </w:pPr>
            <w:r w:rsidRPr="00AD3E45">
              <w:rPr>
                <w:sz w:val="22"/>
              </w:rPr>
              <w:t>CSD</w:t>
            </w:r>
          </w:p>
        </w:tc>
        <w:tc>
          <w:tcPr>
            <w:tcW w:w="759" w:type="pct"/>
            <w:vAlign w:val="center"/>
          </w:tcPr>
          <w:p w14:paraId="2B584DFC" w14:textId="05740582" w:rsidR="00AD3E45" w:rsidRPr="00E35DEA" w:rsidRDefault="00AD3E45" w:rsidP="00AD3E45">
            <w:pPr>
              <w:spacing w:line="288" w:lineRule="auto"/>
              <w:rPr>
                <w:sz w:val="22"/>
              </w:rPr>
            </w:pPr>
            <w:r w:rsidRPr="00AD3E45">
              <w:rPr>
                <w:sz w:val="22"/>
              </w:rPr>
              <w:t>Phòng Kế toán – SGD</w:t>
            </w:r>
          </w:p>
        </w:tc>
        <w:tc>
          <w:tcPr>
            <w:tcW w:w="2030" w:type="pct"/>
            <w:vAlign w:val="center"/>
          </w:tcPr>
          <w:p w14:paraId="75B47E42" w14:textId="1F37CDC1" w:rsidR="00AD3E45" w:rsidRPr="003E084F" w:rsidRDefault="00AD3E45" w:rsidP="00AD3E45">
            <w:pPr>
              <w:spacing w:line="288" w:lineRule="auto"/>
              <w:rPr>
                <w:sz w:val="22"/>
              </w:rPr>
            </w:pPr>
            <w:r w:rsidRPr="00AD3E45">
              <w:rPr>
                <w:sz w:val="22"/>
              </w:rPr>
              <w:t>Hệ thống tự động sinh bút toán tiền và bút toán GTCG ở trạng thái Pending (chờ duyệt).</w:t>
            </w:r>
          </w:p>
        </w:tc>
      </w:tr>
      <w:tr w:rsidR="00AD3E45" w:rsidRPr="00071705" w14:paraId="0482A038" w14:textId="77777777" w:rsidTr="00AD3E45">
        <w:trPr>
          <w:trHeight w:val="843"/>
        </w:trPr>
        <w:tc>
          <w:tcPr>
            <w:tcW w:w="433" w:type="pct"/>
            <w:vAlign w:val="center"/>
          </w:tcPr>
          <w:p w14:paraId="01F186D1" w14:textId="77777777" w:rsidR="00AD3E45" w:rsidRPr="00BA6F4B" w:rsidRDefault="00AD3E45" w:rsidP="00AD3E45">
            <w:pPr>
              <w:pStyle w:val="ListParagraph"/>
              <w:numPr>
                <w:ilvl w:val="0"/>
                <w:numId w:val="41"/>
              </w:numPr>
              <w:spacing w:line="288" w:lineRule="auto"/>
              <w:ind w:right="-332"/>
              <w:jc w:val="left"/>
              <w:rPr>
                <w:rFonts w:cs="Times New Roman"/>
                <w:color w:val="auto"/>
                <w:sz w:val="22"/>
                <w:szCs w:val="22"/>
              </w:rPr>
            </w:pPr>
          </w:p>
        </w:tc>
        <w:tc>
          <w:tcPr>
            <w:tcW w:w="1366" w:type="pct"/>
            <w:vAlign w:val="center"/>
          </w:tcPr>
          <w:p w14:paraId="29CDA23F" w14:textId="1BEBE09B" w:rsidR="00AD3E45" w:rsidRPr="00BA6F4B" w:rsidRDefault="00AD3E45" w:rsidP="00AD3E45">
            <w:pPr>
              <w:spacing w:line="288" w:lineRule="auto"/>
              <w:rPr>
                <w:sz w:val="22"/>
              </w:rPr>
            </w:pPr>
            <w:r w:rsidRPr="00AD3E45">
              <w:rPr>
                <w:sz w:val="22"/>
              </w:rPr>
              <w:t>Duyệt bút toán (GTCG)</w:t>
            </w:r>
          </w:p>
        </w:tc>
        <w:tc>
          <w:tcPr>
            <w:tcW w:w="413" w:type="pct"/>
            <w:vAlign w:val="center"/>
          </w:tcPr>
          <w:p w14:paraId="50D605B5" w14:textId="00F83BA8" w:rsidR="00AD3E45" w:rsidRPr="00E35DEA" w:rsidRDefault="00AD3E45" w:rsidP="00AD3E45">
            <w:pPr>
              <w:spacing w:line="288" w:lineRule="auto"/>
              <w:rPr>
                <w:sz w:val="22"/>
              </w:rPr>
            </w:pPr>
            <w:r w:rsidRPr="00AD3E45">
              <w:rPr>
                <w:sz w:val="22"/>
              </w:rPr>
              <w:t>CSD</w:t>
            </w:r>
          </w:p>
        </w:tc>
        <w:tc>
          <w:tcPr>
            <w:tcW w:w="759" w:type="pct"/>
            <w:vAlign w:val="center"/>
          </w:tcPr>
          <w:p w14:paraId="3DA5D1C9" w14:textId="212250B7" w:rsidR="00AD3E45" w:rsidRPr="00E35DEA" w:rsidRDefault="00AD3E45" w:rsidP="00AD3E45">
            <w:pPr>
              <w:spacing w:line="288" w:lineRule="auto"/>
              <w:rPr>
                <w:sz w:val="22"/>
              </w:rPr>
            </w:pPr>
            <w:r w:rsidRPr="00AD3E45">
              <w:rPr>
                <w:sz w:val="22"/>
              </w:rPr>
              <w:t>Phòng Kế toán – SGD</w:t>
            </w:r>
          </w:p>
        </w:tc>
        <w:tc>
          <w:tcPr>
            <w:tcW w:w="2030" w:type="pct"/>
            <w:vAlign w:val="center"/>
          </w:tcPr>
          <w:p w14:paraId="4E8C6FF5" w14:textId="77777777" w:rsidR="00AD3E45" w:rsidRDefault="00AD3E45" w:rsidP="00AD3E45">
            <w:pPr>
              <w:spacing w:line="288" w:lineRule="auto"/>
              <w:rPr>
                <w:sz w:val="22"/>
                <w:lang w:val="vi-VN"/>
              </w:rPr>
            </w:pPr>
            <w:r w:rsidRPr="00AD3E45">
              <w:rPr>
                <w:sz w:val="22"/>
              </w:rPr>
              <w:t xml:space="preserve">Phòng kế toán duyệt bút toán liên quan đến GTCG.   </w:t>
            </w:r>
          </w:p>
          <w:p w14:paraId="05A48609" w14:textId="77777777" w:rsidR="00AD3E45" w:rsidRDefault="00AD3E45" w:rsidP="00AD3E45">
            <w:pPr>
              <w:spacing w:line="288" w:lineRule="auto"/>
              <w:rPr>
                <w:sz w:val="22"/>
                <w:lang w:val="vi-VN"/>
              </w:rPr>
            </w:pPr>
            <w:r w:rsidRPr="00AD3E45">
              <w:rPr>
                <w:sz w:val="22"/>
              </w:rPr>
              <w:t xml:space="preserve">- Nếu đồng ý duyệt: Lãnh đạo Phòng kế toán thực hiện duyệt giao dịch để chuyển trạng thái bút toán sang hoàn tất. Hệ thống tự động đẩy bút toán đã duyệt sang ERP.   </w:t>
            </w:r>
          </w:p>
          <w:p w14:paraId="68970408" w14:textId="7CAFF705" w:rsidR="00AD3E45" w:rsidRPr="00AD3E45" w:rsidRDefault="00AD3E45" w:rsidP="00AD3E45">
            <w:pPr>
              <w:spacing w:line="288" w:lineRule="auto"/>
              <w:rPr>
                <w:sz w:val="22"/>
              </w:rPr>
            </w:pPr>
            <w:r w:rsidRPr="00AD3E45">
              <w:rPr>
                <w:sz w:val="22"/>
              </w:rPr>
              <w:t>- Nếu không đồng ý duyệt: Lãnh đạo phòng kế toán thực hiện từ chối duyệt.</w:t>
            </w:r>
          </w:p>
        </w:tc>
      </w:tr>
      <w:tr w:rsidR="00AD3E45" w:rsidRPr="00071705" w14:paraId="2A730BC6" w14:textId="77777777" w:rsidTr="00AD3E45">
        <w:trPr>
          <w:trHeight w:val="2176"/>
        </w:trPr>
        <w:tc>
          <w:tcPr>
            <w:tcW w:w="433" w:type="pct"/>
            <w:vAlign w:val="center"/>
          </w:tcPr>
          <w:p w14:paraId="22493ABE" w14:textId="77777777" w:rsidR="00AD3E45" w:rsidRPr="00BA6F4B" w:rsidRDefault="00AD3E45" w:rsidP="00AD3E45">
            <w:pPr>
              <w:pStyle w:val="ListParagraph"/>
              <w:numPr>
                <w:ilvl w:val="0"/>
                <w:numId w:val="41"/>
              </w:numPr>
              <w:spacing w:line="288" w:lineRule="auto"/>
              <w:ind w:right="-332"/>
              <w:jc w:val="left"/>
              <w:rPr>
                <w:rFonts w:cs="Times New Roman"/>
                <w:color w:val="auto"/>
                <w:sz w:val="22"/>
                <w:szCs w:val="22"/>
              </w:rPr>
            </w:pPr>
          </w:p>
        </w:tc>
        <w:tc>
          <w:tcPr>
            <w:tcW w:w="1366" w:type="pct"/>
            <w:vAlign w:val="center"/>
          </w:tcPr>
          <w:p w14:paraId="6E5F5FEA" w14:textId="0E83FD8C" w:rsidR="00AD3E45" w:rsidRPr="00AD3E45" w:rsidRDefault="00AD3E45" w:rsidP="00AD3E45">
            <w:pPr>
              <w:spacing w:line="288" w:lineRule="auto"/>
              <w:rPr>
                <w:sz w:val="22"/>
              </w:rPr>
            </w:pPr>
            <w:r w:rsidRPr="00AD3E45">
              <w:rPr>
                <w:sz w:val="22"/>
              </w:rPr>
              <w:t>Duyệt bút toán tiền</w:t>
            </w:r>
          </w:p>
        </w:tc>
        <w:tc>
          <w:tcPr>
            <w:tcW w:w="413" w:type="pct"/>
            <w:vAlign w:val="center"/>
          </w:tcPr>
          <w:p w14:paraId="5BEF8C7E" w14:textId="0F60FDC1" w:rsidR="00AD3E45" w:rsidRPr="00E35DEA" w:rsidRDefault="00AD3E45" w:rsidP="00AD3E45">
            <w:pPr>
              <w:spacing w:line="288" w:lineRule="auto"/>
              <w:rPr>
                <w:sz w:val="22"/>
              </w:rPr>
            </w:pPr>
            <w:r w:rsidRPr="00AD3E45">
              <w:rPr>
                <w:sz w:val="22"/>
              </w:rPr>
              <w:t>CSD</w:t>
            </w:r>
          </w:p>
        </w:tc>
        <w:tc>
          <w:tcPr>
            <w:tcW w:w="759" w:type="pct"/>
            <w:vAlign w:val="center"/>
          </w:tcPr>
          <w:p w14:paraId="0FED9A9D" w14:textId="1A94BA75" w:rsidR="00AD3E45" w:rsidRPr="00E35DEA" w:rsidRDefault="00AD3E45" w:rsidP="00AD3E45">
            <w:pPr>
              <w:spacing w:line="288" w:lineRule="auto"/>
              <w:rPr>
                <w:sz w:val="22"/>
              </w:rPr>
            </w:pPr>
            <w:r w:rsidRPr="00AD3E45">
              <w:rPr>
                <w:sz w:val="22"/>
              </w:rPr>
              <w:t>Phòng Kế toán – SGD</w:t>
            </w:r>
          </w:p>
        </w:tc>
        <w:tc>
          <w:tcPr>
            <w:tcW w:w="2030" w:type="pct"/>
            <w:vAlign w:val="center"/>
          </w:tcPr>
          <w:p w14:paraId="29512E89" w14:textId="660790D5" w:rsidR="00AD3E45" w:rsidRPr="003E084F" w:rsidRDefault="00AD3E45" w:rsidP="00AD3E45">
            <w:pPr>
              <w:spacing w:line="288" w:lineRule="auto"/>
              <w:rPr>
                <w:sz w:val="22"/>
              </w:rPr>
            </w:pPr>
            <w:r w:rsidRPr="00AD3E45">
              <w:rPr>
                <w:sz w:val="22"/>
              </w:rPr>
              <w:t>Sau khi bút toán GTCG được duyệt, phòng kế toán tiếp tục duyệt bút toán thanh toán tiền mua TPKBNN. Bút toán được tự động chuyển sang T24 để thực hiện thanh toán.</w:t>
            </w:r>
          </w:p>
        </w:tc>
      </w:tr>
      <w:tr w:rsidR="00AD3E45" w:rsidRPr="00071705" w14:paraId="717C7E13" w14:textId="77777777" w:rsidTr="00AD3E45">
        <w:trPr>
          <w:trHeight w:val="2176"/>
        </w:trPr>
        <w:tc>
          <w:tcPr>
            <w:tcW w:w="433" w:type="pct"/>
            <w:vAlign w:val="center"/>
          </w:tcPr>
          <w:p w14:paraId="1A9761C8" w14:textId="77777777" w:rsidR="00AD3E45" w:rsidRPr="00BA6F4B" w:rsidRDefault="00AD3E45" w:rsidP="00AD3E45">
            <w:pPr>
              <w:pStyle w:val="ListParagraph"/>
              <w:numPr>
                <w:ilvl w:val="0"/>
                <w:numId w:val="41"/>
              </w:numPr>
              <w:spacing w:line="288" w:lineRule="auto"/>
              <w:ind w:right="-332"/>
              <w:jc w:val="left"/>
              <w:rPr>
                <w:rFonts w:cs="Times New Roman"/>
                <w:color w:val="auto"/>
                <w:sz w:val="22"/>
                <w:szCs w:val="22"/>
              </w:rPr>
            </w:pPr>
          </w:p>
        </w:tc>
        <w:tc>
          <w:tcPr>
            <w:tcW w:w="1366" w:type="pct"/>
            <w:vAlign w:val="center"/>
          </w:tcPr>
          <w:p w14:paraId="3C8EE7A2" w14:textId="45D31D98" w:rsidR="00AD3E45" w:rsidRPr="0047658D" w:rsidRDefault="00AD3E45" w:rsidP="00AD3E45">
            <w:pPr>
              <w:spacing w:line="288" w:lineRule="auto"/>
              <w:rPr>
                <w:sz w:val="22"/>
              </w:rPr>
            </w:pPr>
            <w:r w:rsidRPr="00AD3E45">
              <w:rPr>
                <w:sz w:val="22"/>
              </w:rPr>
              <w:t>Dự thu / Phân bổ lãi tin phiếu KBNN</w:t>
            </w:r>
          </w:p>
        </w:tc>
        <w:tc>
          <w:tcPr>
            <w:tcW w:w="413" w:type="pct"/>
            <w:vAlign w:val="center"/>
          </w:tcPr>
          <w:p w14:paraId="5159119C" w14:textId="14C07FBA" w:rsidR="00AD3E45" w:rsidRPr="00E35DEA" w:rsidRDefault="00AD3E45" w:rsidP="00AD3E45">
            <w:pPr>
              <w:spacing w:line="288" w:lineRule="auto"/>
              <w:rPr>
                <w:sz w:val="22"/>
              </w:rPr>
            </w:pPr>
            <w:r w:rsidRPr="00AD3E45">
              <w:rPr>
                <w:sz w:val="22"/>
              </w:rPr>
              <w:t>CSD</w:t>
            </w:r>
          </w:p>
        </w:tc>
        <w:tc>
          <w:tcPr>
            <w:tcW w:w="759" w:type="pct"/>
            <w:vAlign w:val="center"/>
          </w:tcPr>
          <w:p w14:paraId="61056CC1" w14:textId="27CCC44F" w:rsidR="00AD3E45" w:rsidRPr="00E35DEA" w:rsidRDefault="00AD3E45" w:rsidP="00AD3E45">
            <w:pPr>
              <w:spacing w:line="288" w:lineRule="auto"/>
              <w:rPr>
                <w:sz w:val="22"/>
              </w:rPr>
            </w:pPr>
            <w:r w:rsidRPr="00AD3E45">
              <w:rPr>
                <w:sz w:val="22"/>
              </w:rPr>
              <w:t>Phòng Kế toán – SGD</w:t>
            </w:r>
          </w:p>
        </w:tc>
        <w:tc>
          <w:tcPr>
            <w:tcW w:w="2030" w:type="pct"/>
            <w:vAlign w:val="center"/>
          </w:tcPr>
          <w:p w14:paraId="282A1536" w14:textId="2AC5D505" w:rsidR="00AD3E45" w:rsidRPr="00AD3E45" w:rsidRDefault="00AD3E45" w:rsidP="00AD3E45">
            <w:pPr>
              <w:spacing w:line="288" w:lineRule="auto"/>
              <w:rPr>
                <w:sz w:val="22"/>
              </w:rPr>
            </w:pPr>
            <w:r w:rsidRPr="00AD3E45">
              <w:rPr>
                <w:sz w:val="22"/>
              </w:rPr>
              <w:t>Định kỳ theo quy định, phòng kế toán thực hiện giao dịch dự thu hoặc phân bổ lãi tin phiếu KBNN</w:t>
            </w:r>
            <w:r>
              <w:rPr>
                <w:sz w:val="22"/>
                <w:lang w:val="vi-VN"/>
              </w:rPr>
              <w:t xml:space="preserve"> (tuỳ theo hình thức trả lãi)</w:t>
            </w:r>
            <w:r w:rsidRPr="00AD3E45">
              <w:rPr>
                <w:sz w:val="22"/>
              </w:rPr>
              <w:t>. Hệ thống tự động sinh các bút toán hạch toán liên quan.</w:t>
            </w:r>
          </w:p>
        </w:tc>
      </w:tr>
      <w:tr w:rsidR="00AD3E45" w:rsidRPr="00071705" w14:paraId="04B93BAA" w14:textId="77777777" w:rsidTr="00AD3E45">
        <w:trPr>
          <w:trHeight w:val="2176"/>
        </w:trPr>
        <w:tc>
          <w:tcPr>
            <w:tcW w:w="433" w:type="pct"/>
            <w:vAlign w:val="center"/>
          </w:tcPr>
          <w:p w14:paraId="4FFD875A" w14:textId="31E7E4BD" w:rsidR="00AD3E45" w:rsidRPr="00AD3E45" w:rsidRDefault="00AD3E45" w:rsidP="00AD3E45">
            <w:pPr>
              <w:spacing w:line="288" w:lineRule="auto"/>
              <w:ind w:left="360" w:right="-332"/>
              <w:rPr>
                <w:sz w:val="22"/>
                <w:szCs w:val="22"/>
                <w:lang w:val="vi-VN"/>
              </w:rPr>
            </w:pPr>
            <w:r>
              <w:rPr>
                <w:sz w:val="22"/>
                <w:szCs w:val="22"/>
                <w:lang w:val="vi-VN"/>
              </w:rPr>
              <w:t>6a</w:t>
            </w:r>
          </w:p>
        </w:tc>
        <w:tc>
          <w:tcPr>
            <w:tcW w:w="1366" w:type="pct"/>
            <w:vAlign w:val="center"/>
          </w:tcPr>
          <w:p w14:paraId="4C3E697A" w14:textId="1B7C941B" w:rsidR="00AD3E45" w:rsidRPr="0047658D" w:rsidRDefault="00AD3E45" w:rsidP="00AD3E45">
            <w:pPr>
              <w:spacing w:line="288" w:lineRule="auto"/>
              <w:rPr>
                <w:sz w:val="22"/>
              </w:rPr>
            </w:pPr>
            <w:r w:rsidRPr="00AD3E45">
              <w:rPr>
                <w:sz w:val="22"/>
              </w:rPr>
              <w:t>Tất toán trước hạn TP KBNN</w:t>
            </w:r>
          </w:p>
        </w:tc>
        <w:tc>
          <w:tcPr>
            <w:tcW w:w="413" w:type="pct"/>
            <w:vAlign w:val="center"/>
          </w:tcPr>
          <w:p w14:paraId="116148BC" w14:textId="66F1954F" w:rsidR="00AD3E45" w:rsidRPr="00E35DEA" w:rsidRDefault="00AD3E45" w:rsidP="00AD3E45">
            <w:pPr>
              <w:spacing w:line="288" w:lineRule="auto"/>
              <w:rPr>
                <w:sz w:val="22"/>
              </w:rPr>
            </w:pPr>
            <w:r w:rsidRPr="00AD3E45">
              <w:rPr>
                <w:sz w:val="22"/>
              </w:rPr>
              <w:t>CSD</w:t>
            </w:r>
          </w:p>
        </w:tc>
        <w:tc>
          <w:tcPr>
            <w:tcW w:w="759" w:type="pct"/>
            <w:vAlign w:val="center"/>
          </w:tcPr>
          <w:p w14:paraId="5C301ED9" w14:textId="7B4F3A1B" w:rsidR="00AD3E45" w:rsidRPr="00E35DEA" w:rsidRDefault="00AD3E45" w:rsidP="00AD3E45">
            <w:pPr>
              <w:spacing w:line="288" w:lineRule="auto"/>
              <w:rPr>
                <w:sz w:val="22"/>
              </w:rPr>
            </w:pPr>
            <w:r w:rsidRPr="00AD3E45">
              <w:rPr>
                <w:sz w:val="22"/>
              </w:rPr>
              <w:t>Phòng Kế toán – SGD</w:t>
            </w:r>
          </w:p>
        </w:tc>
        <w:tc>
          <w:tcPr>
            <w:tcW w:w="2030" w:type="pct"/>
            <w:vAlign w:val="center"/>
          </w:tcPr>
          <w:p w14:paraId="3D1C60C5" w14:textId="17785770" w:rsidR="00AD3E45" w:rsidRPr="00FE4255" w:rsidRDefault="00AD3E45" w:rsidP="00AD3E45">
            <w:pPr>
              <w:spacing w:line="288" w:lineRule="auto"/>
              <w:rPr>
                <w:sz w:val="22"/>
              </w:rPr>
            </w:pPr>
            <w:r w:rsidRPr="00AD3E45">
              <w:rPr>
                <w:sz w:val="22"/>
              </w:rPr>
              <w:t>Khi có yêu cầu tất toán trước hạn, phòng kế toán thực hiện giao dịch tất toán TP KBNN. Hệ thống tự động sinh bút toán liên quan và đẩy sang ERP</w:t>
            </w:r>
            <w:r>
              <w:rPr>
                <w:sz w:val="22"/>
                <w:lang w:val="vi-VN"/>
              </w:rPr>
              <w:t>/T24</w:t>
            </w:r>
            <w:r w:rsidRPr="00AD3E45">
              <w:rPr>
                <w:sz w:val="22"/>
              </w:rPr>
              <w:t xml:space="preserve"> để hạch toán.</w:t>
            </w:r>
          </w:p>
        </w:tc>
      </w:tr>
      <w:tr w:rsidR="00AD3E45" w:rsidRPr="00071705" w14:paraId="1AA3B2C9" w14:textId="77777777" w:rsidTr="00AD3E45">
        <w:trPr>
          <w:trHeight w:val="2176"/>
        </w:trPr>
        <w:tc>
          <w:tcPr>
            <w:tcW w:w="433" w:type="pct"/>
            <w:vAlign w:val="center"/>
          </w:tcPr>
          <w:p w14:paraId="513290EB" w14:textId="6CF7C14E" w:rsidR="00AD3E45" w:rsidRPr="00AD3E45" w:rsidRDefault="00AD3E45" w:rsidP="00AD3E45">
            <w:pPr>
              <w:spacing w:line="288" w:lineRule="auto"/>
              <w:jc w:val="right"/>
              <w:rPr>
                <w:sz w:val="22"/>
                <w:szCs w:val="22"/>
                <w:lang w:val="vi-VN"/>
              </w:rPr>
            </w:pPr>
            <w:r>
              <w:rPr>
                <w:sz w:val="22"/>
                <w:lang w:val="vi-VN"/>
              </w:rPr>
              <w:t>6b</w:t>
            </w:r>
          </w:p>
        </w:tc>
        <w:tc>
          <w:tcPr>
            <w:tcW w:w="1366" w:type="pct"/>
            <w:vAlign w:val="center"/>
          </w:tcPr>
          <w:p w14:paraId="1BEE6F00" w14:textId="272D26FB" w:rsidR="00AD3E45" w:rsidRPr="0047658D" w:rsidRDefault="00AD3E45" w:rsidP="00AD3E45">
            <w:pPr>
              <w:spacing w:line="288" w:lineRule="auto"/>
              <w:rPr>
                <w:sz w:val="22"/>
              </w:rPr>
            </w:pPr>
            <w:r w:rsidRPr="00AD3E45">
              <w:rPr>
                <w:sz w:val="22"/>
              </w:rPr>
              <w:t>Đáo hạn TP KBNN</w:t>
            </w:r>
          </w:p>
        </w:tc>
        <w:tc>
          <w:tcPr>
            <w:tcW w:w="413" w:type="pct"/>
            <w:vAlign w:val="center"/>
          </w:tcPr>
          <w:p w14:paraId="25250E7F" w14:textId="67B994F3" w:rsidR="00AD3E45" w:rsidRPr="00E35DEA" w:rsidRDefault="00AD3E45" w:rsidP="00AD3E45">
            <w:pPr>
              <w:spacing w:line="288" w:lineRule="auto"/>
              <w:rPr>
                <w:sz w:val="22"/>
              </w:rPr>
            </w:pPr>
            <w:r w:rsidRPr="00AD3E45">
              <w:rPr>
                <w:sz w:val="22"/>
              </w:rPr>
              <w:t>CSD</w:t>
            </w:r>
          </w:p>
        </w:tc>
        <w:tc>
          <w:tcPr>
            <w:tcW w:w="759" w:type="pct"/>
            <w:vAlign w:val="center"/>
          </w:tcPr>
          <w:p w14:paraId="19A9DA28" w14:textId="2E976F93" w:rsidR="00AD3E45" w:rsidRPr="00E35DEA" w:rsidRDefault="00AD3E45" w:rsidP="00AD3E45">
            <w:pPr>
              <w:spacing w:line="288" w:lineRule="auto"/>
              <w:rPr>
                <w:sz w:val="22"/>
              </w:rPr>
            </w:pPr>
            <w:r w:rsidRPr="00AD3E45">
              <w:rPr>
                <w:sz w:val="22"/>
              </w:rPr>
              <w:t>Phòng Kế toán – SGD</w:t>
            </w:r>
          </w:p>
        </w:tc>
        <w:tc>
          <w:tcPr>
            <w:tcW w:w="2030" w:type="pct"/>
            <w:vAlign w:val="center"/>
          </w:tcPr>
          <w:p w14:paraId="6C6931AD" w14:textId="0746192B" w:rsidR="00AD3E45" w:rsidRPr="00AD3E45" w:rsidRDefault="00AD3E45" w:rsidP="00AD3E45">
            <w:pPr>
              <w:spacing w:line="288" w:lineRule="auto"/>
              <w:rPr>
                <w:sz w:val="22"/>
              </w:rPr>
            </w:pPr>
            <w:r w:rsidRPr="00AD3E45">
              <w:rPr>
                <w:sz w:val="22"/>
              </w:rPr>
              <w:t>Khi TP KBNN đến ngày đáo hạn, phòng kế toán thực hiện giao dịch đáo hạn và nhận gốc/lãi tương ứng. Hệ thống tự động sinh bút toán và đẩy sang ERP</w:t>
            </w:r>
            <w:r>
              <w:rPr>
                <w:sz w:val="22"/>
                <w:lang w:val="vi-VN"/>
              </w:rPr>
              <w:t>/</w:t>
            </w:r>
            <w:r w:rsidRPr="00AD3E45">
              <w:rPr>
                <w:sz w:val="22"/>
              </w:rPr>
              <w:t>T24 để thanh toán thực tế.</w:t>
            </w:r>
          </w:p>
        </w:tc>
      </w:tr>
    </w:tbl>
    <w:p w14:paraId="08816BB9" w14:textId="77777777" w:rsidR="00156886" w:rsidRDefault="00156886" w:rsidP="00B555E9">
      <w:pPr>
        <w:rPr>
          <w:rFonts w:eastAsia="Batang"/>
          <w:lang w:val="vi-VN"/>
        </w:rPr>
      </w:pPr>
    </w:p>
    <w:p w14:paraId="3FE9096C" w14:textId="77777777" w:rsidR="00AD3E45" w:rsidRPr="00B555E9" w:rsidRDefault="00AD3E45" w:rsidP="00B555E9">
      <w:pPr>
        <w:rPr>
          <w:rFonts w:eastAsia="Batang"/>
          <w:lang w:val="vi-VN"/>
        </w:rPr>
      </w:pPr>
    </w:p>
    <w:p w14:paraId="4888EE8B" w14:textId="21B36F0A" w:rsidR="00AC37A2" w:rsidRDefault="00AC37A2" w:rsidP="00AC37A2">
      <w:pPr>
        <w:pStyle w:val="Heading3"/>
        <w:rPr>
          <w:rFonts w:eastAsia="Batang"/>
        </w:rPr>
      </w:pPr>
      <w:bookmarkStart w:id="48" w:name="_Toc221636982"/>
      <w:r>
        <w:rPr>
          <w:rFonts w:eastAsia="Batang"/>
        </w:rPr>
        <w:lastRenderedPageBreak/>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sidRPr="00AC37A2">
        <w:rPr>
          <w:rFonts w:eastAsia="Batang"/>
          <w:lang w:val="vi-VN"/>
        </w:rPr>
        <w:t xml:space="preserve"> </w:t>
      </w:r>
      <w:r>
        <w:rPr>
          <w:rFonts w:eastAsia="Batang"/>
          <w:lang w:val="vi-VN"/>
        </w:rPr>
        <w:t>hạch toán</w:t>
      </w:r>
      <w:r>
        <w:rPr>
          <w:rFonts w:eastAsia="Batang"/>
        </w:rPr>
        <w:t xml:space="preserve"> </w:t>
      </w:r>
      <w:r>
        <w:rPr>
          <w:rFonts w:eastAsia="Batang"/>
          <w:lang w:val="vi-VN"/>
        </w:rPr>
        <w:t>chiết khấu hẳn GTCG</w:t>
      </w:r>
      <w:r w:rsidR="00ED1040">
        <w:rPr>
          <w:rFonts w:eastAsia="Batang"/>
          <w:lang w:val="vi-VN"/>
        </w:rPr>
        <w:t xml:space="preserve"> (thực hiện tương tự quy trình hạch toán</w:t>
      </w:r>
      <w:r w:rsidR="00ED1040">
        <w:rPr>
          <w:rFonts w:eastAsia="Batang"/>
        </w:rPr>
        <w:t xml:space="preserve"> </w:t>
      </w:r>
      <w:r w:rsidR="00ED1040">
        <w:rPr>
          <w:rFonts w:eastAsia="Batang"/>
          <w:lang w:val="vi-VN"/>
        </w:rPr>
        <w:t>mua hẳn GTCG)</w:t>
      </w:r>
      <w:bookmarkEnd w:id="48"/>
    </w:p>
    <w:p w14:paraId="48341B6B" w14:textId="5BADF656" w:rsidR="00AC37A2" w:rsidRPr="00ED1040" w:rsidRDefault="00AC37A2" w:rsidP="00ED1040">
      <w:pPr>
        <w:pStyle w:val="Heading3"/>
        <w:rPr>
          <w:rFonts w:eastAsia="Batang"/>
        </w:rPr>
      </w:pPr>
      <w:bookmarkStart w:id="49" w:name="_Toc221636983"/>
      <w:r>
        <w:rPr>
          <w:rFonts w:eastAsia="Batang"/>
        </w:rPr>
        <w:t xml:space="preserve">Quy </w:t>
      </w:r>
      <w:proofErr w:type="spellStart"/>
      <w:r>
        <w:rPr>
          <w:rFonts w:eastAsia="Batang"/>
        </w:rPr>
        <w:t>trình</w:t>
      </w:r>
      <w:proofErr w:type="spellEnd"/>
      <w:r>
        <w:rPr>
          <w:rFonts w:eastAsia="Batang"/>
        </w:rPr>
        <w:t xml:space="preserve"> </w:t>
      </w:r>
      <w:proofErr w:type="spellStart"/>
      <w:r>
        <w:rPr>
          <w:rFonts w:eastAsia="Batang"/>
        </w:rPr>
        <w:t>nghiệp</w:t>
      </w:r>
      <w:proofErr w:type="spellEnd"/>
      <w:r>
        <w:rPr>
          <w:rFonts w:eastAsia="Batang"/>
        </w:rPr>
        <w:t xml:space="preserve"> </w:t>
      </w:r>
      <w:proofErr w:type="spellStart"/>
      <w:r>
        <w:rPr>
          <w:rFonts w:eastAsia="Batang"/>
        </w:rPr>
        <w:t>vụ</w:t>
      </w:r>
      <w:proofErr w:type="spellEnd"/>
      <w:r>
        <w:rPr>
          <w:rFonts w:eastAsia="Batang"/>
        </w:rPr>
        <w:t xml:space="preserve"> </w:t>
      </w:r>
      <w:r>
        <w:rPr>
          <w:rFonts w:eastAsia="Batang"/>
          <w:lang w:val="vi-VN"/>
        </w:rPr>
        <w:t>hạch toán</w:t>
      </w:r>
      <w:r>
        <w:rPr>
          <w:rFonts w:eastAsia="Batang"/>
        </w:rPr>
        <w:t xml:space="preserve"> </w:t>
      </w:r>
      <w:r>
        <w:rPr>
          <w:rFonts w:eastAsia="Batang"/>
          <w:lang w:val="vi-VN"/>
        </w:rPr>
        <w:t>chiết khấu có kỳ hạn GTCG</w:t>
      </w:r>
      <w:r w:rsidR="00ED1040">
        <w:rPr>
          <w:rFonts w:eastAsia="Batang"/>
          <w:lang w:val="vi-VN"/>
        </w:rPr>
        <w:t xml:space="preserve"> (thực hiện tương tự quy trình hạch toán</w:t>
      </w:r>
      <w:r w:rsidR="00ED1040">
        <w:rPr>
          <w:rFonts w:eastAsia="Batang"/>
        </w:rPr>
        <w:t xml:space="preserve"> </w:t>
      </w:r>
      <w:r w:rsidR="00ED1040">
        <w:rPr>
          <w:rFonts w:eastAsia="Batang"/>
          <w:lang w:val="vi-VN"/>
        </w:rPr>
        <w:t>mua kỳ hạn GTCG)</w:t>
      </w:r>
      <w:bookmarkEnd w:id="49"/>
    </w:p>
    <w:p w14:paraId="5B2AEC21" w14:textId="77777777" w:rsidR="0093659B" w:rsidRPr="0093659B" w:rsidRDefault="0093659B" w:rsidP="00832276">
      <w:pPr>
        <w:rPr>
          <w:lang w:val="vi-VN"/>
        </w:rPr>
      </w:pPr>
    </w:p>
    <w:p w14:paraId="7B68DC8F" w14:textId="130BA7AA" w:rsidR="00EF1577" w:rsidRDefault="00DF45E1" w:rsidP="00D434C5">
      <w:pPr>
        <w:pStyle w:val="Heading2"/>
      </w:pPr>
      <w:bookmarkStart w:id="50" w:name="_Toc221636984"/>
      <w:proofErr w:type="spellStart"/>
      <w:r w:rsidRPr="00BA6F4B">
        <w:t>Yêu</w:t>
      </w:r>
      <w:proofErr w:type="spellEnd"/>
      <w:r w:rsidRPr="00BA6F4B">
        <w:t xml:space="preserve"> </w:t>
      </w:r>
      <w:proofErr w:type="spellStart"/>
      <w:r w:rsidRPr="00BA6F4B">
        <w:t>cầu</w:t>
      </w:r>
      <w:proofErr w:type="spellEnd"/>
      <w:r w:rsidRPr="00BA6F4B">
        <w:t xml:space="preserve"> </w:t>
      </w:r>
      <w:proofErr w:type="spellStart"/>
      <w:r w:rsidRPr="00BA6F4B">
        <w:t>chức</w:t>
      </w:r>
      <w:proofErr w:type="spellEnd"/>
      <w:r w:rsidRPr="00BA6F4B">
        <w:t xml:space="preserve"> </w:t>
      </w:r>
      <w:proofErr w:type="spellStart"/>
      <w:r w:rsidRPr="00BA6F4B">
        <w:t>năng</w:t>
      </w:r>
      <w:bookmarkEnd w:id="50"/>
      <w:proofErr w:type="spellEnd"/>
    </w:p>
    <w:p w14:paraId="4989033F" w14:textId="72172799" w:rsidR="00D434C5" w:rsidRPr="00D434C5" w:rsidRDefault="00107DF0" w:rsidP="00E063F8">
      <w:pPr>
        <w:pStyle w:val="Heading3"/>
        <w:rPr>
          <w:sz w:val="22"/>
        </w:rPr>
      </w:pPr>
      <w:bookmarkStart w:id="51" w:name="_Toc221636985"/>
      <w:r>
        <w:rPr>
          <w:lang w:val="vi-VN"/>
        </w:rPr>
        <w:t>TTC</w:t>
      </w:r>
      <w:r w:rsidR="00D434C5">
        <w:t>.</w:t>
      </w:r>
      <w:r>
        <w:rPr>
          <w:lang w:val="vi-VN"/>
        </w:rPr>
        <w:t>Thông tin chung</w:t>
      </w:r>
      <w:bookmarkEnd w:id="51"/>
    </w:p>
    <w:tbl>
      <w:tblPr>
        <w:tblStyle w:val="TableGrid"/>
        <w:tblW w:w="0" w:type="auto"/>
        <w:tblLook w:val="04A0" w:firstRow="1" w:lastRow="0" w:firstColumn="1" w:lastColumn="0" w:noHBand="0" w:noVBand="1"/>
      </w:tblPr>
      <w:tblGrid>
        <w:gridCol w:w="1345"/>
        <w:gridCol w:w="2880"/>
        <w:gridCol w:w="4836"/>
      </w:tblGrid>
      <w:tr w:rsidR="00D434C5" w:rsidRPr="00BA6F4B" w14:paraId="1A640BBD" w14:textId="77777777" w:rsidTr="00E73194">
        <w:tc>
          <w:tcPr>
            <w:tcW w:w="1345" w:type="dxa"/>
          </w:tcPr>
          <w:p w14:paraId="284E6480" w14:textId="77777777" w:rsidR="00D434C5" w:rsidRPr="00BA6F4B" w:rsidRDefault="00D434C5" w:rsidP="00E73194">
            <w:pPr>
              <w:jc w:val="center"/>
              <w:rPr>
                <w:rFonts w:ascii="Times New Roman" w:hAnsi="Times New Roman"/>
                <w:b/>
                <w:color w:val="auto"/>
                <w:sz w:val="22"/>
              </w:rPr>
            </w:pPr>
            <w:r w:rsidRPr="00BA6F4B">
              <w:rPr>
                <w:rFonts w:ascii="Times New Roman" w:hAnsi="Times New Roman"/>
                <w:b/>
                <w:color w:val="auto"/>
                <w:sz w:val="22"/>
              </w:rPr>
              <w:t>Mã chức năng</w:t>
            </w:r>
          </w:p>
        </w:tc>
        <w:tc>
          <w:tcPr>
            <w:tcW w:w="2880" w:type="dxa"/>
          </w:tcPr>
          <w:p w14:paraId="62724975" w14:textId="77777777" w:rsidR="00D434C5" w:rsidRPr="00BA6F4B" w:rsidRDefault="00D434C5" w:rsidP="00E73194">
            <w:pPr>
              <w:jc w:val="center"/>
              <w:rPr>
                <w:rFonts w:ascii="Times New Roman" w:hAnsi="Times New Roman"/>
                <w:b/>
                <w:color w:val="auto"/>
                <w:sz w:val="22"/>
              </w:rPr>
            </w:pPr>
            <w:r w:rsidRPr="00BA6F4B">
              <w:rPr>
                <w:rFonts w:ascii="Times New Roman" w:hAnsi="Times New Roman"/>
                <w:b/>
                <w:color w:val="auto"/>
                <w:sz w:val="22"/>
              </w:rPr>
              <w:t>Tên chức năng</w:t>
            </w:r>
          </w:p>
        </w:tc>
        <w:tc>
          <w:tcPr>
            <w:tcW w:w="4836" w:type="dxa"/>
          </w:tcPr>
          <w:p w14:paraId="5578E7DE" w14:textId="77777777" w:rsidR="00D434C5" w:rsidRPr="00BA6F4B" w:rsidRDefault="00D434C5" w:rsidP="00E73194">
            <w:pPr>
              <w:jc w:val="center"/>
              <w:rPr>
                <w:rFonts w:ascii="Times New Roman" w:hAnsi="Times New Roman"/>
                <w:b/>
                <w:color w:val="auto"/>
                <w:sz w:val="22"/>
              </w:rPr>
            </w:pPr>
            <w:r w:rsidRPr="00BA6F4B">
              <w:rPr>
                <w:rFonts w:ascii="Times New Roman" w:hAnsi="Times New Roman"/>
                <w:b/>
                <w:color w:val="auto"/>
                <w:sz w:val="22"/>
              </w:rPr>
              <w:t>Mô tả yêu cầu</w:t>
            </w:r>
          </w:p>
        </w:tc>
      </w:tr>
      <w:tr w:rsidR="00107DF0" w:rsidRPr="00BA6F4B" w14:paraId="6EE260EB" w14:textId="77777777" w:rsidTr="00E73194">
        <w:tc>
          <w:tcPr>
            <w:tcW w:w="1345" w:type="dxa"/>
            <w:vAlign w:val="center"/>
          </w:tcPr>
          <w:p w14:paraId="0B230E35" w14:textId="4D70C9FF" w:rsidR="00107DF0" w:rsidRPr="00107DF0" w:rsidRDefault="00107DF0" w:rsidP="00107DF0">
            <w:pPr>
              <w:rPr>
                <w:rFonts w:ascii="Times New Roman" w:hAnsi="Times New Roman"/>
                <w:b/>
                <w:bCs/>
                <w:color w:val="auto"/>
                <w:sz w:val="22"/>
              </w:rPr>
            </w:pPr>
            <w:r w:rsidRPr="00107DF0">
              <w:rPr>
                <w:rFonts w:ascii="Times New Roman" w:hAnsi="Times New Roman"/>
                <w:b/>
                <w:bCs/>
                <w:color w:val="auto"/>
                <w:sz w:val="22"/>
              </w:rPr>
              <w:t>TTC.01</w:t>
            </w:r>
          </w:p>
        </w:tc>
        <w:tc>
          <w:tcPr>
            <w:tcW w:w="2880" w:type="dxa"/>
            <w:vAlign w:val="center"/>
          </w:tcPr>
          <w:p w14:paraId="5AE4B1BD" w14:textId="1012DAEE" w:rsidR="00107DF0" w:rsidRPr="00107DF0" w:rsidRDefault="00107DF0" w:rsidP="00107DF0">
            <w:pPr>
              <w:rPr>
                <w:rFonts w:ascii="Times New Roman" w:hAnsi="Times New Roman"/>
                <w:b/>
                <w:bCs/>
                <w:color w:val="auto"/>
                <w:sz w:val="22"/>
              </w:rPr>
            </w:pPr>
            <w:r w:rsidRPr="00107DF0">
              <w:rPr>
                <w:rFonts w:ascii="Times New Roman" w:hAnsi="Times New Roman"/>
                <w:b/>
                <w:bCs/>
                <w:color w:val="auto"/>
                <w:sz w:val="22"/>
              </w:rPr>
              <w:t>Quản lý hệ thống</w:t>
            </w:r>
          </w:p>
        </w:tc>
        <w:tc>
          <w:tcPr>
            <w:tcW w:w="4836" w:type="dxa"/>
          </w:tcPr>
          <w:p w14:paraId="58CA95D1" w14:textId="426D0F66" w:rsidR="00107DF0" w:rsidRPr="00FB1820" w:rsidRDefault="00107DF0" w:rsidP="00107DF0">
            <w:pPr>
              <w:rPr>
                <w:rFonts w:ascii="Times New Roman" w:hAnsi="Times New Roman"/>
                <w:color w:val="auto"/>
                <w:sz w:val="22"/>
              </w:rPr>
            </w:pPr>
          </w:p>
        </w:tc>
      </w:tr>
      <w:tr w:rsidR="00107DF0" w:rsidRPr="00BA6F4B" w14:paraId="478C9184" w14:textId="77777777" w:rsidTr="00E73194">
        <w:tc>
          <w:tcPr>
            <w:tcW w:w="1345" w:type="dxa"/>
            <w:vAlign w:val="center"/>
          </w:tcPr>
          <w:p w14:paraId="7DAD0A15" w14:textId="5BD3AA64" w:rsidR="00107DF0" w:rsidRPr="00D434C5" w:rsidRDefault="00107DF0" w:rsidP="00107DF0">
            <w:pPr>
              <w:rPr>
                <w:rFonts w:ascii="Times New Roman" w:hAnsi="Times New Roman"/>
                <w:color w:val="auto"/>
                <w:sz w:val="22"/>
              </w:rPr>
            </w:pPr>
            <w:r w:rsidRPr="00107DF0">
              <w:rPr>
                <w:rFonts w:ascii="Times New Roman" w:hAnsi="Times New Roman"/>
                <w:color w:val="auto"/>
                <w:sz w:val="22"/>
              </w:rPr>
              <w:t>TTC.01.01</w:t>
            </w:r>
          </w:p>
        </w:tc>
        <w:tc>
          <w:tcPr>
            <w:tcW w:w="2880" w:type="dxa"/>
            <w:vAlign w:val="center"/>
          </w:tcPr>
          <w:p w14:paraId="7268CB6D" w14:textId="623CA401" w:rsidR="00107DF0" w:rsidRPr="00FB1820" w:rsidRDefault="00107DF0" w:rsidP="00107DF0">
            <w:pPr>
              <w:rPr>
                <w:rFonts w:ascii="Times New Roman" w:hAnsi="Times New Roman"/>
                <w:color w:val="auto"/>
                <w:sz w:val="22"/>
              </w:rPr>
            </w:pPr>
            <w:r w:rsidRPr="00107DF0">
              <w:rPr>
                <w:rFonts w:ascii="Times New Roman" w:hAnsi="Times New Roman"/>
                <w:color w:val="auto"/>
                <w:sz w:val="22"/>
              </w:rPr>
              <w:t>Kiểm tra trước khi kết thúc ngày</w:t>
            </w:r>
          </w:p>
        </w:tc>
        <w:tc>
          <w:tcPr>
            <w:tcW w:w="4836" w:type="dxa"/>
          </w:tcPr>
          <w:p w14:paraId="4002D405" w14:textId="446F37CB" w:rsidR="00107DF0" w:rsidRPr="00D434C5" w:rsidRDefault="00107DF0" w:rsidP="00107DF0">
            <w:pPr>
              <w:rPr>
                <w:rFonts w:ascii="Times New Roman" w:hAnsi="Times New Roman"/>
                <w:color w:val="auto"/>
                <w:sz w:val="22"/>
              </w:rPr>
            </w:pPr>
            <w:r w:rsidRPr="00107DF0">
              <w:rPr>
                <w:rFonts w:ascii="Times New Roman" w:hAnsi="Times New Roman"/>
                <w:color w:val="auto"/>
                <w:sz w:val="22"/>
              </w:rPr>
              <w:t>Kiểm tra dữ liệu, giao dịch và trạng thái hệ thống trước khi thực hiện đóng ngày.</w:t>
            </w:r>
          </w:p>
        </w:tc>
      </w:tr>
      <w:tr w:rsidR="00107DF0" w:rsidRPr="00BA6F4B" w14:paraId="75D30683" w14:textId="77777777" w:rsidTr="00E73194">
        <w:tc>
          <w:tcPr>
            <w:tcW w:w="1345" w:type="dxa"/>
            <w:vAlign w:val="center"/>
          </w:tcPr>
          <w:p w14:paraId="2EAE30CE" w14:textId="224A205D" w:rsidR="00107DF0" w:rsidRPr="00D434C5" w:rsidRDefault="00107DF0" w:rsidP="00107DF0">
            <w:pPr>
              <w:rPr>
                <w:rFonts w:ascii="Times New Roman" w:hAnsi="Times New Roman"/>
                <w:color w:val="auto"/>
                <w:sz w:val="22"/>
              </w:rPr>
            </w:pPr>
            <w:r w:rsidRPr="00107DF0">
              <w:rPr>
                <w:rFonts w:ascii="Times New Roman" w:hAnsi="Times New Roman"/>
                <w:color w:val="auto"/>
                <w:sz w:val="22"/>
              </w:rPr>
              <w:t>TTC.01.02</w:t>
            </w:r>
          </w:p>
        </w:tc>
        <w:tc>
          <w:tcPr>
            <w:tcW w:w="2880" w:type="dxa"/>
            <w:vAlign w:val="center"/>
          </w:tcPr>
          <w:p w14:paraId="6B932860" w14:textId="10C84C7B" w:rsidR="00107DF0" w:rsidRPr="00D434C5" w:rsidRDefault="00107DF0" w:rsidP="00107DF0">
            <w:pPr>
              <w:rPr>
                <w:rFonts w:ascii="Times New Roman" w:hAnsi="Times New Roman"/>
                <w:color w:val="auto"/>
                <w:sz w:val="22"/>
              </w:rPr>
            </w:pPr>
            <w:r w:rsidRPr="00107DF0">
              <w:rPr>
                <w:rFonts w:ascii="Times New Roman" w:hAnsi="Times New Roman"/>
                <w:color w:val="auto"/>
                <w:sz w:val="22"/>
              </w:rPr>
              <w:t>Kết thúc ngày</w:t>
            </w:r>
          </w:p>
        </w:tc>
        <w:tc>
          <w:tcPr>
            <w:tcW w:w="4836" w:type="dxa"/>
          </w:tcPr>
          <w:p w14:paraId="0780DE0B" w14:textId="79BC4228" w:rsidR="00107DF0" w:rsidRPr="00D434C5" w:rsidRDefault="00107DF0" w:rsidP="00107DF0">
            <w:pPr>
              <w:rPr>
                <w:rFonts w:ascii="Times New Roman" w:hAnsi="Times New Roman"/>
                <w:color w:val="auto"/>
                <w:sz w:val="22"/>
              </w:rPr>
            </w:pPr>
            <w:r w:rsidRPr="00107DF0">
              <w:rPr>
                <w:rFonts w:ascii="Times New Roman" w:hAnsi="Times New Roman"/>
                <w:color w:val="auto"/>
                <w:sz w:val="22"/>
              </w:rPr>
              <w:t>Thực hiện quá trình kết thúc ngày, ghi nhận dữ liệu và cập nhật sổ hệ thống.</w:t>
            </w:r>
          </w:p>
        </w:tc>
      </w:tr>
      <w:tr w:rsidR="00107DF0" w:rsidRPr="00BA6F4B" w14:paraId="4E073C47" w14:textId="77777777" w:rsidTr="00E73194">
        <w:tc>
          <w:tcPr>
            <w:tcW w:w="1345" w:type="dxa"/>
            <w:vAlign w:val="center"/>
          </w:tcPr>
          <w:p w14:paraId="631563AD" w14:textId="568BB408"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TTC.01.03</w:t>
            </w:r>
          </w:p>
        </w:tc>
        <w:tc>
          <w:tcPr>
            <w:tcW w:w="2880" w:type="dxa"/>
            <w:vAlign w:val="center"/>
          </w:tcPr>
          <w:p w14:paraId="469DD4D7" w14:textId="48866CD9"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Bắt đầu ngày</w:t>
            </w:r>
          </w:p>
        </w:tc>
        <w:tc>
          <w:tcPr>
            <w:tcW w:w="4836" w:type="dxa"/>
          </w:tcPr>
          <w:p w14:paraId="2FFB12A6" w14:textId="4642E973"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Thiết lập, khởi tạo dữ liệu và trạng thái hệ thống cho ngày làm việc mới.</w:t>
            </w:r>
          </w:p>
        </w:tc>
      </w:tr>
      <w:tr w:rsidR="00107DF0" w:rsidRPr="00BA6F4B" w14:paraId="17D57E2A" w14:textId="77777777" w:rsidTr="00E73194">
        <w:tc>
          <w:tcPr>
            <w:tcW w:w="1345" w:type="dxa"/>
            <w:vAlign w:val="center"/>
          </w:tcPr>
          <w:p w14:paraId="06A03EB2" w14:textId="7BD39385"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TTC.01.04</w:t>
            </w:r>
          </w:p>
        </w:tc>
        <w:tc>
          <w:tcPr>
            <w:tcW w:w="2880" w:type="dxa"/>
            <w:vAlign w:val="center"/>
          </w:tcPr>
          <w:p w14:paraId="4C91F068" w14:textId="7ECF5CC9"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cấu hình hệ thống</w:t>
            </w:r>
          </w:p>
        </w:tc>
        <w:tc>
          <w:tcPr>
            <w:tcW w:w="4836" w:type="dxa"/>
          </w:tcPr>
          <w:p w14:paraId="15C09309" w14:textId="1002B06E"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Cấu hình các thông số vận hành, kết nối và tham số hệ thống.</w:t>
            </w:r>
          </w:p>
        </w:tc>
      </w:tr>
      <w:tr w:rsidR="00107DF0" w:rsidRPr="00BA6F4B" w14:paraId="4FDE96EC" w14:textId="77777777" w:rsidTr="00E73194">
        <w:tc>
          <w:tcPr>
            <w:tcW w:w="1345" w:type="dxa"/>
            <w:vAlign w:val="center"/>
          </w:tcPr>
          <w:p w14:paraId="7455C614" w14:textId="28AB02C5"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TTC.01.05</w:t>
            </w:r>
          </w:p>
        </w:tc>
        <w:tc>
          <w:tcPr>
            <w:tcW w:w="2880" w:type="dxa"/>
            <w:vAlign w:val="center"/>
          </w:tcPr>
          <w:p w14:paraId="199CEFA5" w14:textId="439612D0"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tác động hệ thống</w:t>
            </w:r>
          </w:p>
        </w:tc>
        <w:tc>
          <w:tcPr>
            <w:tcW w:w="4836" w:type="dxa"/>
          </w:tcPr>
          <w:p w14:paraId="34A24284" w14:textId="523722A8"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Ghi nhận, giám sát và xử lý các tác động, thay đổi hệ thống.</w:t>
            </w:r>
          </w:p>
        </w:tc>
      </w:tr>
      <w:tr w:rsidR="00107DF0" w:rsidRPr="00BA6F4B" w14:paraId="72CBB20E" w14:textId="77777777" w:rsidTr="00E73194">
        <w:tc>
          <w:tcPr>
            <w:tcW w:w="1345" w:type="dxa"/>
            <w:vAlign w:val="center"/>
          </w:tcPr>
          <w:p w14:paraId="1DC97D72" w14:textId="4BD3E127"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TTC.01.06</w:t>
            </w:r>
          </w:p>
        </w:tc>
        <w:tc>
          <w:tcPr>
            <w:tcW w:w="2880" w:type="dxa"/>
            <w:vAlign w:val="center"/>
          </w:tcPr>
          <w:p w14:paraId="55DE4705" w14:textId="1A7168DE"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Gửi Email</w:t>
            </w:r>
          </w:p>
        </w:tc>
        <w:tc>
          <w:tcPr>
            <w:tcW w:w="4836" w:type="dxa"/>
          </w:tcPr>
          <w:p w14:paraId="4B576508" w14:textId="283977CD"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và cấu hình việc gửi thông báo, báo cáo qua email tự động.</w:t>
            </w:r>
          </w:p>
        </w:tc>
      </w:tr>
      <w:tr w:rsidR="00107DF0" w:rsidRPr="00BA6F4B" w14:paraId="475ED311" w14:textId="77777777" w:rsidTr="00E73194">
        <w:tc>
          <w:tcPr>
            <w:tcW w:w="1345" w:type="dxa"/>
            <w:vAlign w:val="center"/>
          </w:tcPr>
          <w:p w14:paraId="0B7AAE3D" w14:textId="61C94468"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TTC.01.07</w:t>
            </w:r>
          </w:p>
        </w:tc>
        <w:tc>
          <w:tcPr>
            <w:tcW w:w="2880" w:type="dxa"/>
            <w:vAlign w:val="center"/>
          </w:tcPr>
          <w:p w14:paraId="7C7B03E4" w14:textId="01524604"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job</w:t>
            </w:r>
          </w:p>
        </w:tc>
        <w:tc>
          <w:tcPr>
            <w:tcW w:w="4836" w:type="dxa"/>
          </w:tcPr>
          <w:p w14:paraId="165148B4" w14:textId="3FB5B51C"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Theo dõi, cấu hình và điều phối các tiến trình tự động (job) trong hệ thống.</w:t>
            </w:r>
          </w:p>
        </w:tc>
      </w:tr>
      <w:tr w:rsidR="007F2D20" w:rsidRPr="00BA6F4B" w14:paraId="25272CB0" w14:textId="77777777" w:rsidTr="00E73194">
        <w:tc>
          <w:tcPr>
            <w:tcW w:w="1345" w:type="dxa"/>
            <w:vAlign w:val="center"/>
          </w:tcPr>
          <w:p w14:paraId="72356A46" w14:textId="227F9F50" w:rsidR="007F2D20" w:rsidRPr="007F2D20" w:rsidRDefault="007F2D20" w:rsidP="007F2D20">
            <w:pPr>
              <w:rPr>
                <w:sz w:val="22"/>
                <w:lang w:val="vi-VN"/>
              </w:rPr>
            </w:pPr>
            <w:r w:rsidRPr="00107DF0">
              <w:rPr>
                <w:rFonts w:ascii="Times New Roman" w:hAnsi="Times New Roman"/>
                <w:color w:val="auto"/>
                <w:sz w:val="22"/>
              </w:rPr>
              <w:t>TTC.01.0</w:t>
            </w:r>
            <w:r>
              <w:rPr>
                <w:rFonts w:ascii="Times New Roman" w:hAnsi="Times New Roman"/>
                <w:color w:val="auto"/>
                <w:sz w:val="22"/>
                <w:lang w:val="vi-VN"/>
              </w:rPr>
              <w:t>8</w:t>
            </w:r>
          </w:p>
        </w:tc>
        <w:tc>
          <w:tcPr>
            <w:tcW w:w="2880" w:type="dxa"/>
            <w:vAlign w:val="center"/>
          </w:tcPr>
          <w:p w14:paraId="063AF4D9" w14:textId="62B4688C" w:rsidR="007F2D20" w:rsidRPr="007F2D20" w:rsidRDefault="007F2D20" w:rsidP="007F2D20">
            <w:pPr>
              <w:rPr>
                <w:rFonts w:ascii="Times New Roman" w:hAnsi="Times New Roman"/>
                <w:color w:val="auto"/>
                <w:sz w:val="22"/>
              </w:rPr>
            </w:pPr>
            <w:r w:rsidRPr="007F2D20">
              <w:rPr>
                <w:rFonts w:ascii="Times New Roman" w:hAnsi="Times New Roman"/>
                <w:color w:val="auto"/>
                <w:sz w:val="22"/>
              </w:rPr>
              <w:t>Quản lý danh sách phân hệ</w:t>
            </w:r>
          </w:p>
        </w:tc>
        <w:tc>
          <w:tcPr>
            <w:tcW w:w="4836" w:type="dxa"/>
          </w:tcPr>
          <w:p w14:paraId="1ECFCE39" w14:textId="5E2F4DAE" w:rsidR="007F2D20" w:rsidRPr="007F2D20" w:rsidRDefault="007F2D20" w:rsidP="007F2D20">
            <w:pPr>
              <w:rPr>
                <w:rFonts w:ascii="Times New Roman" w:hAnsi="Times New Roman"/>
                <w:color w:val="auto"/>
                <w:sz w:val="22"/>
                <w:lang w:val="vi-VN"/>
              </w:rPr>
            </w:pPr>
            <w:r w:rsidRPr="007F2D20">
              <w:rPr>
                <w:rFonts w:ascii="Times New Roman" w:hAnsi="Times New Roman"/>
                <w:color w:val="auto"/>
                <w:sz w:val="22"/>
              </w:rPr>
              <w:t xml:space="preserve">Quản lý danh sách các phân hệ trong hệ thống, </w:t>
            </w:r>
            <w:r>
              <w:rPr>
                <w:rFonts w:ascii="Times New Roman" w:hAnsi="Times New Roman"/>
                <w:color w:val="auto"/>
                <w:sz w:val="22"/>
              </w:rPr>
              <w:t>gán</w:t>
            </w:r>
            <w:r>
              <w:rPr>
                <w:rFonts w:ascii="Times New Roman" w:hAnsi="Times New Roman"/>
                <w:color w:val="auto"/>
                <w:sz w:val="22"/>
                <w:lang w:val="vi-VN"/>
              </w:rPr>
              <w:t xml:space="preserve"> thành viên vào các phân hệ</w:t>
            </w:r>
          </w:p>
        </w:tc>
      </w:tr>
      <w:tr w:rsidR="007F2D20" w:rsidRPr="00BA6F4B" w14:paraId="74E5381D" w14:textId="77777777" w:rsidTr="00E73194">
        <w:tc>
          <w:tcPr>
            <w:tcW w:w="1345" w:type="dxa"/>
            <w:vAlign w:val="center"/>
          </w:tcPr>
          <w:p w14:paraId="2B2DCBBB" w14:textId="115F524D" w:rsidR="007F2D20" w:rsidRPr="007F2D20" w:rsidRDefault="007F2D20" w:rsidP="007F2D20">
            <w:pPr>
              <w:rPr>
                <w:sz w:val="22"/>
                <w:lang w:val="vi-VN"/>
              </w:rPr>
            </w:pPr>
            <w:r w:rsidRPr="00107DF0">
              <w:rPr>
                <w:rFonts w:ascii="Times New Roman" w:hAnsi="Times New Roman"/>
                <w:color w:val="auto"/>
                <w:sz w:val="22"/>
              </w:rPr>
              <w:t>TTC.01.0</w:t>
            </w:r>
            <w:r>
              <w:rPr>
                <w:rFonts w:ascii="Times New Roman" w:hAnsi="Times New Roman"/>
                <w:color w:val="auto"/>
                <w:sz w:val="22"/>
                <w:lang w:val="vi-VN"/>
              </w:rPr>
              <w:t>9</w:t>
            </w:r>
          </w:p>
        </w:tc>
        <w:tc>
          <w:tcPr>
            <w:tcW w:w="2880" w:type="dxa"/>
            <w:vAlign w:val="center"/>
          </w:tcPr>
          <w:p w14:paraId="16ED9EED" w14:textId="235A9D77" w:rsidR="007F2D20" w:rsidRPr="007F2D20" w:rsidRDefault="007F2D20" w:rsidP="007F2D20">
            <w:pPr>
              <w:rPr>
                <w:rFonts w:ascii="Times New Roman" w:hAnsi="Times New Roman"/>
                <w:color w:val="auto"/>
                <w:sz w:val="22"/>
              </w:rPr>
            </w:pPr>
            <w:r w:rsidRPr="007F2D20">
              <w:rPr>
                <w:rFonts w:ascii="Times New Roman" w:hAnsi="Times New Roman"/>
                <w:color w:val="auto"/>
                <w:sz w:val="22"/>
              </w:rPr>
              <w:t>Quản lý lịch hệ thống</w:t>
            </w:r>
          </w:p>
        </w:tc>
        <w:tc>
          <w:tcPr>
            <w:tcW w:w="4836" w:type="dxa"/>
          </w:tcPr>
          <w:p w14:paraId="34F6A358" w14:textId="30A40C63" w:rsidR="007F2D20" w:rsidRPr="007F2D20" w:rsidRDefault="007F2D20" w:rsidP="007F2D20">
            <w:pPr>
              <w:rPr>
                <w:rFonts w:ascii="Times New Roman" w:hAnsi="Times New Roman"/>
                <w:color w:val="auto"/>
                <w:sz w:val="22"/>
                <w:lang w:val="vi-VN"/>
              </w:rPr>
            </w:pPr>
            <w:r w:rsidRPr="007F2D20">
              <w:rPr>
                <w:rFonts w:ascii="Times New Roman" w:hAnsi="Times New Roman"/>
                <w:color w:val="auto"/>
                <w:sz w:val="22"/>
              </w:rPr>
              <w:t xml:space="preserve">Theo dõi và quản lý lịch </w:t>
            </w:r>
            <w:r>
              <w:rPr>
                <w:rFonts w:ascii="Times New Roman" w:hAnsi="Times New Roman"/>
                <w:color w:val="auto"/>
                <w:sz w:val="22"/>
              </w:rPr>
              <w:t>làm</w:t>
            </w:r>
            <w:r>
              <w:rPr>
                <w:rFonts w:ascii="Times New Roman" w:hAnsi="Times New Roman"/>
                <w:color w:val="auto"/>
                <w:sz w:val="22"/>
                <w:lang w:val="vi-VN"/>
              </w:rPr>
              <w:t xml:space="preserve"> việc</w:t>
            </w:r>
            <w:r w:rsidRPr="007F2D20">
              <w:rPr>
                <w:rFonts w:ascii="Times New Roman" w:hAnsi="Times New Roman"/>
                <w:color w:val="auto"/>
                <w:sz w:val="22"/>
              </w:rPr>
              <w:t xml:space="preserve"> của hệ thống, </w:t>
            </w:r>
            <w:r>
              <w:rPr>
                <w:rFonts w:ascii="Times New Roman" w:hAnsi="Times New Roman"/>
                <w:color w:val="auto"/>
                <w:sz w:val="22"/>
              </w:rPr>
              <w:t>cho</w:t>
            </w:r>
            <w:r>
              <w:rPr>
                <w:rFonts w:ascii="Times New Roman" w:hAnsi="Times New Roman"/>
                <w:color w:val="auto"/>
                <w:sz w:val="22"/>
                <w:lang w:val="vi-VN"/>
              </w:rPr>
              <w:t xml:space="preserve"> phép chỉnh sửa cấu hình ngày làm việc, ngày nghỉ</w:t>
            </w:r>
          </w:p>
        </w:tc>
      </w:tr>
      <w:tr w:rsidR="00107DF0" w:rsidRPr="00BA6F4B" w14:paraId="48113915" w14:textId="77777777" w:rsidTr="00E73194">
        <w:tc>
          <w:tcPr>
            <w:tcW w:w="1345" w:type="dxa"/>
            <w:vAlign w:val="center"/>
          </w:tcPr>
          <w:p w14:paraId="1BD41D6D" w14:textId="6A7FC387" w:rsidR="00107DF0" w:rsidRPr="00107DF0" w:rsidRDefault="00107DF0" w:rsidP="00107DF0">
            <w:pPr>
              <w:rPr>
                <w:rFonts w:ascii="Times New Roman" w:hAnsi="Times New Roman"/>
                <w:b/>
                <w:bCs/>
                <w:color w:val="auto"/>
                <w:sz w:val="22"/>
              </w:rPr>
            </w:pPr>
            <w:r w:rsidRPr="00107DF0">
              <w:rPr>
                <w:rFonts w:ascii="Times New Roman" w:hAnsi="Times New Roman"/>
                <w:b/>
                <w:bCs/>
                <w:color w:val="auto"/>
                <w:sz w:val="22"/>
              </w:rPr>
              <w:t>TTC.02</w:t>
            </w:r>
          </w:p>
        </w:tc>
        <w:tc>
          <w:tcPr>
            <w:tcW w:w="2880" w:type="dxa"/>
            <w:vAlign w:val="center"/>
          </w:tcPr>
          <w:p w14:paraId="3379A7CE" w14:textId="427CFE3D" w:rsidR="00107DF0" w:rsidRPr="00107DF0" w:rsidRDefault="00107DF0" w:rsidP="00107DF0">
            <w:pPr>
              <w:rPr>
                <w:rFonts w:ascii="Times New Roman" w:hAnsi="Times New Roman"/>
                <w:b/>
                <w:bCs/>
                <w:color w:val="auto"/>
                <w:sz w:val="22"/>
              </w:rPr>
            </w:pPr>
            <w:r w:rsidRPr="00107DF0">
              <w:rPr>
                <w:rFonts w:ascii="Times New Roman" w:hAnsi="Times New Roman"/>
                <w:b/>
                <w:bCs/>
                <w:color w:val="auto"/>
                <w:sz w:val="22"/>
              </w:rPr>
              <w:t>Quản lý người dùng</w:t>
            </w:r>
          </w:p>
        </w:tc>
        <w:tc>
          <w:tcPr>
            <w:tcW w:w="4836" w:type="dxa"/>
          </w:tcPr>
          <w:p w14:paraId="5D274F11" w14:textId="6CF48D46" w:rsidR="00107DF0" w:rsidRPr="00107DF0" w:rsidRDefault="00107DF0" w:rsidP="00107DF0">
            <w:pPr>
              <w:rPr>
                <w:rFonts w:ascii="Times New Roman" w:hAnsi="Times New Roman"/>
                <w:b/>
                <w:bCs/>
                <w:color w:val="auto"/>
                <w:sz w:val="22"/>
              </w:rPr>
            </w:pPr>
          </w:p>
        </w:tc>
      </w:tr>
      <w:tr w:rsidR="00107DF0" w:rsidRPr="00107DF0" w14:paraId="1C8DDB96" w14:textId="77777777" w:rsidTr="00E73194">
        <w:tc>
          <w:tcPr>
            <w:tcW w:w="1345" w:type="dxa"/>
            <w:vAlign w:val="center"/>
          </w:tcPr>
          <w:p w14:paraId="6EC268E4" w14:textId="3510F288"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TTC.02.01</w:t>
            </w:r>
          </w:p>
        </w:tc>
        <w:tc>
          <w:tcPr>
            <w:tcW w:w="2880" w:type="dxa"/>
            <w:vAlign w:val="center"/>
          </w:tcPr>
          <w:p w14:paraId="333EE9BE" w14:textId="663528B1"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nhóm NSD</w:t>
            </w:r>
          </w:p>
        </w:tc>
        <w:tc>
          <w:tcPr>
            <w:tcW w:w="4836" w:type="dxa"/>
          </w:tcPr>
          <w:p w14:paraId="0F99DBB1" w14:textId="2FFF3601"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Tạo, chỉnh sửa và phân quyền cho nhóm người sử dụng.</w:t>
            </w:r>
          </w:p>
        </w:tc>
      </w:tr>
      <w:tr w:rsidR="00107DF0" w:rsidRPr="00107DF0" w14:paraId="1FF073C8" w14:textId="77777777" w:rsidTr="00E73194">
        <w:tc>
          <w:tcPr>
            <w:tcW w:w="1345" w:type="dxa"/>
            <w:vAlign w:val="center"/>
          </w:tcPr>
          <w:p w14:paraId="092DCB82" w14:textId="27B65550"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TTC.02.02</w:t>
            </w:r>
          </w:p>
        </w:tc>
        <w:tc>
          <w:tcPr>
            <w:tcW w:w="2880" w:type="dxa"/>
            <w:vAlign w:val="center"/>
          </w:tcPr>
          <w:p w14:paraId="3CE4EEAD" w14:textId="18F39729"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người sử dụng</w:t>
            </w:r>
          </w:p>
        </w:tc>
        <w:tc>
          <w:tcPr>
            <w:tcW w:w="4836" w:type="dxa"/>
          </w:tcPr>
          <w:p w14:paraId="35A54262" w14:textId="6CC78CAB"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thông tin người dùng, trạng thái và quyền truy cập.</w:t>
            </w:r>
          </w:p>
        </w:tc>
      </w:tr>
      <w:tr w:rsidR="00107DF0" w:rsidRPr="00107DF0" w14:paraId="4DE240D5" w14:textId="77777777" w:rsidTr="00E73194">
        <w:tc>
          <w:tcPr>
            <w:tcW w:w="1345" w:type="dxa"/>
            <w:vAlign w:val="center"/>
          </w:tcPr>
          <w:p w14:paraId="669692C0" w14:textId="561BBA06"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TTC.02.03</w:t>
            </w:r>
          </w:p>
        </w:tc>
        <w:tc>
          <w:tcPr>
            <w:tcW w:w="2880" w:type="dxa"/>
            <w:vAlign w:val="center"/>
          </w:tcPr>
          <w:p w14:paraId="3988BA73" w14:textId="00BC6282"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Gán người sử dụng vào nhóm</w:t>
            </w:r>
          </w:p>
        </w:tc>
        <w:tc>
          <w:tcPr>
            <w:tcW w:w="4836" w:type="dxa"/>
          </w:tcPr>
          <w:p w14:paraId="4D659A6E" w14:textId="3E6C60D3"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Phân bổ người dùng vào nhóm phù hợp với vai trò và quyền hạn.</w:t>
            </w:r>
          </w:p>
        </w:tc>
      </w:tr>
      <w:tr w:rsidR="00107DF0" w:rsidRPr="00107DF0" w14:paraId="0879623F" w14:textId="77777777" w:rsidTr="00E73194">
        <w:tc>
          <w:tcPr>
            <w:tcW w:w="1345" w:type="dxa"/>
            <w:vAlign w:val="center"/>
          </w:tcPr>
          <w:p w14:paraId="70A62ABE" w14:textId="017CA3C0" w:rsidR="00107DF0" w:rsidRPr="00107DF0" w:rsidRDefault="00107DF0" w:rsidP="00107DF0">
            <w:pPr>
              <w:rPr>
                <w:rFonts w:ascii="Times New Roman" w:hAnsi="Times New Roman"/>
                <w:b/>
                <w:bCs/>
                <w:color w:val="auto"/>
                <w:sz w:val="22"/>
              </w:rPr>
            </w:pPr>
            <w:r w:rsidRPr="00107DF0">
              <w:rPr>
                <w:rFonts w:ascii="Times New Roman" w:hAnsi="Times New Roman"/>
                <w:b/>
                <w:bCs/>
                <w:color w:val="auto"/>
                <w:sz w:val="22"/>
              </w:rPr>
              <w:t>TTC.03</w:t>
            </w:r>
          </w:p>
        </w:tc>
        <w:tc>
          <w:tcPr>
            <w:tcW w:w="2880" w:type="dxa"/>
            <w:vAlign w:val="center"/>
          </w:tcPr>
          <w:p w14:paraId="31C2AB7E" w14:textId="25A2B5C6" w:rsidR="00107DF0" w:rsidRPr="00107DF0" w:rsidRDefault="00107DF0" w:rsidP="00107DF0">
            <w:pPr>
              <w:rPr>
                <w:rFonts w:ascii="Times New Roman" w:hAnsi="Times New Roman"/>
                <w:b/>
                <w:bCs/>
                <w:color w:val="auto"/>
                <w:sz w:val="22"/>
              </w:rPr>
            </w:pPr>
            <w:r w:rsidRPr="00107DF0">
              <w:rPr>
                <w:rFonts w:ascii="Times New Roman" w:hAnsi="Times New Roman"/>
                <w:b/>
                <w:bCs/>
                <w:color w:val="auto"/>
                <w:sz w:val="22"/>
              </w:rPr>
              <w:t>Quản lý kết nối</w:t>
            </w:r>
          </w:p>
        </w:tc>
        <w:tc>
          <w:tcPr>
            <w:tcW w:w="4836" w:type="dxa"/>
          </w:tcPr>
          <w:p w14:paraId="1439CCFA" w14:textId="7CDCB2BB" w:rsidR="00107DF0" w:rsidRPr="00107DF0" w:rsidRDefault="00107DF0" w:rsidP="00107DF0">
            <w:pPr>
              <w:rPr>
                <w:rFonts w:ascii="Times New Roman" w:hAnsi="Times New Roman"/>
                <w:b/>
                <w:bCs/>
                <w:color w:val="auto"/>
                <w:sz w:val="22"/>
              </w:rPr>
            </w:pPr>
          </w:p>
        </w:tc>
      </w:tr>
      <w:tr w:rsidR="00107DF0" w:rsidRPr="00107DF0" w14:paraId="0E791362" w14:textId="77777777" w:rsidTr="00E73194">
        <w:tc>
          <w:tcPr>
            <w:tcW w:w="1345" w:type="dxa"/>
            <w:vAlign w:val="center"/>
          </w:tcPr>
          <w:p w14:paraId="33BAD30B" w14:textId="7C4C63D2"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TTC.03.01</w:t>
            </w:r>
          </w:p>
        </w:tc>
        <w:tc>
          <w:tcPr>
            <w:tcW w:w="2880" w:type="dxa"/>
            <w:vAlign w:val="center"/>
          </w:tcPr>
          <w:p w14:paraId="213F23C4" w14:textId="199E67DA"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các tổ chức kết nối</w:t>
            </w:r>
          </w:p>
        </w:tc>
        <w:tc>
          <w:tcPr>
            <w:tcW w:w="4836" w:type="dxa"/>
          </w:tcPr>
          <w:p w14:paraId="0E4BD6B8" w14:textId="3AC6A32B"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Cấu hình tổ chức, đơn vị hoặc hệ thống có kết nối dữ liệu.</w:t>
            </w:r>
          </w:p>
        </w:tc>
      </w:tr>
      <w:tr w:rsidR="00107DF0" w:rsidRPr="00107DF0" w14:paraId="3966ECE3" w14:textId="77777777" w:rsidTr="00E73194">
        <w:tc>
          <w:tcPr>
            <w:tcW w:w="1345" w:type="dxa"/>
            <w:vAlign w:val="center"/>
          </w:tcPr>
          <w:p w14:paraId="55E95577" w14:textId="2080CBD4"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TTC.03.02</w:t>
            </w:r>
          </w:p>
        </w:tc>
        <w:tc>
          <w:tcPr>
            <w:tcW w:w="2880" w:type="dxa"/>
            <w:vAlign w:val="center"/>
          </w:tcPr>
          <w:p w14:paraId="73809F47" w14:textId="08184E46"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interface kết nối</w:t>
            </w:r>
          </w:p>
        </w:tc>
        <w:tc>
          <w:tcPr>
            <w:tcW w:w="4836" w:type="dxa"/>
          </w:tcPr>
          <w:p w14:paraId="286B59F6" w14:textId="716E86CE"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Thiết lập và giám sát các interface trao đổi dữ liệu.</w:t>
            </w:r>
          </w:p>
        </w:tc>
      </w:tr>
      <w:tr w:rsidR="00107DF0" w:rsidRPr="00107DF0" w14:paraId="39DEF0BA" w14:textId="77777777" w:rsidTr="00E73194">
        <w:tc>
          <w:tcPr>
            <w:tcW w:w="1345" w:type="dxa"/>
            <w:vAlign w:val="center"/>
          </w:tcPr>
          <w:p w14:paraId="3C9A94FC" w14:textId="626FE390"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TTC.03.03</w:t>
            </w:r>
          </w:p>
        </w:tc>
        <w:tc>
          <w:tcPr>
            <w:tcW w:w="2880" w:type="dxa"/>
            <w:vAlign w:val="center"/>
          </w:tcPr>
          <w:p w14:paraId="11525D31" w14:textId="7979FEB3"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lịch sử kết nối</w:t>
            </w:r>
          </w:p>
        </w:tc>
        <w:tc>
          <w:tcPr>
            <w:tcW w:w="4836" w:type="dxa"/>
          </w:tcPr>
          <w:p w14:paraId="1FCDEBE2" w14:textId="3836730A"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Theo dõi lịch sử truyền nhận dữ liệu và tình trạng giao tiếp hệ thống.</w:t>
            </w:r>
          </w:p>
        </w:tc>
      </w:tr>
      <w:tr w:rsidR="00107DF0" w:rsidRPr="00107DF0" w14:paraId="7996EF64" w14:textId="77777777" w:rsidTr="00E73194">
        <w:tc>
          <w:tcPr>
            <w:tcW w:w="1345" w:type="dxa"/>
            <w:vAlign w:val="center"/>
          </w:tcPr>
          <w:p w14:paraId="5BE3F243" w14:textId="539B5049"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TTC.03.04</w:t>
            </w:r>
          </w:p>
        </w:tc>
        <w:tc>
          <w:tcPr>
            <w:tcW w:w="2880" w:type="dxa"/>
            <w:vAlign w:val="center"/>
          </w:tcPr>
          <w:p w14:paraId="52D1E3D5" w14:textId="0863E261"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queue interface</w:t>
            </w:r>
          </w:p>
        </w:tc>
        <w:tc>
          <w:tcPr>
            <w:tcW w:w="4836" w:type="dxa"/>
          </w:tcPr>
          <w:p w14:paraId="591E4702" w14:textId="1BE8172F"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hàng đợi xử lý dữ liệu giữa các interface.</w:t>
            </w:r>
          </w:p>
        </w:tc>
      </w:tr>
      <w:tr w:rsidR="00107DF0" w:rsidRPr="00107DF0" w14:paraId="606EE144" w14:textId="77777777" w:rsidTr="00E73194">
        <w:tc>
          <w:tcPr>
            <w:tcW w:w="1345" w:type="dxa"/>
            <w:vAlign w:val="center"/>
          </w:tcPr>
          <w:p w14:paraId="2E6ABD19" w14:textId="72832D68" w:rsidR="00107DF0" w:rsidRPr="00107DF0" w:rsidRDefault="00107DF0" w:rsidP="00107DF0">
            <w:pPr>
              <w:rPr>
                <w:rFonts w:ascii="Times New Roman" w:hAnsi="Times New Roman"/>
                <w:b/>
                <w:bCs/>
                <w:color w:val="auto"/>
                <w:sz w:val="22"/>
              </w:rPr>
            </w:pPr>
            <w:r w:rsidRPr="00107DF0">
              <w:rPr>
                <w:rFonts w:ascii="Times New Roman" w:hAnsi="Times New Roman"/>
                <w:b/>
                <w:bCs/>
                <w:color w:val="auto"/>
                <w:sz w:val="22"/>
              </w:rPr>
              <w:lastRenderedPageBreak/>
              <w:t>TTC.04</w:t>
            </w:r>
          </w:p>
        </w:tc>
        <w:tc>
          <w:tcPr>
            <w:tcW w:w="2880" w:type="dxa"/>
            <w:vAlign w:val="center"/>
          </w:tcPr>
          <w:p w14:paraId="4FE545F7" w14:textId="2D71E518" w:rsidR="00107DF0" w:rsidRPr="00107DF0" w:rsidRDefault="00107DF0" w:rsidP="00107DF0">
            <w:pPr>
              <w:rPr>
                <w:rFonts w:ascii="Times New Roman" w:hAnsi="Times New Roman"/>
                <w:b/>
                <w:bCs/>
                <w:color w:val="auto"/>
                <w:sz w:val="22"/>
              </w:rPr>
            </w:pPr>
            <w:r w:rsidRPr="00107DF0">
              <w:rPr>
                <w:rFonts w:ascii="Times New Roman" w:hAnsi="Times New Roman"/>
                <w:b/>
                <w:bCs/>
                <w:color w:val="auto"/>
                <w:sz w:val="22"/>
              </w:rPr>
              <w:t>Quản lý thông tin khách hàng</w:t>
            </w:r>
          </w:p>
        </w:tc>
        <w:tc>
          <w:tcPr>
            <w:tcW w:w="4836" w:type="dxa"/>
          </w:tcPr>
          <w:p w14:paraId="29BA056D" w14:textId="39C1BD53" w:rsidR="00107DF0" w:rsidRPr="00107DF0" w:rsidRDefault="00107DF0" w:rsidP="00107DF0">
            <w:pPr>
              <w:rPr>
                <w:rFonts w:ascii="Times New Roman" w:hAnsi="Times New Roman"/>
                <w:b/>
                <w:bCs/>
                <w:color w:val="auto"/>
                <w:sz w:val="22"/>
              </w:rPr>
            </w:pPr>
          </w:p>
        </w:tc>
      </w:tr>
      <w:tr w:rsidR="00107DF0" w:rsidRPr="00107DF0" w14:paraId="04C2C0A3" w14:textId="77777777" w:rsidTr="00E73194">
        <w:tc>
          <w:tcPr>
            <w:tcW w:w="1345" w:type="dxa"/>
            <w:vAlign w:val="center"/>
          </w:tcPr>
          <w:p w14:paraId="18C4D029" w14:textId="7F718308"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TTC.04.01</w:t>
            </w:r>
          </w:p>
        </w:tc>
        <w:tc>
          <w:tcPr>
            <w:tcW w:w="2880" w:type="dxa"/>
            <w:vAlign w:val="center"/>
          </w:tcPr>
          <w:p w14:paraId="5172824B" w14:textId="40BCD5A6"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nhóm KH</w:t>
            </w:r>
          </w:p>
        </w:tc>
        <w:tc>
          <w:tcPr>
            <w:tcW w:w="4836" w:type="dxa"/>
          </w:tcPr>
          <w:p w14:paraId="30FD6970" w14:textId="4C3B166F"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phân loại nhóm khách hàng theo tiêu chí kinh doanh.</w:t>
            </w:r>
          </w:p>
        </w:tc>
      </w:tr>
      <w:tr w:rsidR="00107DF0" w:rsidRPr="00107DF0" w14:paraId="5C331EF7" w14:textId="77777777" w:rsidTr="00E73194">
        <w:tc>
          <w:tcPr>
            <w:tcW w:w="1345" w:type="dxa"/>
            <w:vAlign w:val="center"/>
          </w:tcPr>
          <w:p w14:paraId="3E64E39D" w14:textId="38887BE4"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TTC.04.02</w:t>
            </w:r>
          </w:p>
        </w:tc>
        <w:tc>
          <w:tcPr>
            <w:tcW w:w="2880" w:type="dxa"/>
            <w:vAlign w:val="center"/>
          </w:tcPr>
          <w:p w14:paraId="3F7CD2EE" w14:textId="6705B743"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loại KH</w:t>
            </w:r>
          </w:p>
        </w:tc>
        <w:tc>
          <w:tcPr>
            <w:tcW w:w="4836" w:type="dxa"/>
          </w:tcPr>
          <w:p w14:paraId="32B4C695" w14:textId="1B3E8CD6" w:rsidR="00107DF0" w:rsidRPr="002A7C14" w:rsidRDefault="00107DF0" w:rsidP="00107DF0">
            <w:pPr>
              <w:rPr>
                <w:rFonts w:ascii="Times New Roman" w:hAnsi="Times New Roman"/>
                <w:color w:val="auto"/>
                <w:sz w:val="22"/>
                <w:lang w:val="vi-VN"/>
              </w:rPr>
            </w:pPr>
            <w:r w:rsidRPr="00107DF0">
              <w:rPr>
                <w:rFonts w:ascii="Times New Roman" w:hAnsi="Times New Roman"/>
                <w:color w:val="auto"/>
                <w:sz w:val="22"/>
              </w:rPr>
              <w:t>Quản lý loại khách hàng</w:t>
            </w:r>
          </w:p>
        </w:tc>
      </w:tr>
      <w:tr w:rsidR="00107DF0" w:rsidRPr="00107DF0" w14:paraId="1E3605AD" w14:textId="77777777" w:rsidTr="00E73194">
        <w:tc>
          <w:tcPr>
            <w:tcW w:w="1345" w:type="dxa"/>
            <w:vAlign w:val="center"/>
          </w:tcPr>
          <w:p w14:paraId="3A7092ED" w14:textId="7FBCB7E2"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TTC.04.03</w:t>
            </w:r>
          </w:p>
        </w:tc>
        <w:tc>
          <w:tcPr>
            <w:tcW w:w="2880" w:type="dxa"/>
            <w:vAlign w:val="center"/>
          </w:tcPr>
          <w:p w14:paraId="0BC16DDC" w14:textId="05E75FAD"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danh sách khách hàng</w:t>
            </w:r>
          </w:p>
        </w:tc>
        <w:tc>
          <w:tcPr>
            <w:tcW w:w="4836" w:type="dxa"/>
          </w:tcPr>
          <w:p w14:paraId="16A049A5" w14:textId="10931185" w:rsidR="00107DF0" w:rsidRPr="00107DF0" w:rsidRDefault="0033708C" w:rsidP="00107DF0">
            <w:pPr>
              <w:rPr>
                <w:rFonts w:ascii="Times New Roman" w:hAnsi="Times New Roman"/>
                <w:color w:val="auto"/>
                <w:sz w:val="22"/>
              </w:rPr>
            </w:pPr>
            <w:r>
              <w:rPr>
                <w:rFonts w:ascii="Times New Roman" w:hAnsi="Times New Roman"/>
                <w:color w:val="auto"/>
                <w:sz w:val="22"/>
              </w:rPr>
              <w:t>Tạo</w:t>
            </w:r>
            <w:r>
              <w:rPr>
                <w:rFonts w:ascii="Times New Roman" w:hAnsi="Times New Roman"/>
                <w:color w:val="auto"/>
                <w:sz w:val="22"/>
                <w:lang w:val="vi-VN"/>
              </w:rPr>
              <w:t xml:space="preserve"> mới</w:t>
            </w:r>
            <w:r w:rsidR="00107DF0" w:rsidRPr="00107DF0">
              <w:rPr>
                <w:rFonts w:ascii="Times New Roman" w:hAnsi="Times New Roman"/>
                <w:color w:val="auto"/>
                <w:sz w:val="22"/>
              </w:rPr>
              <w:t>, tìm kiếm và chỉnh sửa thông tin khách hàng.</w:t>
            </w:r>
          </w:p>
        </w:tc>
      </w:tr>
      <w:tr w:rsidR="00107DF0" w:rsidRPr="00107DF0" w14:paraId="31407AE3" w14:textId="77777777" w:rsidTr="00E73194">
        <w:tc>
          <w:tcPr>
            <w:tcW w:w="1345" w:type="dxa"/>
            <w:vAlign w:val="center"/>
          </w:tcPr>
          <w:p w14:paraId="1984834F" w14:textId="09FB69D3"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TTC.04.04</w:t>
            </w:r>
          </w:p>
        </w:tc>
        <w:tc>
          <w:tcPr>
            <w:tcW w:w="2880" w:type="dxa"/>
            <w:vAlign w:val="center"/>
          </w:tcPr>
          <w:p w14:paraId="0BAE2FCA" w14:textId="0D178B5D"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danh sách TK khách hàng tại T24</w:t>
            </w:r>
          </w:p>
        </w:tc>
        <w:tc>
          <w:tcPr>
            <w:tcW w:w="4836" w:type="dxa"/>
          </w:tcPr>
          <w:p w14:paraId="346C13CD" w14:textId="64D078A0"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Đồng bộ và quản lý thông tin tài khoản khách hàng trong hệ thống T24.</w:t>
            </w:r>
          </w:p>
        </w:tc>
      </w:tr>
      <w:tr w:rsidR="00107DF0" w:rsidRPr="00107DF0" w14:paraId="23F833C3" w14:textId="77777777" w:rsidTr="00E73194">
        <w:tc>
          <w:tcPr>
            <w:tcW w:w="1345" w:type="dxa"/>
            <w:vAlign w:val="center"/>
          </w:tcPr>
          <w:p w14:paraId="11B72106" w14:textId="45172143"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TTC.04.05</w:t>
            </w:r>
          </w:p>
        </w:tc>
        <w:tc>
          <w:tcPr>
            <w:tcW w:w="2880" w:type="dxa"/>
            <w:vAlign w:val="center"/>
          </w:tcPr>
          <w:p w14:paraId="397A8C64" w14:textId="2363EDFE"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Tra cứu số dư tài khoản</w:t>
            </w:r>
          </w:p>
        </w:tc>
        <w:tc>
          <w:tcPr>
            <w:tcW w:w="4836" w:type="dxa"/>
          </w:tcPr>
          <w:p w14:paraId="2D68AE6C" w14:textId="3DB20B16"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 xml:space="preserve">Xem và tra cứu số dư tài khoản </w:t>
            </w:r>
            <w:r w:rsidR="0033708C">
              <w:rPr>
                <w:rFonts w:ascii="Times New Roman" w:hAnsi="Times New Roman"/>
                <w:color w:val="auto"/>
                <w:sz w:val="22"/>
              </w:rPr>
              <w:t>lưu</w:t>
            </w:r>
            <w:r w:rsidR="0033708C">
              <w:rPr>
                <w:rFonts w:ascii="Times New Roman" w:hAnsi="Times New Roman"/>
                <w:color w:val="auto"/>
                <w:sz w:val="22"/>
                <w:lang w:val="vi-VN"/>
              </w:rPr>
              <w:t xml:space="preserve"> ký/cầm cố </w:t>
            </w:r>
            <w:r w:rsidR="0033708C">
              <w:rPr>
                <w:rFonts w:ascii="Times New Roman" w:hAnsi="Times New Roman"/>
                <w:color w:val="auto"/>
                <w:sz w:val="22"/>
              </w:rPr>
              <w:t>GTC</w:t>
            </w:r>
            <w:r w:rsidR="0033708C">
              <w:rPr>
                <w:rFonts w:ascii="Times New Roman" w:hAnsi="Times New Roman"/>
                <w:color w:val="auto"/>
                <w:sz w:val="22"/>
                <w:lang w:val="vi-VN"/>
              </w:rPr>
              <w:t xml:space="preserve">G </w:t>
            </w:r>
            <w:r w:rsidRPr="00107DF0">
              <w:rPr>
                <w:rFonts w:ascii="Times New Roman" w:hAnsi="Times New Roman"/>
                <w:color w:val="auto"/>
                <w:sz w:val="22"/>
              </w:rPr>
              <w:t>theo từng khách hàng.</w:t>
            </w:r>
          </w:p>
        </w:tc>
      </w:tr>
      <w:tr w:rsidR="00107DF0" w:rsidRPr="00107DF0" w14:paraId="2A61697E" w14:textId="77777777" w:rsidTr="00E73194">
        <w:tc>
          <w:tcPr>
            <w:tcW w:w="1345" w:type="dxa"/>
            <w:vAlign w:val="center"/>
          </w:tcPr>
          <w:p w14:paraId="03E6811B" w14:textId="6CDA0B4B"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TTC.04.06</w:t>
            </w:r>
          </w:p>
        </w:tc>
        <w:tc>
          <w:tcPr>
            <w:tcW w:w="2880" w:type="dxa"/>
            <w:vAlign w:val="center"/>
          </w:tcPr>
          <w:p w14:paraId="3CF3A44D" w14:textId="03F0242D"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Tra cứu hạn mức khách hàng</w:t>
            </w:r>
          </w:p>
        </w:tc>
        <w:tc>
          <w:tcPr>
            <w:tcW w:w="4836" w:type="dxa"/>
          </w:tcPr>
          <w:p w14:paraId="69F3005A" w14:textId="6BF1B10F"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 xml:space="preserve">Theo dõi và kiểm soát hạn mức </w:t>
            </w:r>
            <w:r w:rsidR="0033708C">
              <w:rPr>
                <w:rFonts w:ascii="Times New Roman" w:hAnsi="Times New Roman"/>
                <w:color w:val="auto"/>
                <w:sz w:val="22"/>
              </w:rPr>
              <w:t>từ</w:t>
            </w:r>
            <w:r w:rsidR="0033708C">
              <w:rPr>
                <w:rFonts w:ascii="Times New Roman" w:hAnsi="Times New Roman"/>
                <w:color w:val="auto"/>
                <w:sz w:val="22"/>
                <w:lang w:val="vi-VN"/>
              </w:rPr>
              <w:t xml:space="preserve"> cầm cố </w:t>
            </w:r>
            <w:r w:rsidRPr="00107DF0">
              <w:rPr>
                <w:rFonts w:ascii="Times New Roman" w:hAnsi="Times New Roman"/>
                <w:color w:val="auto"/>
                <w:sz w:val="22"/>
              </w:rPr>
              <w:t>của khách hàng.</w:t>
            </w:r>
          </w:p>
        </w:tc>
      </w:tr>
      <w:tr w:rsidR="00107DF0" w:rsidRPr="00107DF0" w14:paraId="419E7331" w14:textId="77777777" w:rsidTr="00E73194">
        <w:tc>
          <w:tcPr>
            <w:tcW w:w="1345" w:type="dxa"/>
            <w:vAlign w:val="center"/>
          </w:tcPr>
          <w:p w14:paraId="5E31EBE6" w14:textId="11C6C577"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TTC.04.07</w:t>
            </w:r>
          </w:p>
        </w:tc>
        <w:tc>
          <w:tcPr>
            <w:tcW w:w="2880" w:type="dxa"/>
            <w:vAlign w:val="center"/>
          </w:tcPr>
          <w:p w14:paraId="3C33CD2B" w14:textId="11922A0B"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Tra cứu mã tài khoản chi tiết của khách hàng</w:t>
            </w:r>
          </w:p>
        </w:tc>
        <w:tc>
          <w:tcPr>
            <w:tcW w:w="4836" w:type="dxa"/>
          </w:tcPr>
          <w:p w14:paraId="2A52B2B4" w14:textId="0C68FECC" w:rsidR="00107DF0" w:rsidRPr="0033708C" w:rsidRDefault="00107DF0" w:rsidP="00107DF0">
            <w:pPr>
              <w:rPr>
                <w:rFonts w:ascii="Times New Roman" w:hAnsi="Times New Roman"/>
                <w:color w:val="auto"/>
                <w:sz w:val="22"/>
                <w:lang w:val="vi-VN"/>
              </w:rPr>
            </w:pPr>
            <w:r w:rsidRPr="00107DF0">
              <w:rPr>
                <w:rFonts w:ascii="Times New Roman" w:hAnsi="Times New Roman"/>
                <w:color w:val="auto"/>
                <w:sz w:val="22"/>
              </w:rPr>
              <w:t>Tra cứu chi tiết tài khoản</w:t>
            </w:r>
            <w:r w:rsidR="0033708C">
              <w:rPr>
                <w:rFonts w:ascii="Times New Roman" w:hAnsi="Times New Roman"/>
                <w:color w:val="auto"/>
                <w:sz w:val="22"/>
                <w:lang w:val="vi-VN"/>
              </w:rPr>
              <w:t xml:space="preserve"> của khách hàng</w:t>
            </w:r>
          </w:p>
        </w:tc>
      </w:tr>
      <w:tr w:rsidR="00107DF0" w:rsidRPr="00107DF0" w14:paraId="4BCD6D4A" w14:textId="77777777" w:rsidTr="00E73194">
        <w:tc>
          <w:tcPr>
            <w:tcW w:w="1345" w:type="dxa"/>
            <w:vAlign w:val="center"/>
          </w:tcPr>
          <w:p w14:paraId="76B5E36F" w14:textId="1D868927" w:rsidR="00107DF0" w:rsidRPr="00107DF0" w:rsidRDefault="00107DF0" w:rsidP="00107DF0">
            <w:pPr>
              <w:rPr>
                <w:rFonts w:ascii="Times New Roman" w:hAnsi="Times New Roman"/>
                <w:b/>
                <w:bCs/>
                <w:color w:val="auto"/>
                <w:sz w:val="22"/>
              </w:rPr>
            </w:pPr>
            <w:r w:rsidRPr="00107DF0">
              <w:rPr>
                <w:rFonts w:ascii="Times New Roman" w:hAnsi="Times New Roman"/>
                <w:b/>
                <w:bCs/>
                <w:color w:val="auto"/>
                <w:sz w:val="22"/>
              </w:rPr>
              <w:t>TTC.05</w:t>
            </w:r>
          </w:p>
        </w:tc>
        <w:tc>
          <w:tcPr>
            <w:tcW w:w="2880" w:type="dxa"/>
            <w:vAlign w:val="center"/>
          </w:tcPr>
          <w:p w14:paraId="3AE301DA" w14:textId="4D487056" w:rsidR="00107DF0" w:rsidRPr="00107DF0" w:rsidRDefault="00107DF0" w:rsidP="00107DF0">
            <w:pPr>
              <w:rPr>
                <w:rFonts w:ascii="Times New Roman" w:hAnsi="Times New Roman"/>
                <w:b/>
                <w:bCs/>
                <w:color w:val="auto"/>
                <w:sz w:val="22"/>
              </w:rPr>
            </w:pPr>
            <w:r w:rsidRPr="00107DF0">
              <w:rPr>
                <w:rFonts w:ascii="Times New Roman" w:hAnsi="Times New Roman"/>
                <w:b/>
                <w:bCs/>
                <w:color w:val="auto"/>
                <w:sz w:val="22"/>
              </w:rPr>
              <w:t>Quản lý danh mục tiền tệ</w:t>
            </w:r>
          </w:p>
        </w:tc>
        <w:tc>
          <w:tcPr>
            <w:tcW w:w="4836" w:type="dxa"/>
          </w:tcPr>
          <w:p w14:paraId="31CACAA8" w14:textId="5888E9B3" w:rsidR="00107DF0" w:rsidRPr="00107DF0" w:rsidRDefault="00107DF0" w:rsidP="00107DF0">
            <w:pPr>
              <w:rPr>
                <w:rFonts w:ascii="Times New Roman" w:hAnsi="Times New Roman"/>
                <w:b/>
                <w:bCs/>
                <w:color w:val="auto"/>
                <w:sz w:val="22"/>
              </w:rPr>
            </w:pPr>
          </w:p>
        </w:tc>
      </w:tr>
      <w:tr w:rsidR="00107DF0" w:rsidRPr="00107DF0" w14:paraId="22AA4887" w14:textId="77777777" w:rsidTr="00E73194">
        <w:tc>
          <w:tcPr>
            <w:tcW w:w="1345" w:type="dxa"/>
            <w:vAlign w:val="center"/>
          </w:tcPr>
          <w:p w14:paraId="22E69D0E" w14:textId="0199A72E"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TTC.05.01</w:t>
            </w:r>
          </w:p>
        </w:tc>
        <w:tc>
          <w:tcPr>
            <w:tcW w:w="2880" w:type="dxa"/>
            <w:vAlign w:val="center"/>
          </w:tcPr>
          <w:p w14:paraId="0423EE84" w14:textId="7EAF3C97"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danh mục tiền tệ</w:t>
            </w:r>
          </w:p>
        </w:tc>
        <w:tc>
          <w:tcPr>
            <w:tcW w:w="4836" w:type="dxa"/>
          </w:tcPr>
          <w:p w14:paraId="7181FBEB" w14:textId="6FA45AB4"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Tạo, cập nhật và quản lý thông tin mã tiền tệ.</w:t>
            </w:r>
          </w:p>
        </w:tc>
      </w:tr>
      <w:tr w:rsidR="00107DF0" w:rsidRPr="00107DF0" w14:paraId="7EA5D6BD" w14:textId="77777777" w:rsidTr="00E73194">
        <w:tc>
          <w:tcPr>
            <w:tcW w:w="1345" w:type="dxa"/>
            <w:vAlign w:val="center"/>
          </w:tcPr>
          <w:p w14:paraId="79AD3AEE" w14:textId="5AA662B8"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TTC.05.02</w:t>
            </w:r>
          </w:p>
        </w:tc>
        <w:tc>
          <w:tcPr>
            <w:tcW w:w="2880" w:type="dxa"/>
            <w:vAlign w:val="center"/>
          </w:tcPr>
          <w:p w14:paraId="05BABF24" w14:textId="3C2625C7"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Quản lý tỷ giá quy đổi</w:t>
            </w:r>
          </w:p>
        </w:tc>
        <w:tc>
          <w:tcPr>
            <w:tcW w:w="4836" w:type="dxa"/>
          </w:tcPr>
          <w:p w14:paraId="68437329" w14:textId="0F388C93"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Cập nhật, quản lý và theo dõi tỷ giá giữa các loại tiền.</w:t>
            </w:r>
          </w:p>
        </w:tc>
      </w:tr>
      <w:tr w:rsidR="00107DF0" w:rsidRPr="00107DF0" w14:paraId="36DB0248" w14:textId="77777777" w:rsidTr="00E73194">
        <w:tc>
          <w:tcPr>
            <w:tcW w:w="1345" w:type="dxa"/>
            <w:vAlign w:val="center"/>
          </w:tcPr>
          <w:p w14:paraId="3C9EC3D6" w14:textId="4E55A7E7" w:rsidR="00107DF0" w:rsidRPr="00107DF0" w:rsidRDefault="00107DF0" w:rsidP="00107DF0">
            <w:pPr>
              <w:rPr>
                <w:rFonts w:ascii="Times New Roman" w:hAnsi="Times New Roman"/>
                <w:b/>
                <w:bCs/>
                <w:color w:val="auto"/>
                <w:sz w:val="22"/>
              </w:rPr>
            </w:pPr>
            <w:r w:rsidRPr="00107DF0">
              <w:rPr>
                <w:rFonts w:ascii="Times New Roman" w:hAnsi="Times New Roman"/>
                <w:b/>
                <w:bCs/>
                <w:color w:val="auto"/>
                <w:sz w:val="22"/>
              </w:rPr>
              <w:t>TTC.06</w:t>
            </w:r>
          </w:p>
        </w:tc>
        <w:tc>
          <w:tcPr>
            <w:tcW w:w="2880" w:type="dxa"/>
            <w:vAlign w:val="center"/>
          </w:tcPr>
          <w:p w14:paraId="31CBB804" w14:textId="4717192B" w:rsidR="00107DF0" w:rsidRPr="00107DF0" w:rsidRDefault="00107DF0" w:rsidP="00107DF0">
            <w:pPr>
              <w:rPr>
                <w:rFonts w:ascii="Times New Roman" w:hAnsi="Times New Roman"/>
                <w:b/>
                <w:bCs/>
                <w:color w:val="auto"/>
                <w:sz w:val="22"/>
              </w:rPr>
            </w:pPr>
            <w:r w:rsidRPr="00107DF0">
              <w:rPr>
                <w:rFonts w:ascii="Times New Roman" w:hAnsi="Times New Roman"/>
                <w:b/>
                <w:bCs/>
                <w:color w:val="auto"/>
                <w:sz w:val="22"/>
              </w:rPr>
              <w:t>Quản lý nghiệp vụ</w:t>
            </w:r>
          </w:p>
        </w:tc>
        <w:tc>
          <w:tcPr>
            <w:tcW w:w="4836" w:type="dxa"/>
          </w:tcPr>
          <w:p w14:paraId="6F5F5208" w14:textId="4C2791DC" w:rsidR="00107DF0" w:rsidRPr="00107DF0" w:rsidRDefault="00107DF0" w:rsidP="00107DF0">
            <w:pPr>
              <w:rPr>
                <w:rFonts w:ascii="Times New Roman" w:hAnsi="Times New Roman"/>
                <w:b/>
                <w:bCs/>
                <w:color w:val="auto"/>
                <w:sz w:val="22"/>
                <w:lang w:val="vi-VN"/>
              </w:rPr>
            </w:pPr>
          </w:p>
        </w:tc>
      </w:tr>
      <w:tr w:rsidR="007F2D20" w:rsidRPr="00107DF0" w14:paraId="0F1DE0ED" w14:textId="77777777" w:rsidTr="00E73194">
        <w:tc>
          <w:tcPr>
            <w:tcW w:w="1345" w:type="dxa"/>
            <w:vAlign w:val="center"/>
          </w:tcPr>
          <w:p w14:paraId="29D2B6DE" w14:textId="0CE471F9" w:rsidR="007F2D20" w:rsidRPr="00107DF0" w:rsidRDefault="007F2D20" w:rsidP="007F2D20">
            <w:pPr>
              <w:rPr>
                <w:sz w:val="22"/>
              </w:rPr>
            </w:pPr>
            <w:r w:rsidRPr="00107DF0">
              <w:rPr>
                <w:rFonts w:ascii="Times New Roman" w:hAnsi="Times New Roman"/>
                <w:color w:val="auto"/>
                <w:sz w:val="22"/>
              </w:rPr>
              <w:t>TTC.06.01</w:t>
            </w:r>
          </w:p>
        </w:tc>
        <w:tc>
          <w:tcPr>
            <w:tcW w:w="2880" w:type="dxa"/>
            <w:vAlign w:val="center"/>
          </w:tcPr>
          <w:p w14:paraId="13BE1C59" w14:textId="70F6FFA3" w:rsidR="007F2D20" w:rsidRPr="007F2D20" w:rsidRDefault="007F2D20" w:rsidP="007F2D20">
            <w:pPr>
              <w:rPr>
                <w:rFonts w:ascii="Times New Roman" w:hAnsi="Times New Roman"/>
                <w:color w:val="auto"/>
                <w:sz w:val="22"/>
              </w:rPr>
            </w:pPr>
            <w:r w:rsidRPr="007F2D20">
              <w:rPr>
                <w:rFonts w:ascii="Times New Roman" w:hAnsi="Times New Roman"/>
                <w:color w:val="auto"/>
                <w:sz w:val="22"/>
              </w:rPr>
              <w:t>Quản lý danh mục tài khoản</w:t>
            </w:r>
          </w:p>
        </w:tc>
        <w:tc>
          <w:tcPr>
            <w:tcW w:w="4836" w:type="dxa"/>
          </w:tcPr>
          <w:p w14:paraId="7F52308F" w14:textId="09635E89" w:rsidR="007F2D20" w:rsidRPr="007F2D20" w:rsidRDefault="007F2D20" w:rsidP="007F2D20">
            <w:pPr>
              <w:rPr>
                <w:rFonts w:ascii="Times New Roman" w:hAnsi="Times New Roman"/>
                <w:color w:val="auto"/>
                <w:sz w:val="22"/>
              </w:rPr>
            </w:pPr>
            <w:r w:rsidRPr="007F2D20">
              <w:rPr>
                <w:rFonts w:ascii="Times New Roman" w:hAnsi="Times New Roman"/>
                <w:color w:val="auto"/>
                <w:sz w:val="22"/>
              </w:rPr>
              <w:t>Khai báo danh mục tài khoản kế toán</w:t>
            </w:r>
          </w:p>
        </w:tc>
      </w:tr>
      <w:tr w:rsidR="007F2D20" w:rsidRPr="00107DF0" w14:paraId="1FCD4305" w14:textId="77777777" w:rsidTr="00E73194">
        <w:tc>
          <w:tcPr>
            <w:tcW w:w="1345" w:type="dxa"/>
            <w:vAlign w:val="center"/>
          </w:tcPr>
          <w:p w14:paraId="0AF343EC" w14:textId="31C583A5"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TTC.06.02</w:t>
            </w:r>
          </w:p>
        </w:tc>
        <w:tc>
          <w:tcPr>
            <w:tcW w:w="2880" w:type="dxa"/>
            <w:vAlign w:val="center"/>
          </w:tcPr>
          <w:p w14:paraId="31817E51" w14:textId="64865F6F"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Quản lý nghiệp vụ</w:t>
            </w:r>
          </w:p>
        </w:tc>
        <w:tc>
          <w:tcPr>
            <w:tcW w:w="4836" w:type="dxa"/>
          </w:tcPr>
          <w:p w14:paraId="4FD7AB23" w14:textId="26D6569C" w:rsidR="007F2D20" w:rsidRPr="007F2D20" w:rsidRDefault="007F2D20" w:rsidP="007F2D20">
            <w:pPr>
              <w:rPr>
                <w:rFonts w:ascii="Times New Roman" w:hAnsi="Times New Roman"/>
                <w:color w:val="auto"/>
                <w:sz w:val="22"/>
              </w:rPr>
            </w:pPr>
            <w:r w:rsidRPr="00107DF0">
              <w:rPr>
                <w:rFonts w:ascii="Times New Roman" w:hAnsi="Times New Roman"/>
                <w:color w:val="auto"/>
                <w:sz w:val="22"/>
              </w:rPr>
              <w:t>Tạo, chỉnh sửa</w:t>
            </w:r>
            <w:r w:rsidRPr="007F2D20">
              <w:rPr>
                <w:rFonts w:ascii="Times New Roman" w:hAnsi="Times New Roman"/>
                <w:color w:val="auto"/>
                <w:sz w:val="22"/>
              </w:rPr>
              <w:t xml:space="preserve"> các </w:t>
            </w:r>
            <w:r w:rsidRPr="00107DF0">
              <w:rPr>
                <w:rFonts w:ascii="Times New Roman" w:hAnsi="Times New Roman"/>
                <w:color w:val="auto"/>
                <w:sz w:val="22"/>
              </w:rPr>
              <w:t>nghiệp vụ</w:t>
            </w:r>
            <w:r w:rsidRPr="007F2D20">
              <w:rPr>
                <w:rFonts w:ascii="Times New Roman" w:hAnsi="Times New Roman"/>
                <w:color w:val="auto"/>
                <w:sz w:val="22"/>
              </w:rPr>
              <w:t xml:space="preserve"> hạch toán &amp; khai báo định nghĩa hạch toán tự động</w:t>
            </w:r>
          </w:p>
        </w:tc>
      </w:tr>
      <w:tr w:rsidR="00107DF0" w:rsidRPr="00107DF0" w14:paraId="27198329" w14:textId="77777777" w:rsidTr="00E73194">
        <w:tc>
          <w:tcPr>
            <w:tcW w:w="1345" w:type="dxa"/>
            <w:vAlign w:val="center"/>
          </w:tcPr>
          <w:p w14:paraId="2090E079" w14:textId="2C7702F6" w:rsidR="00107DF0" w:rsidRPr="007F2D20" w:rsidRDefault="00107DF0" w:rsidP="00107DF0">
            <w:pPr>
              <w:rPr>
                <w:rFonts w:ascii="Times New Roman" w:hAnsi="Times New Roman"/>
                <w:color w:val="auto"/>
                <w:sz w:val="22"/>
                <w:lang w:val="vi-VN"/>
              </w:rPr>
            </w:pPr>
            <w:r w:rsidRPr="00107DF0">
              <w:rPr>
                <w:rFonts w:ascii="Times New Roman" w:hAnsi="Times New Roman"/>
                <w:color w:val="auto"/>
                <w:sz w:val="22"/>
              </w:rPr>
              <w:t>TTC.06.0</w:t>
            </w:r>
            <w:r w:rsidR="007F2D20">
              <w:rPr>
                <w:rFonts w:ascii="Times New Roman" w:hAnsi="Times New Roman"/>
                <w:color w:val="auto"/>
                <w:sz w:val="22"/>
                <w:lang w:val="vi-VN"/>
              </w:rPr>
              <w:t>3</w:t>
            </w:r>
          </w:p>
        </w:tc>
        <w:tc>
          <w:tcPr>
            <w:tcW w:w="2880" w:type="dxa"/>
            <w:vAlign w:val="center"/>
          </w:tcPr>
          <w:p w14:paraId="71004AA3" w14:textId="05BCF96D"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Gán đầu tài khoản check số dư</w:t>
            </w:r>
          </w:p>
        </w:tc>
        <w:tc>
          <w:tcPr>
            <w:tcW w:w="4836" w:type="dxa"/>
          </w:tcPr>
          <w:p w14:paraId="333C3066" w14:textId="07C559A5" w:rsidR="00107DF0" w:rsidRPr="00107DF0" w:rsidRDefault="00107DF0" w:rsidP="00107DF0">
            <w:pPr>
              <w:rPr>
                <w:rFonts w:ascii="Times New Roman" w:hAnsi="Times New Roman"/>
                <w:color w:val="auto"/>
                <w:sz w:val="22"/>
              </w:rPr>
            </w:pPr>
            <w:r w:rsidRPr="00107DF0">
              <w:rPr>
                <w:rFonts w:ascii="Times New Roman" w:hAnsi="Times New Roman"/>
                <w:color w:val="auto"/>
                <w:sz w:val="22"/>
              </w:rPr>
              <w:t>Cấu hình đầu tài khoản kiểm soát số dư liên quan đến nghiệp vụ.</w:t>
            </w:r>
          </w:p>
        </w:tc>
      </w:tr>
      <w:tr w:rsidR="00107DF0" w:rsidRPr="00107DF0" w14:paraId="2D7EB32B" w14:textId="77777777" w:rsidTr="00E73194">
        <w:tc>
          <w:tcPr>
            <w:tcW w:w="1345" w:type="dxa"/>
            <w:vAlign w:val="center"/>
          </w:tcPr>
          <w:p w14:paraId="18C98806" w14:textId="0DEA6A50" w:rsidR="00107DF0" w:rsidRPr="002A7C14" w:rsidRDefault="00107DF0" w:rsidP="00107DF0">
            <w:pPr>
              <w:rPr>
                <w:rFonts w:ascii="Times New Roman" w:hAnsi="Times New Roman"/>
                <w:b/>
                <w:bCs/>
                <w:color w:val="auto"/>
                <w:sz w:val="22"/>
              </w:rPr>
            </w:pPr>
            <w:r w:rsidRPr="002A7C14">
              <w:rPr>
                <w:rFonts w:ascii="Times New Roman" w:hAnsi="Times New Roman"/>
                <w:b/>
                <w:bCs/>
                <w:color w:val="auto"/>
                <w:sz w:val="22"/>
              </w:rPr>
              <w:t>TTC.07</w:t>
            </w:r>
          </w:p>
        </w:tc>
        <w:tc>
          <w:tcPr>
            <w:tcW w:w="2880" w:type="dxa"/>
            <w:vAlign w:val="center"/>
          </w:tcPr>
          <w:p w14:paraId="067416A4" w14:textId="74FD408C" w:rsidR="00107DF0" w:rsidRPr="002A7C14" w:rsidRDefault="00107DF0" w:rsidP="00107DF0">
            <w:pPr>
              <w:rPr>
                <w:rFonts w:ascii="Times New Roman" w:hAnsi="Times New Roman"/>
                <w:b/>
                <w:bCs/>
                <w:color w:val="auto"/>
                <w:sz w:val="22"/>
              </w:rPr>
            </w:pPr>
            <w:r w:rsidRPr="002A7C14">
              <w:rPr>
                <w:rFonts w:ascii="Times New Roman" w:hAnsi="Times New Roman"/>
                <w:b/>
                <w:bCs/>
                <w:color w:val="auto"/>
                <w:sz w:val="22"/>
              </w:rPr>
              <w:t>Quản lý thông tin giấy tờ có giá</w:t>
            </w:r>
          </w:p>
        </w:tc>
        <w:tc>
          <w:tcPr>
            <w:tcW w:w="4836" w:type="dxa"/>
          </w:tcPr>
          <w:p w14:paraId="2E95377E" w14:textId="38B0776A" w:rsidR="00107DF0" w:rsidRPr="007F2D20" w:rsidRDefault="00107DF0" w:rsidP="00107DF0">
            <w:pPr>
              <w:rPr>
                <w:rFonts w:ascii="Times New Roman" w:hAnsi="Times New Roman"/>
                <w:color w:val="auto"/>
                <w:sz w:val="22"/>
              </w:rPr>
            </w:pPr>
          </w:p>
        </w:tc>
      </w:tr>
      <w:tr w:rsidR="007F2D20" w:rsidRPr="00107DF0" w14:paraId="4ADF9AB9" w14:textId="77777777" w:rsidTr="00E73194">
        <w:tc>
          <w:tcPr>
            <w:tcW w:w="1345" w:type="dxa"/>
            <w:vAlign w:val="center"/>
          </w:tcPr>
          <w:p w14:paraId="5B0DCA9F" w14:textId="1426F62C" w:rsidR="007F2D20" w:rsidRPr="00107DF0" w:rsidRDefault="007F2D20" w:rsidP="007F2D20">
            <w:pPr>
              <w:rPr>
                <w:sz w:val="22"/>
              </w:rPr>
            </w:pPr>
            <w:r w:rsidRPr="00107DF0">
              <w:rPr>
                <w:rFonts w:ascii="Times New Roman" w:hAnsi="Times New Roman"/>
                <w:color w:val="auto"/>
                <w:sz w:val="22"/>
              </w:rPr>
              <w:t>TTC.07.01</w:t>
            </w:r>
          </w:p>
        </w:tc>
        <w:tc>
          <w:tcPr>
            <w:tcW w:w="2880" w:type="dxa"/>
            <w:vAlign w:val="center"/>
          </w:tcPr>
          <w:p w14:paraId="3B230CE7" w14:textId="153F639F" w:rsidR="007F2D20" w:rsidRPr="007F2D20" w:rsidRDefault="007F2D20" w:rsidP="007F2D20">
            <w:pPr>
              <w:rPr>
                <w:sz w:val="22"/>
                <w:lang w:val="vi-VN"/>
              </w:rPr>
            </w:pPr>
            <w:r w:rsidRPr="007F2D20">
              <w:rPr>
                <w:rFonts w:ascii="Times New Roman" w:hAnsi="Times New Roman"/>
                <w:color w:val="auto"/>
                <w:sz w:val="22"/>
              </w:rPr>
              <w:t>Quản lý danh mục tổ chức phát hành</w:t>
            </w:r>
          </w:p>
        </w:tc>
        <w:tc>
          <w:tcPr>
            <w:tcW w:w="4836" w:type="dxa"/>
          </w:tcPr>
          <w:p w14:paraId="4AB2DD46" w14:textId="600E4D3A" w:rsidR="007F2D20" w:rsidRPr="007F2D20" w:rsidRDefault="007F2D20" w:rsidP="007F2D20">
            <w:pPr>
              <w:rPr>
                <w:rFonts w:ascii="Times New Roman" w:hAnsi="Times New Roman"/>
                <w:color w:val="auto"/>
                <w:sz w:val="22"/>
                <w:lang w:val="vi-VN"/>
              </w:rPr>
            </w:pPr>
            <w:r w:rsidRPr="007F2D20">
              <w:rPr>
                <w:rFonts w:ascii="Times New Roman" w:hAnsi="Times New Roman"/>
                <w:color w:val="auto"/>
                <w:sz w:val="22"/>
              </w:rPr>
              <w:t>Quản lý danh mục tổ chức phát hành, bao gồm thông tin định danh, trạng thái và các thuộc tính liên quan đến tổ chức phát hành chứng khoán hoặc giấy tờ có giá.</w:t>
            </w:r>
          </w:p>
        </w:tc>
      </w:tr>
      <w:tr w:rsidR="007F2D20" w:rsidRPr="00107DF0" w14:paraId="2F132858" w14:textId="77777777" w:rsidTr="00E73194">
        <w:tc>
          <w:tcPr>
            <w:tcW w:w="1345" w:type="dxa"/>
            <w:vAlign w:val="center"/>
          </w:tcPr>
          <w:p w14:paraId="697CBCC5" w14:textId="00781A56"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TTC.07.02</w:t>
            </w:r>
          </w:p>
        </w:tc>
        <w:tc>
          <w:tcPr>
            <w:tcW w:w="2880" w:type="dxa"/>
            <w:vAlign w:val="center"/>
          </w:tcPr>
          <w:p w14:paraId="7162B48C" w14:textId="771A7E15"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Quản lý nơi lưu ký GTCG</w:t>
            </w:r>
          </w:p>
        </w:tc>
        <w:tc>
          <w:tcPr>
            <w:tcW w:w="4836" w:type="dxa"/>
          </w:tcPr>
          <w:p w14:paraId="72B54489" w14:textId="3D6714D4"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Quản lý địa điểm và tổ chức lưu ký giấy tờ có giá.</w:t>
            </w:r>
          </w:p>
        </w:tc>
      </w:tr>
      <w:tr w:rsidR="007F2D20" w:rsidRPr="00107DF0" w14:paraId="5A795982" w14:textId="77777777" w:rsidTr="00E73194">
        <w:tc>
          <w:tcPr>
            <w:tcW w:w="1345" w:type="dxa"/>
            <w:vAlign w:val="center"/>
          </w:tcPr>
          <w:p w14:paraId="0CFF7317" w14:textId="2FB4C6D4"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TTC.07.03</w:t>
            </w:r>
          </w:p>
        </w:tc>
        <w:tc>
          <w:tcPr>
            <w:tcW w:w="2880" w:type="dxa"/>
            <w:vAlign w:val="center"/>
          </w:tcPr>
          <w:p w14:paraId="3EEEF8E5" w14:textId="7A1B2BD8"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Quản lý loại GTCG</w:t>
            </w:r>
          </w:p>
        </w:tc>
        <w:tc>
          <w:tcPr>
            <w:tcW w:w="4836" w:type="dxa"/>
          </w:tcPr>
          <w:p w14:paraId="70CF443A" w14:textId="3696CD0D"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Phân loại và quản lý các loại giấy tờ có giá khác nhau.</w:t>
            </w:r>
          </w:p>
        </w:tc>
      </w:tr>
      <w:tr w:rsidR="007F2D20" w:rsidRPr="00107DF0" w14:paraId="204B11EB" w14:textId="77777777" w:rsidTr="00E73194">
        <w:tc>
          <w:tcPr>
            <w:tcW w:w="1345" w:type="dxa"/>
            <w:vAlign w:val="center"/>
          </w:tcPr>
          <w:p w14:paraId="7C6BB467" w14:textId="3C6F2C44"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TTC.07.04</w:t>
            </w:r>
          </w:p>
        </w:tc>
        <w:tc>
          <w:tcPr>
            <w:tcW w:w="2880" w:type="dxa"/>
            <w:vAlign w:val="center"/>
          </w:tcPr>
          <w:p w14:paraId="4AF4CE00" w14:textId="7471B332"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Quản lý nhóm GTCG</w:t>
            </w:r>
          </w:p>
        </w:tc>
        <w:tc>
          <w:tcPr>
            <w:tcW w:w="4836" w:type="dxa"/>
          </w:tcPr>
          <w:p w14:paraId="2C8FB622" w14:textId="2E53F971" w:rsidR="007F2D20" w:rsidRPr="002A7C14" w:rsidRDefault="007F2D20" w:rsidP="007F2D20">
            <w:pPr>
              <w:rPr>
                <w:rFonts w:ascii="Times New Roman" w:hAnsi="Times New Roman"/>
                <w:color w:val="auto"/>
                <w:sz w:val="22"/>
                <w:lang w:val="vi-VN"/>
              </w:rPr>
            </w:pPr>
            <w:r w:rsidRPr="00107DF0">
              <w:rPr>
                <w:rFonts w:ascii="Times New Roman" w:hAnsi="Times New Roman"/>
                <w:color w:val="auto"/>
                <w:sz w:val="22"/>
              </w:rPr>
              <w:t xml:space="preserve">Quản lý nhóm sản phẩm </w:t>
            </w:r>
            <w:r>
              <w:rPr>
                <w:rFonts w:ascii="Times New Roman" w:hAnsi="Times New Roman"/>
                <w:color w:val="auto"/>
                <w:sz w:val="22"/>
              </w:rPr>
              <w:t>GTCG</w:t>
            </w:r>
            <w:r>
              <w:rPr>
                <w:rFonts w:ascii="Times New Roman" w:hAnsi="Times New Roman"/>
                <w:color w:val="auto"/>
                <w:sz w:val="22"/>
                <w:lang w:val="vi-VN"/>
              </w:rPr>
              <w:t xml:space="preserve"> theo bộ tiêu chí chung</w:t>
            </w:r>
          </w:p>
        </w:tc>
      </w:tr>
      <w:tr w:rsidR="007F2D20" w:rsidRPr="00107DF0" w14:paraId="00339731" w14:textId="77777777" w:rsidTr="00E73194">
        <w:tc>
          <w:tcPr>
            <w:tcW w:w="1345" w:type="dxa"/>
            <w:vAlign w:val="center"/>
          </w:tcPr>
          <w:p w14:paraId="7AFB167F" w14:textId="367D2E4B"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TTC.07.05</w:t>
            </w:r>
          </w:p>
        </w:tc>
        <w:tc>
          <w:tcPr>
            <w:tcW w:w="2880" w:type="dxa"/>
            <w:vAlign w:val="center"/>
          </w:tcPr>
          <w:p w14:paraId="0D9AF3D6" w14:textId="6FE13430"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Quản lý danh mục GTCG</w:t>
            </w:r>
          </w:p>
        </w:tc>
        <w:tc>
          <w:tcPr>
            <w:tcW w:w="4836" w:type="dxa"/>
          </w:tcPr>
          <w:p w14:paraId="0C890939" w14:textId="6723E12A" w:rsidR="007F2D20" w:rsidRPr="00107DF0" w:rsidRDefault="007F2D20" w:rsidP="007F2D20">
            <w:pPr>
              <w:rPr>
                <w:rFonts w:ascii="Times New Roman" w:hAnsi="Times New Roman"/>
                <w:color w:val="auto"/>
                <w:sz w:val="22"/>
              </w:rPr>
            </w:pPr>
            <w:r>
              <w:rPr>
                <w:rFonts w:ascii="Times New Roman" w:hAnsi="Times New Roman"/>
                <w:color w:val="auto"/>
                <w:sz w:val="22"/>
              </w:rPr>
              <w:t>Quản</w:t>
            </w:r>
            <w:r>
              <w:rPr>
                <w:rFonts w:ascii="Times New Roman" w:hAnsi="Times New Roman"/>
                <w:color w:val="auto"/>
                <w:sz w:val="22"/>
                <w:lang w:val="vi-VN"/>
              </w:rPr>
              <w:t xml:space="preserve"> lý</w:t>
            </w:r>
            <w:r w:rsidRPr="00107DF0">
              <w:rPr>
                <w:rFonts w:ascii="Times New Roman" w:hAnsi="Times New Roman"/>
                <w:color w:val="auto"/>
                <w:sz w:val="22"/>
              </w:rPr>
              <w:t xml:space="preserve"> danh mục chi tiết các giấy tờ có giá.</w:t>
            </w:r>
          </w:p>
        </w:tc>
      </w:tr>
      <w:tr w:rsidR="007F2D20" w:rsidRPr="00107DF0" w14:paraId="24205294" w14:textId="77777777" w:rsidTr="00E73194">
        <w:tc>
          <w:tcPr>
            <w:tcW w:w="1345" w:type="dxa"/>
            <w:vAlign w:val="center"/>
          </w:tcPr>
          <w:p w14:paraId="5572D7C2" w14:textId="09ADAB5C"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TTC.07.06</w:t>
            </w:r>
          </w:p>
        </w:tc>
        <w:tc>
          <w:tcPr>
            <w:tcW w:w="2880" w:type="dxa"/>
            <w:vAlign w:val="center"/>
          </w:tcPr>
          <w:p w14:paraId="31CC1E8B" w14:textId="4941DE07"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Quản lý Phí lưu ký GTCG</w:t>
            </w:r>
          </w:p>
        </w:tc>
        <w:tc>
          <w:tcPr>
            <w:tcW w:w="4836" w:type="dxa"/>
          </w:tcPr>
          <w:p w14:paraId="7EBC9801" w14:textId="72FAE2D6" w:rsidR="007F2D20" w:rsidRPr="00C32A85" w:rsidRDefault="007F2D20" w:rsidP="007F2D20">
            <w:pPr>
              <w:rPr>
                <w:rFonts w:ascii="Times New Roman" w:hAnsi="Times New Roman"/>
                <w:color w:val="auto"/>
                <w:sz w:val="22"/>
                <w:lang w:val="vi-VN"/>
              </w:rPr>
            </w:pPr>
            <w:r w:rsidRPr="00107DF0">
              <w:rPr>
                <w:rFonts w:ascii="Times New Roman" w:hAnsi="Times New Roman"/>
                <w:color w:val="auto"/>
                <w:sz w:val="22"/>
              </w:rPr>
              <w:t>Theo dõi và tính toán phí lưu ký các giấy tờ có giá</w:t>
            </w:r>
            <w:r w:rsidR="00C32A85">
              <w:rPr>
                <w:rFonts w:ascii="Times New Roman" w:hAnsi="Times New Roman"/>
                <w:color w:val="auto"/>
                <w:sz w:val="22"/>
                <w:lang w:val="vi-VN"/>
              </w:rPr>
              <w:t xml:space="preserve"> </w:t>
            </w:r>
            <w:r w:rsidR="00C32A85" w:rsidRPr="00C32A85">
              <w:rPr>
                <w:rFonts w:ascii="Times New Roman" w:hAnsi="Times New Roman"/>
                <w:color w:val="FF0000"/>
                <w:sz w:val="22"/>
                <w:lang w:val="vi-VN"/>
              </w:rPr>
              <w:t>(tất cả các loại GTCG bao gồm trái phiếu doanh nghiệp)</w:t>
            </w:r>
          </w:p>
        </w:tc>
      </w:tr>
      <w:tr w:rsidR="007F2D20" w:rsidRPr="00107DF0" w14:paraId="36338F3E" w14:textId="77777777" w:rsidTr="00E73194">
        <w:tc>
          <w:tcPr>
            <w:tcW w:w="1345" w:type="dxa"/>
            <w:vAlign w:val="center"/>
          </w:tcPr>
          <w:p w14:paraId="070CC71E" w14:textId="48D34C96"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TTC.07.07</w:t>
            </w:r>
          </w:p>
        </w:tc>
        <w:tc>
          <w:tcPr>
            <w:tcW w:w="2880" w:type="dxa"/>
            <w:vAlign w:val="center"/>
          </w:tcPr>
          <w:p w14:paraId="103F8B17" w14:textId="07DD4071"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Quản lý CT tính lãi</w:t>
            </w:r>
          </w:p>
        </w:tc>
        <w:tc>
          <w:tcPr>
            <w:tcW w:w="4836" w:type="dxa"/>
          </w:tcPr>
          <w:p w14:paraId="70C7A5E1" w14:textId="2ED4D01D"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Quản lý công thức và phương pháp tính lãi cho GTCG.</w:t>
            </w:r>
          </w:p>
        </w:tc>
      </w:tr>
      <w:tr w:rsidR="007F2D20" w:rsidRPr="00107DF0" w14:paraId="7699A2E2" w14:textId="77777777" w:rsidTr="00E73194">
        <w:tc>
          <w:tcPr>
            <w:tcW w:w="1345" w:type="dxa"/>
            <w:vAlign w:val="center"/>
          </w:tcPr>
          <w:p w14:paraId="730B0394" w14:textId="18412958"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TTC.07.08</w:t>
            </w:r>
          </w:p>
        </w:tc>
        <w:tc>
          <w:tcPr>
            <w:tcW w:w="2880" w:type="dxa"/>
            <w:vAlign w:val="center"/>
          </w:tcPr>
          <w:p w14:paraId="08953E9A" w14:textId="1C1D29F4" w:rsidR="007F2D20" w:rsidRPr="00107DF0" w:rsidRDefault="007F2D20" w:rsidP="007F2D20">
            <w:pPr>
              <w:rPr>
                <w:rFonts w:ascii="Times New Roman" w:hAnsi="Times New Roman"/>
                <w:color w:val="auto"/>
                <w:sz w:val="22"/>
              </w:rPr>
            </w:pPr>
            <w:r w:rsidRPr="00107DF0">
              <w:rPr>
                <w:rFonts w:ascii="Times New Roman" w:hAnsi="Times New Roman"/>
                <w:color w:val="auto"/>
                <w:sz w:val="22"/>
              </w:rPr>
              <w:t>Quản lý lịch trả lãi</w:t>
            </w:r>
          </w:p>
        </w:tc>
        <w:tc>
          <w:tcPr>
            <w:tcW w:w="4836" w:type="dxa"/>
          </w:tcPr>
          <w:p w14:paraId="608F5AC2" w14:textId="558A304E" w:rsidR="007F2D20" w:rsidRPr="00107DF0" w:rsidRDefault="007F2D20" w:rsidP="007F2D20">
            <w:pPr>
              <w:rPr>
                <w:rFonts w:ascii="Times New Roman" w:hAnsi="Times New Roman"/>
                <w:color w:val="auto"/>
                <w:sz w:val="22"/>
              </w:rPr>
            </w:pPr>
            <w:r>
              <w:rPr>
                <w:rFonts w:ascii="Times New Roman" w:hAnsi="Times New Roman"/>
                <w:color w:val="auto"/>
                <w:sz w:val="22"/>
              </w:rPr>
              <w:t>Trả</w:t>
            </w:r>
            <w:r w:rsidRPr="00107DF0">
              <w:rPr>
                <w:rFonts w:ascii="Times New Roman" w:hAnsi="Times New Roman"/>
                <w:color w:val="auto"/>
                <w:sz w:val="22"/>
              </w:rPr>
              <w:t xml:space="preserve"> lịch trả lãi định kỳ</w:t>
            </w:r>
            <w:r>
              <w:rPr>
                <w:rFonts w:ascii="Times New Roman" w:hAnsi="Times New Roman"/>
                <w:color w:val="auto"/>
                <w:sz w:val="22"/>
                <w:lang w:val="vi-VN"/>
              </w:rPr>
              <w:t xml:space="preserve"> các GTCG</w:t>
            </w:r>
            <w:r w:rsidRPr="00107DF0">
              <w:rPr>
                <w:rFonts w:ascii="Times New Roman" w:hAnsi="Times New Roman"/>
                <w:color w:val="auto"/>
                <w:sz w:val="22"/>
              </w:rPr>
              <w:t>.</w:t>
            </w:r>
          </w:p>
        </w:tc>
      </w:tr>
      <w:tr w:rsidR="007F2D20" w:rsidRPr="00107DF0" w14:paraId="4FADC119" w14:textId="77777777" w:rsidTr="00E73194">
        <w:tc>
          <w:tcPr>
            <w:tcW w:w="1345" w:type="dxa"/>
            <w:vAlign w:val="center"/>
          </w:tcPr>
          <w:p w14:paraId="7F0AB335" w14:textId="0AC7B684" w:rsidR="007F2D20" w:rsidRPr="007F2D20" w:rsidRDefault="007F2D20" w:rsidP="007F2D20">
            <w:pPr>
              <w:rPr>
                <w:rFonts w:ascii="Times New Roman" w:hAnsi="Times New Roman"/>
                <w:color w:val="auto"/>
                <w:sz w:val="22"/>
                <w:lang w:val="vi-VN"/>
              </w:rPr>
            </w:pPr>
            <w:r w:rsidRPr="00107DF0">
              <w:rPr>
                <w:rFonts w:ascii="Times New Roman" w:hAnsi="Times New Roman"/>
                <w:color w:val="auto"/>
                <w:sz w:val="22"/>
              </w:rPr>
              <w:lastRenderedPageBreak/>
              <w:t>TTC.07.0</w:t>
            </w:r>
            <w:r>
              <w:rPr>
                <w:rFonts w:ascii="Times New Roman" w:hAnsi="Times New Roman"/>
                <w:color w:val="auto"/>
                <w:sz w:val="22"/>
                <w:lang w:val="vi-VN"/>
              </w:rPr>
              <w:t>9</w:t>
            </w:r>
          </w:p>
        </w:tc>
        <w:tc>
          <w:tcPr>
            <w:tcW w:w="2880" w:type="dxa"/>
            <w:vAlign w:val="center"/>
          </w:tcPr>
          <w:p w14:paraId="5889E2E0" w14:textId="160E4CCA" w:rsidR="007F2D20" w:rsidRPr="00C32A85" w:rsidRDefault="007F2D20" w:rsidP="007F2D20">
            <w:pPr>
              <w:rPr>
                <w:rFonts w:ascii="Times New Roman" w:hAnsi="Times New Roman"/>
                <w:color w:val="000000" w:themeColor="text1"/>
                <w:sz w:val="22"/>
              </w:rPr>
            </w:pPr>
            <w:r w:rsidRPr="00C32A85">
              <w:rPr>
                <w:rFonts w:ascii="Times New Roman" w:hAnsi="Times New Roman"/>
                <w:color w:val="000000" w:themeColor="text1"/>
                <w:sz w:val="22"/>
              </w:rPr>
              <w:t>Quản lý quyền nhận lãi Coupon</w:t>
            </w:r>
          </w:p>
        </w:tc>
        <w:tc>
          <w:tcPr>
            <w:tcW w:w="4836" w:type="dxa"/>
          </w:tcPr>
          <w:p w14:paraId="0551A384" w14:textId="77777777" w:rsidR="007F2D20" w:rsidRPr="00C32A85" w:rsidRDefault="007F2D20" w:rsidP="007F2D20">
            <w:pPr>
              <w:rPr>
                <w:rFonts w:ascii="Times New Roman" w:hAnsi="Times New Roman"/>
                <w:color w:val="000000" w:themeColor="text1"/>
                <w:sz w:val="22"/>
                <w:lang w:val="vi-VN"/>
              </w:rPr>
            </w:pPr>
            <w:r w:rsidRPr="00C32A85">
              <w:rPr>
                <w:rFonts w:ascii="Times New Roman" w:hAnsi="Times New Roman"/>
                <w:color w:val="000000" w:themeColor="text1"/>
                <w:sz w:val="22"/>
              </w:rPr>
              <w:t>Theo dõi quyền nhận lãi và quản lý các kỳ Coupon.</w:t>
            </w:r>
          </w:p>
          <w:p w14:paraId="3CD1977F" w14:textId="1DBFC2F1" w:rsidR="000C0F40" w:rsidRPr="00C32A85" w:rsidRDefault="000C0F40" w:rsidP="007F2D20">
            <w:pPr>
              <w:rPr>
                <w:rFonts w:ascii="Times New Roman" w:hAnsi="Times New Roman"/>
                <w:color w:val="000000" w:themeColor="text1"/>
                <w:sz w:val="22"/>
                <w:lang w:val="vi-VN"/>
              </w:rPr>
            </w:pPr>
            <w:r w:rsidRPr="00C32A85">
              <w:rPr>
                <w:rFonts w:ascii="Times New Roman" w:hAnsi="Times New Roman"/>
                <w:color w:val="000000" w:themeColor="text1"/>
                <w:sz w:val="22"/>
                <w:lang w:val="vi-VN"/>
              </w:rPr>
              <w:t>Tự động cập nhật ngày chốt quyền mới nếu có phát sinh thay đổi lịch làm việc bất thường (VD: Tết âm lịch, 30/4,1/5)</w:t>
            </w:r>
          </w:p>
        </w:tc>
      </w:tr>
    </w:tbl>
    <w:p w14:paraId="36BB9F94" w14:textId="77777777" w:rsidR="00D434C5" w:rsidRPr="00D434C5" w:rsidRDefault="00D434C5" w:rsidP="00D434C5"/>
    <w:p w14:paraId="2D0A2A9D" w14:textId="3C4B9EDC" w:rsidR="00D434C5" w:rsidRDefault="00107DF0" w:rsidP="00E063F8">
      <w:pPr>
        <w:pStyle w:val="Heading3"/>
      </w:pPr>
      <w:bookmarkStart w:id="52" w:name="_Toc221636986"/>
      <w:r>
        <w:rPr>
          <w:sz w:val="28"/>
          <w:szCs w:val="32"/>
          <w:lang w:val="vi-VN"/>
        </w:rPr>
        <w:t>CSD</w:t>
      </w:r>
      <w:r w:rsidR="00D434C5">
        <w:t>.</w:t>
      </w:r>
      <w:r w:rsidR="003828FF">
        <w:rPr>
          <w:lang w:val="vi-VN"/>
        </w:rPr>
        <w:t>Phân hệ lưu ký</w:t>
      </w:r>
      <w:r>
        <w:rPr>
          <w:lang w:val="vi-VN"/>
        </w:rPr>
        <w:t xml:space="preserve"> &amp; hạch toán</w:t>
      </w:r>
      <w:r w:rsidR="003828FF">
        <w:rPr>
          <w:lang w:val="vi-VN"/>
        </w:rPr>
        <w:t xml:space="preserve"> GTCG</w:t>
      </w:r>
      <w:bookmarkEnd w:id="52"/>
    </w:p>
    <w:tbl>
      <w:tblPr>
        <w:tblStyle w:val="TableGrid"/>
        <w:tblW w:w="0" w:type="auto"/>
        <w:tblLook w:val="04A0" w:firstRow="1" w:lastRow="0" w:firstColumn="1" w:lastColumn="0" w:noHBand="0" w:noVBand="1"/>
      </w:tblPr>
      <w:tblGrid>
        <w:gridCol w:w="1488"/>
        <w:gridCol w:w="2842"/>
        <w:gridCol w:w="4731"/>
      </w:tblGrid>
      <w:tr w:rsidR="009E781D" w:rsidRPr="00BA6F4B" w14:paraId="7BDCFF58" w14:textId="77777777" w:rsidTr="009E781D">
        <w:tc>
          <w:tcPr>
            <w:tcW w:w="1488" w:type="dxa"/>
          </w:tcPr>
          <w:p w14:paraId="367D17DA" w14:textId="77777777" w:rsidR="009E781D" w:rsidRPr="00BA6F4B" w:rsidRDefault="009E781D" w:rsidP="00E73194">
            <w:pPr>
              <w:jc w:val="center"/>
              <w:rPr>
                <w:rFonts w:ascii="Times New Roman" w:hAnsi="Times New Roman"/>
                <w:b/>
                <w:color w:val="auto"/>
                <w:sz w:val="22"/>
              </w:rPr>
            </w:pPr>
            <w:r w:rsidRPr="00BA6F4B">
              <w:rPr>
                <w:rFonts w:ascii="Times New Roman" w:hAnsi="Times New Roman"/>
                <w:b/>
                <w:color w:val="auto"/>
                <w:sz w:val="22"/>
              </w:rPr>
              <w:t>Mã chức năng</w:t>
            </w:r>
          </w:p>
        </w:tc>
        <w:tc>
          <w:tcPr>
            <w:tcW w:w="2842" w:type="dxa"/>
          </w:tcPr>
          <w:p w14:paraId="7808DE62" w14:textId="77777777" w:rsidR="009E781D" w:rsidRPr="00BA6F4B" w:rsidRDefault="009E781D" w:rsidP="00E73194">
            <w:pPr>
              <w:jc w:val="center"/>
              <w:rPr>
                <w:rFonts w:ascii="Times New Roman" w:hAnsi="Times New Roman"/>
                <w:b/>
                <w:color w:val="auto"/>
                <w:sz w:val="22"/>
              </w:rPr>
            </w:pPr>
            <w:r w:rsidRPr="00BA6F4B">
              <w:rPr>
                <w:rFonts w:ascii="Times New Roman" w:hAnsi="Times New Roman"/>
                <w:b/>
                <w:color w:val="auto"/>
                <w:sz w:val="22"/>
              </w:rPr>
              <w:t>Tên chức năng</w:t>
            </w:r>
          </w:p>
        </w:tc>
        <w:tc>
          <w:tcPr>
            <w:tcW w:w="4731" w:type="dxa"/>
          </w:tcPr>
          <w:p w14:paraId="07484DCA" w14:textId="77777777" w:rsidR="009E781D" w:rsidRPr="00BA6F4B" w:rsidRDefault="009E781D" w:rsidP="00E73194">
            <w:pPr>
              <w:jc w:val="center"/>
              <w:rPr>
                <w:rFonts w:ascii="Times New Roman" w:hAnsi="Times New Roman"/>
                <w:b/>
                <w:color w:val="auto"/>
                <w:sz w:val="22"/>
              </w:rPr>
            </w:pPr>
            <w:r w:rsidRPr="00BA6F4B">
              <w:rPr>
                <w:rFonts w:ascii="Times New Roman" w:hAnsi="Times New Roman"/>
                <w:b/>
                <w:color w:val="auto"/>
                <w:sz w:val="22"/>
              </w:rPr>
              <w:t>Mô tả yêu cầu</w:t>
            </w:r>
          </w:p>
        </w:tc>
      </w:tr>
      <w:tr w:rsidR="00B81A46" w:rsidRPr="00BA6F4B" w14:paraId="179CB5BB" w14:textId="77777777" w:rsidTr="009E781D">
        <w:tc>
          <w:tcPr>
            <w:tcW w:w="1488" w:type="dxa"/>
            <w:vAlign w:val="center"/>
          </w:tcPr>
          <w:p w14:paraId="683CBF50" w14:textId="203127FA" w:rsidR="00B81A46" w:rsidRPr="00B81A46" w:rsidRDefault="00B81A46" w:rsidP="00B81A46">
            <w:pPr>
              <w:rPr>
                <w:rFonts w:ascii="Times New Roman" w:hAnsi="Times New Roman"/>
                <w:b/>
                <w:bCs/>
                <w:color w:val="000000" w:themeColor="text1"/>
                <w:sz w:val="22"/>
              </w:rPr>
            </w:pPr>
            <w:r w:rsidRPr="00B81A46">
              <w:rPr>
                <w:rFonts w:ascii="Times New Roman" w:hAnsi="Times New Roman"/>
                <w:b/>
                <w:bCs/>
                <w:color w:val="000000" w:themeColor="text1"/>
                <w:sz w:val="22"/>
              </w:rPr>
              <w:t>CSD.01</w:t>
            </w:r>
          </w:p>
        </w:tc>
        <w:tc>
          <w:tcPr>
            <w:tcW w:w="2842" w:type="dxa"/>
            <w:vAlign w:val="center"/>
          </w:tcPr>
          <w:p w14:paraId="7D8452ED" w14:textId="3A6D49AA" w:rsidR="00B81A46" w:rsidRPr="00B81A46" w:rsidRDefault="00B81A46" w:rsidP="00B81A46">
            <w:pPr>
              <w:rPr>
                <w:rFonts w:ascii="Times New Roman" w:hAnsi="Times New Roman"/>
                <w:b/>
                <w:bCs/>
                <w:color w:val="000000" w:themeColor="text1"/>
                <w:sz w:val="22"/>
              </w:rPr>
            </w:pPr>
            <w:r w:rsidRPr="00B81A46">
              <w:rPr>
                <w:rFonts w:ascii="Times New Roman" w:hAnsi="Times New Roman"/>
                <w:b/>
                <w:bCs/>
                <w:color w:val="000000" w:themeColor="text1"/>
                <w:sz w:val="22"/>
              </w:rPr>
              <w:t>Quản lý tham số CSD</w:t>
            </w:r>
          </w:p>
        </w:tc>
        <w:tc>
          <w:tcPr>
            <w:tcW w:w="4731" w:type="dxa"/>
            <w:vAlign w:val="center"/>
          </w:tcPr>
          <w:p w14:paraId="586E3965" w14:textId="2E682A86" w:rsidR="00B81A46" w:rsidRPr="00C32A85" w:rsidRDefault="00B81A46" w:rsidP="00B81A46">
            <w:pPr>
              <w:rPr>
                <w:rFonts w:ascii="Times New Roman" w:hAnsi="Times New Roman"/>
                <w:b/>
                <w:bCs/>
                <w:color w:val="000000" w:themeColor="text1"/>
                <w:sz w:val="22"/>
              </w:rPr>
            </w:pPr>
          </w:p>
        </w:tc>
      </w:tr>
      <w:tr w:rsidR="00B81A46" w:rsidRPr="00BA6F4B" w14:paraId="1AE0F344" w14:textId="77777777" w:rsidTr="009E781D">
        <w:tc>
          <w:tcPr>
            <w:tcW w:w="1488" w:type="dxa"/>
            <w:vAlign w:val="center"/>
          </w:tcPr>
          <w:p w14:paraId="71F478D5" w14:textId="40849592"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CSD.01.01</w:t>
            </w:r>
          </w:p>
        </w:tc>
        <w:tc>
          <w:tcPr>
            <w:tcW w:w="2842" w:type="dxa"/>
            <w:vAlign w:val="center"/>
          </w:tcPr>
          <w:p w14:paraId="4ACC8288" w14:textId="51C76C53"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tham số hạn mức</w:t>
            </w:r>
          </w:p>
        </w:tc>
        <w:tc>
          <w:tcPr>
            <w:tcW w:w="4731" w:type="dxa"/>
            <w:vAlign w:val="center"/>
          </w:tcPr>
          <w:p w14:paraId="4C1110EE" w14:textId="77777777" w:rsidR="001B77D8" w:rsidRPr="00C32A85" w:rsidRDefault="00B81A46" w:rsidP="001B77D8">
            <w:pPr>
              <w:rPr>
                <w:rFonts w:ascii="Times New Roman" w:hAnsi="Times New Roman"/>
                <w:color w:val="000000" w:themeColor="text1"/>
                <w:sz w:val="22"/>
                <w:lang w:val="en-US"/>
              </w:rPr>
            </w:pPr>
            <w:r w:rsidRPr="00C32A85">
              <w:rPr>
                <w:rFonts w:ascii="Times New Roman" w:hAnsi="Times New Roman"/>
                <w:color w:val="000000" w:themeColor="text1"/>
                <w:sz w:val="22"/>
              </w:rPr>
              <w:t>Cấu hình, điều chỉnh và theo dõi các tỷ</w:t>
            </w:r>
            <w:r w:rsidRPr="00C32A85">
              <w:rPr>
                <w:rFonts w:ascii="Times New Roman" w:hAnsi="Times New Roman"/>
                <w:color w:val="000000" w:themeColor="text1"/>
                <w:sz w:val="22"/>
                <w:lang w:val="vi-VN"/>
              </w:rPr>
              <w:t xml:space="preserve"> lệ </w:t>
            </w:r>
            <w:r w:rsidRPr="00C32A85">
              <w:rPr>
                <w:rFonts w:ascii="Times New Roman" w:hAnsi="Times New Roman"/>
                <w:color w:val="000000" w:themeColor="text1"/>
                <w:sz w:val="22"/>
              </w:rPr>
              <w:t>hạn mức</w:t>
            </w:r>
            <w:r w:rsidRPr="00C32A85">
              <w:rPr>
                <w:rFonts w:ascii="Times New Roman" w:hAnsi="Times New Roman"/>
                <w:color w:val="000000" w:themeColor="text1"/>
                <w:sz w:val="22"/>
                <w:lang w:val="vi-VN"/>
              </w:rPr>
              <w:t xml:space="preserve"> cầm cố</w:t>
            </w:r>
            <w:r w:rsidRPr="00C32A85">
              <w:rPr>
                <w:rFonts w:ascii="Times New Roman" w:hAnsi="Times New Roman"/>
                <w:color w:val="000000" w:themeColor="text1"/>
                <w:sz w:val="22"/>
              </w:rPr>
              <w:t xml:space="preserve"> GTCG</w:t>
            </w:r>
            <w:r w:rsidR="001B77D8" w:rsidRPr="00C32A85">
              <w:rPr>
                <w:rFonts w:ascii="Times New Roman" w:hAnsi="Times New Roman"/>
                <w:color w:val="000000" w:themeColor="text1"/>
                <w:sz w:val="22"/>
                <w:lang w:val="vi-VN"/>
              </w:rPr>
              <w:t xml:space="preserve"> bao gồm:</w:t>
            </w:r>
          </w:p>
          <w:p w14:paraId="2F115C1D" w14:textId="77777777" w:rsidR="001B77D8" w:rsidRPr="00C32A85" w:rsidRDefault="001B77D8" w:rsidP="001B77D8">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rPr>
              <w:t>Hạn mức thấu chi</w:t>
            </w:r>
          </w:p>
          <w:p w14:paraId="319DBBBD" w14:textId="77777777" w:rsidR="001B77D8" w:rsidRPr="00C32A85" w:rsidRDefault="001B77D8" w:rsidP="001B77D8">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rPr>
              <w:t>Hạn mức nợ ròng</w:t>
            </w:r>
          </w:p>
          <w:p w14:paraId="56B6DBFA" w14:textId="77777777" w:rsidR="001B77D8" w:rsidRPr="00C32A85" w:rsidRDefault="001B77D8" w:rsidP="001B77D8">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rPr>
              <w:t>Hạn mức TTTT</w:t>
            </w:r>
          </w:p>
          <w:p w14:paraId="4ED4B06D" w14:textId="77777777" w:rsidR="001B77D8" w:rsidRPr="00C32A85" w:rsidRDefault="001B77D8" w:rsidP="001B77D8">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rPr>
              <w:t>Hạn mức BTĐT qua Napas</w:t>
            </w:r>
          </w:p>
          <w:p w14:paraId="22B87EB0" w14:textId="727822C6" w:rsidR="001B77D8" w:rsidRPr="00C32A85" w:rsidRDefault="001B77D8" w:rsidP="001B77D8">
            <w:pPr>
              <w:pStyle w:val="ListParagraph"/>
              <w:numPr>
                <w:ilvl w:val="0"/>
                <w:numId w:val="69"/>
              </w:numPr>
              <w:spacing w:before="60"/>
              <w:rPr>
                <w:sz w:val="22"/>
                <w:lang w:val="vi-VN"/>
              </w:rPr>
            </w:pPr>
            <w:r w:rsidRPr="00C32A85">
              <w:rPr>
                <w:rFonts w:ascii="Times New Roman" w:hAnsi="Times New Roman" w:cs="Times New Roman"/>
                <w:sz w:val="22"/>
              </w:rPr>
              <w:t>Hạn mức BTĐT qua Mobifone</w:t>
            </w:r>
          </w:p>
        </w:tc>
      </w:tr>
      <w:tr w:rsidR="00B81A46" w:rsidRPr="00BA6F4B" w14:paraId="4A61B28A" w14:textId="77777777" w:rsidTr="009E781D">
        <w:tc>
          <w:tcPr>
            <w:tcW w:w="1488" w:type="dxa"/>
            <w:vAlign w:val="center"/>
          </w:tcPr>
          <w:p w14:paraId="42E13C90" w14:textId="06E7C991"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CSD.01.02</w:t>
            </w:r>
          </w:p>
        </w:tc>
        <w:tc>
          <w:tcPr>
            <w:tcW w:w="2842" w:type="dxa"/>
            <w:vAlign w:val="center"/>
          </w:tcPr>
          <w:p w14:paraId="55DD3761" w14:textId="1752B96F"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Tham số cho CSD</w:t>
            </w:r>
          </w:p>
        </w:tc>
        <w:tc>
          <w:tcPr>
            <w:tcW w:w="4731" w:type="dxa"/>
            <w:vAlign w:val="center"/>
          </w:tcPr>
          <w:p w14:paraId="22A260A1" w14:textId="5BA09FB4"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Thiết lập các tham số dùng chung cho các module và nghiệp vụ trong hệ thống CSD.</w:t>
            </w:r>
          </w:p>
        </w:tc>
      </w:tr>
      <w:tr w:rsidR="00B81A46" w:rsidRPr="00BA6F4B" w14:paraId="4DF0A057" w14:textId="77777777" w:rsidTr="009E781D">
        <w:tc>
          <w:tcPr>
            <w:tcW w:w="1488" w:type="dxa"/>
            <w:vAlign w:val="center"/>
          </w:tcPr>
          <w:p w14:paraId="210B3EDD" w14:textId="0C0B4854" w:rsidR="00B81A46" w:rsidRPr="00B81A46" w:rsidRDefault="00B81A46" w:rsidP="00B81A46">
            <w:pPr>
              <w:rPr>
                <w:rFonts w:ascii="Times New Roman" w:hAnsi="Times New Roman"/>
                <w:color w:val="000000" w:themeColor="text1"/>
                <w:sz w:val="22"/>
              </w:rPr>
            </w:pPr>
            <w:r w:rsidRPr="00B81A46">
              <w:rPr>
                <w:rFonts w:ascii="Times New Roman" w:hAnsi="Times New Roman"/>
                <w:b/>
                <w:bCs/>
                <w:color w:val="000000" w:themeColor="text1"/>
                <w:sz w:val="22"/>
              </w:rPr>
              <w:t>CSD.02</w:t>
            </w:r>
          </w:p>
        </w:tc>
        <w:tc>
          <w:tcPr>
            <w:tcW w:w="2842" w:type="dxa"/>
            <w:vAlign w:val="center"/>
          </w:tcPr>
          <w:p w14:paraId="477758E2" w14:textId="37A8D303" w:rsidR="00B81A46" w:rsidRPr="00B81A46" w:rsidRDefault="00B81A46" w:rsidP="00B81A46">
            <w:pPr>
              <w:rPr>
                <w:rFonts w:ascii="Times New Roman" w:hAnsi="Times New Roman"/>
                <w:b/>
                <w:bCs/>
                <w:color w:val="000000" w:themeColor="text1"/>
                <w:sz w:val="22"/>
              </w:rPr>
            </w:pPr>
            <w:r w:rsidRPr="00B81A46">
              <w:rPr>
                <w:rFonts w:ascii="Times New Roman" w:hAnsi="Times New Roman"/>
                <w:b/>
                <w:bCs/>
                <w:color w:val="000000" w:themeColor="text1"/>
                <w:sz w:val="22"/>
              </w:rPr>
              <w:t>Nghiệp vụ lưu ký</w:t>
            </w:r>
          </w:p>
        </w:tc>
        <w:tc>
          <w:tcPr>
            <w:tcW w:w="4731" w:type="dxa"/>
            <w:vAlign w:val="center"/>
          </w:tcPr>
          <w:p w14:paraId="4899C392" w14:textId="11C56F7B" w:rsidR="00B81A46" w:rsidRPr="00B81A46" w:rsidRDefault="00B81A46" w:rsidP="00B81A46">
            <w:pPr>
              <w:rPr>
                <w:rFonts w:ascii="Times New Roman" w:hAnsi="Times New Roman"/>
                <w:b/>
                <w:bCs/>
                <w:color w:val="000000" w:themeColor="text1"/>
                <w:sz w:val="22"/>
              </w:rPr>
            </w:pPr>
          </w:p>
        </w:tc>
      </w:tr>
      <w:tr w:rsidR="00B81A46" w:rsidRPr="00BA6F4B" w14:paraId="504F4C9B" w14:textId="77777777" w:rsidTr="009E781D">
        <w:tc>
          <w:tcPr>
            <w:tcW w:w="1488" w:type="dxa"/>
            <w:vAlign w:val="center"/>
          </w:tcPr>
          <w:p w14:paraId="2343FD74" w14:textId="728648C4"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CSD.02.01</w:t>
            </w:r>
          </w:p>
        </w:tc>
        <w:tc>
          <w:tcPr>
            <w:tcW w:w="2842" w:type="dxa"/>
            <w:vAlign w:val="center"/>
          </w:tcPr>
          <w:p w14:paraId="025F0870" w14:textId="0806AB6B"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Lưu ký - Cầm cố - Phong tỏa - Chuyển nhượng</w:t>
            </w:r>
          </w:p>
        </w:tc>
        <w:tc>
          <w:tcPr>
            <w:tcW w:w="4731" w:type="dxa"/>
            <w:vAlign w:val="center"/>
          </w:tcPr>
          <w:p w14:paraId="7F455CA7" w14:textId="77777777" w:rsidR="00B81A46" w:rsidRPr="00C32A85" w:rsidRDefault="00B81A46" w:rsidP="00B81A46">
            <w:pPr>
              <w:rPr>
                <w:rFonts w:ascii="Times New Roman" w:hAnsi="Times New Roman"/>
                <w:color w:val="000000" w:themeColor="text1"/>
                <w:sz w:val="22"/>
                <w:lang w:val="vi-VN"/>
              </w:rPr>
            </w:pPr>
            <w:r w:rsidRPr="00C32A85">
              <w:rPr>
                <w:rFonts w:ascii="Times New Roman" w:hAnsi="Times New Roman"/>
                <w:color w:val="000000" w:themeColor="text1"/>
                <w:sz w:val="22"/>
              </w:rPr>
              <w:t>Thực hiện các giao dịch lưu ký, cầm cố</w:t>
            </w:r>
            <w:r w:rsidR="009746BA" w:rsidRPr="00C32A85">
              <w:rPr>
                <w:rFonts w:ascii="Times New Roman" w:hAnsi="Times New Roman"/>
                <w:color w:val="000000" w:themeColor="text1"/>
                <w:sz w:val="22"/>
                <w:lang w:val="vi-VN"/>
              </w:rPr>
              <w:t xml:space="preserve"> GTCG</w:t>
            </w:r>
            <w:r w:rsidRPr="00C32A85">
              <w:rPr>
                <w:rFonts w:ascii="Times New Roman" w:hAnsi="Times New Roman"/>
                <w:color w:val="000000" w:themeColor="text1"/>
                <w:sz w:val="22"/>
              </w:rPr>
              <w:t>, phong tỏa hoặc chuyển nhượng GTCG</w:t>
            </w:r>
            <w:r w:rsidR="00291C12" w:rsidRPr="00C32A85">
              <w:rPr>
                <w:rFonts w:ascii="Times New Roman" w:hAnsi="Times New Roman"/>
                <w:color w:val="000000" w:themeColor="text1"/>
                <w:sz w:val="22"/>
                <w:lang w:val="vi-VN"/>
              </w:rPr>
              <w:t>, bao gồm:</w:t>
            </w:r>
          </w:p>
          <w:p w14:paraId="388C5AB4" w14:textId="77777777" w:rsidR="00291C12" w:rsidRPr="00C32A85" w:rsidRDefault="00291C12" w:rsidP="00291C12">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rPr>
              <w:t>Lưu ký/rút lưu ký GTCG</w:t>
            </w:r>
          </w:p>
          <w:p w14:paraId="61CBC8B1" w14:textId="77777777" w:rsidR="00291C12" w:rsidRPr="00C32A85" w:rsidRDefault="00291C12" w:rsidP="00291C12">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rPr>
              <w:t xml:space="preserve">Cầm cố/rút cầm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nợ</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ròng</w:t>
            </w:r>
            <w:proofErr w:type="spellEnd"/>
          </w:p>
          <w:p w14:paraId="1D7DF91A" w14:textId="18F02397" w:rsidR="00291C12" w:rsidRPr="00C32A85" w:rsidRDefault="00291C12" w:rsidP="00291C12">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rPr>
              <w:t xml:space="preserve">Cầm cố/rút cầm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TTTT</w:t>
            </w:r>
          </w:p>
          <w:p w14:paraId="4F9224CE" w14:textId="316FD8E2" w:rsidR="00291C12" w:rsidRPr="00C32A85" w:rsidRDefault="00291C12" w:rsidP="00291C12">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rPr>
              <w:t xml:space="preserve">Cầm cố/rút cầm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BTĐT qua Napas</w:t>
            </w:r>
          </w:p>
          <w:p w14:paraId="46413CA9" w14:textId="33AD4EA3" w:rsidR="00291C12" w:rsidRPr="00C32A85" w:rsidRDefault="00291C12" w:rsidP="00291C12">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rPr>
              <w:t xml:space="preserve">Cầm cố/rút cầm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BTĐT qua Mobifone</w:t>
            </w:r>
          </w:p>
          <w:p w14:paraId="38952AB5" w14:textId="1D355087" w:rsidR="00291C12" w:rsidRPr="00C32A85" w:rsidRDefault="00291C12" w:rsidP="00291C12">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rPr>
              <w:t>Phong toả/ Giải phong toả GTCG</w:t>
            </w:r>
          </w:p>
          <w:p w14:paraId="451780B0" w14:textId="77777777" w:rsidR="00291C12" w:rsidRPr="00C32A85" w:rsidRDefault="00291C12" w:rsidP="00291C12">
            <w:pPr>
              <w:pStyle w:val="ListParagraph"/>
              <w:numPr>
                <w:ilvl w:val="0"/>
                <w:numId w:val="69"/>
              </w:numPr>
              <w:spacing w:before="60"/>
              <w:rPr>
                <w:rFonts w:ascii="Times New Roman" w:hAnsi="Times New Roman" w:cs="Times New Roman"/>
                <w:sz w:val="22"/>
              </w:rPr>
            </w:pPr>
            <w:proofErr w:type="spellStart"/>
            <w:r w:rsidRPr="00C32A85">
              <w:rPr>
                <w:rFonts w:ascii="Times New Roman" w:hAnsi="Times New Roman" w:cs="Times New Roman"/>
                <w:sz w:val="22"/>
              </w:rPr>
              <w:t>Chuyển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nhượng</w:t>
            </w:r>
            <w:proofErr w:type="spellEnd"/>
            <w:r w:rsidRPr="00C32A85">
              <w:rPr>
                <w:rFonts w:ascii="Times New Roman" w:hAnsi="Times New Roman" w:cs="Times New Roman"/>
                <w:sz w:val="22"/>
              </w:rPr>
              <w:t xml:space="preserve"> GTCG</w:t>
            </w:r>
          </w:p>
          <w:p w14:paraId="12D35422" w14:textId="05DFED4E" w:rsidR="00C32A85" w:rsidRPr="00C32A85" w:rsidRDefault="00C32A85" w:rsidP="00C32A85">
            <w:pPr>
              <w:rPr>
                <w:color w:val="EE0000"/>
                <w:sz w:val="22"/>
                <w:lang w:val="vi-VN"/>
              </w:rPr>
            </w:pPr>
            <w:r w:rsidRPr="00C32A85">
              <w:rPr>
                <w:rFonts w:ascii="Times New Roman" w:hAnsi="Times New Roman"/>
                <w:color w:val="EE0000"/>
                <w:sz w:val="22"/>
              </w:rPr>
              <w:t xml:space="preserve">Cho phép thực hiện </w:t>
            </w:r>
            <w:r>
              <w:rPr>
                <w:rFonts w:ascii="Times New Roman" w:hAnsi="Times New Roman"/>
                <w:color w:val="EE0000"/>
                <w:sz w:val="22"/>
              </w:rPr>
              <w:t>giao</w:t>
            </w:r>
            <w:r>
              <w:rPr>
                <w:rFonts w:ascii="Times New Roman" w:hAnsi="Times New Roman"/>
                <w:color w:val="EE0000"/>
                <w:sz w:val="22"/>
                <w:lang w:val="vi-VN"/>
              </w:rPr>
              <w:t xml:space="preserve"> dịch </w:t>
            </w:r>
            <w:r w:rsidRPr="00C32A85">
              <w:rPr>
                <w:rFonts w:ascii="Times New Roman" w:hAnsi="Times New Roman"/>
                <w:color w:val="EE0000"/>
                <w:sz w:val="22"/>
              </w:rPr>
              <w:t>backdate nếu chưa phát sinh các giao dịch liên quan đến GTCG kể từ ngày cần backdate</w:t>
            </w:r>
          </w:p>
        </w:tc>
      </w:tr>
      <w:tr w:rsidR="00B81A46" w:rsidRPr="00BA6F4B" w14:paraId="3632C829" w14:textId="77777777" w:rsidTr="009E781D">
        <w:tc>
          <w:tcPr>
            <w:tcW w:w="1488" w:type="dxa"/>
            <w:vAlign w:val="center"/>
          </w:tcPr>
          <w:p w14:paraId="0D3AC641" w14:textId="4F3D5464"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CSD.02.02</w:t>
            </w:r>
          </w:p>
        </w:tc>
        <w:tc>
          <w:tcPr>
            <w:tcW w:w="2842" w:type="dxa"/>
            <w:vAlign w:val="center"/>
          </w:tcPr>
          <w:p w14:paraId="22D46D54" w14:textId="3F8C2DE2"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Cầm cố và rút cầm cố GTCG cho HMTC</w:t>
            </w:r>
          </w:p>
        </w:tc>
        <w:tc>
          <w:tcPr>
            <w:tcW w:w="4731" w:type="dxa"/>
            <w:vAlign w:val="center"/>
          </w:tcPr>
          <w:p w14:paraId="09F3B606" w14:textId="77777777" w:rsidR="00B81A46" w:rsidRDefault="00B81A46" w:rsidP="00B81A46">
            <w:pPr>
              <w:rPr>
                <w:rFonts w:ascii="Times New Roman" w:hAnsi="Times New Roman"/>
                <w:color w:val="000000" w:themeColor="text1"/>
                <w:sz w:val="22"/>
                <w:lang w:val="vi-VN"/>
              </w:rPr>
            </w:pPr>
            <w:r w:rsidRPr="00B81A46">
              <w:rPr>
                <w:rFonts w:ascii="Times New Roman" w:hAnsi="Times New Roman"/>
                <w:color w:val="000000" w:themeColor="text1"/>
                <w:sz w:val="22"/>
              </w:rPr>
              <w:t>Quản lý nghiệp vụ cầm cố và rút cầm cố GTCG phục vụ hoạt động HMTC.</w:t>
            </w:r>
          </w:p>
          <w:p w14:paraId="4A72EE75" w14:textId="659AAF7C" w:rsidR="00C32A85" w:rsidRPr="00C32A85" w:rsidRDefault="00C32A85" w:rsidP="00B81A46">
            <w:pPr>
              <w:rPr>
                <w:rFonts w:ascii="Times New Roman" w:hAnsi="Times New Roman"/>
                <w:color w:val="000000" w:themeColor="text1"/>
                <w:sz w:val="22"/>
                <w:lang w:val="vi-VN"/>
              </w:rPr>
            </w:pPr>
            <w:r w:rsidRPr="00C32A85">
              <w:rPr>
                <w:rFonts w:ascii="Times New Roman" w:hAnsi="Times New Roman"/>
                <w:color w:val="EE0000"/>
                <w:sz w:val="22"/>
              </w:rPr>
              <w:t xml:space="preserve">Cho phép thực hiện </w:t>
            </w:r>
            <w:r>
              <w:rPr>
                <w:rFonts w:ascii="Times New Roman" w:hAnsi="Times New Roman"/>
                <w:color w:val="EE0000"/>
                <w:sz w:val="22"/>
              </w:rPr>
              <w:t>giao</w:t>
            </w:r>
            <w:r>
              <w:rPr>
                <w:rFonts w:ascii="Times New Roman" w:hAnsi="Times New Roman"/>
                <w:color w:val="EE0000"/>
                <w:sz w:val="22"/>
                <w:lang w:val="vi-VN"/>
              </w:rPr>
              <w:t xml:space="preserve"> dịch </w:t>
            </w:r>
            <w:r w:rsidRPr="00C32A85">
              <w:rPr>
                <w:rFonts w:ascii="Times New Roman" w:hAnsi="Times New Roman"/>
                <w:color w:val="EE0000"/>
                <w:sz w:val="22"/>
              </w:rPr>
              <w:t>backdate nếu chưa phát sinh các giao dịch liên quan đến GTCG kể từ ngày cần backdate</w:t>
            </w:r>
          </w:p>
        </w:tc>
      </w:tr>
      <w:tr w:rsidR="00B81A46" w:rsidRPr="00BA6F4B" w14:paraId="342C9ED7" w14:textId="77777777" w:rsidTr="009E781D">
        <w:tc>
          <w:tcPr>
            <w:tcW w:w="1488" w:type="dxa"/>
            <w:vAlign w:val="center"/>
          </w:tcPr>
          <w:p w14:paraId="55359593" w14:textId="08C35E61"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lastRenderedPageBreak/>
              <w:t>CSD.02.03</w:t>
            </w:r>
          </w:p>
        </w:tc>
        <w:tc>
          <w:tcPr>
            <w:tcW w:w="2842" w:type="dxa"/>
            <w:vAlign w:val="center"/>
          </w:tcPr>
          <w:p w14:paraId="03B80997" w14:textId="4112DD62"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Đổi GTCG</w:t>
            </w:r>
          </w:p>
        </w:tc>
        <w:tc>
          <w:tcPr>
            <w:tcW w:w="4731" w:type="dxa"/>
            <w:vAlign w:val="center"/>
          </w:tcPr>
          <w:p w14:paraId="5E6E7AE5" w14:textId="77777777" w:rsidR="00B81A46" w:rsidRDefault="00B81A46" w:rsidP="00B81A46">
            <w:pPr>
              <w:rPr>
                <w:rFonts w:ascii="Times New Roman" w:hAnsi="Times New Roman"/>
                <w:color w:val="000000" w:themeColor="text1"/>
                <w:sz w:val="22"/>
                <w:lang w:val="vi-VN"/>
              </w:rPr>
            </w:pPr>
            <w:r w:rsidRPr="00B81A46">
              <w:rPr>
                <w:rFonts w:ascii="Times New Roman" w:hAnsi="Times New Roman"/>
                <w:color w:val="000000" w:themeColor="text1"/>
                <w:sz w:val="22"/>
              </w:rPr>
              <w:t>Thực hiện nghiệp vụ đổi giấy tờ có giá</w:t>
            </w:r>
            <w:r>
              <w:rPr>
                <w:rFonts w:ascii="Times New Roman" w:hAnsi="Times New Roman"/>
                <w:color w:val="000000" w:themeColor="text1"/>
                <w:sz w:val="22"/>
                <w:lang w:val="vi-VN"/>
              </w:rPr>
              <w:t xml:space="preserve"> cầm cố</w:t>
            </w:r>
            <w:r w:rsidRPr="00B81A46">
              <w:rPr>
                <w:rFonts w:ascii="Times New Roman" w:hAnsi="Times New Roman"/>
                <w:color w:val="000000" w:themeColor="text1"/>
                <w:sz w:val="22"/>
              </w:rPr>
              <w:t xml:space="preserve"> theo yêu cầu hoặc quy định</w:t>
            </w:r>
            <w:r w:rsidR="00291C12">
              <w:rPr>
                <w:rFonts w:ascii="Times New Roman" w:hAnsi="Times New Roman"/>
                <w:color w:val="000000" w:themeColor="text1"/>
                <w:sz w:val="22"/>
                <w:lang w:val="vi-VN"/>
              </w:rPr>
              <w:t>, bao gồm:</w:t>
            </w:r>
          </w:p>
          <w:p w14:paraId="0C6B8F7C" w14:textId="188C0D3E" w:rsidR="00291C12" w:rsidRPr="00C32A85" w:rsidRDefault="00291C12" w:rsidP="00291C12">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lang w:val="vi-VN"/>
              </w:rPr>
              <w:t>Đổi</w:t>
            </w:r>
            <w:r w:rsidRPr="00C32A85">
              <w:rPr>
                <w:rFonts w:ascii="Times New Roman" w:hAnsi="Times New Roman" w:cs="Times New Roman"/>
                <w:sz w:val="22"/>
              </w:rPr>
              <w:t xml:space="preserve"> GTCG</w:t>
            </w:r>
            <w:r w:rsidRPr="00C32A85">
              <w:rPr>
                <w:rFonts w:ascii="Times New Roman" w:hAnsi="Times New Roman" w:cs="Times New Roman"/>
                <w:sz w:val="22"/>
                <w:lang w:val="vi-VN"/>
              </w:rPr>
              <w:t xml:space="preserve"> cầm cố</w:t>
            </w:r>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TTTT</w:t>
            </w:r>
          </w:p>
          <w:p w14:paraId="15A6A683" w14:textId="18FAE95B" w:rsidR="00291C12" w:rsidRPr="00C32A85" w:rsidRDefault="00291C12" w:rsidP="00291C12">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lang w:val="vi-VN"/>
              </w:rPr>
              <w:t>Đổi</w:t>
            </w:r>
            <w:r w:rsidRPr="00C32A85">
              <w:rPr>
                <w:rFonts w:ascii="Times New Roman" w:hAnsi="Times New Roman" w:cs="Times New Roman"/>
                <w:sz w:val="22"/>
              </w:rPr>
              <w:t xml:space="preserve"> GTCG</w:t>
            </w:r>
            <w:r w:rsidRPr="00C32A85">
              <w:rPr>
                <w:rFonts w:ascii="Times New Roman" w:hAnsi="Times New Roman" w:cs="Times New Roman"/>
                <w:sz w:val="22"/>
                <w:lang w:val="vi-VN"/>
              </w:rPr>
              <w:t xml:space="preserve"> cầm cố cho Hạn mức nợ ròng</w:t>
            </w:r>
          </w:p>
          <w:p w14:paraId="156C3B60" w14:textId="72CB5F89" w:rsidR="00291C12" w:rsidRPr="00C32A85" w:rsidRDefault="00291C12" w:rsidP="00291C12">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lang w:val="vi-VN"/>
              </w:rPr>
              <w:t>Đổi</w:t>
            </w:r>
            <w:r w:rsidRPr="00C32A85">
              <w:rPr>
                <w:rFonts w:ascii="Times New Roman" w:hAnsi="Times New Roman" w:cs="Times New Roman"/>
                <w:sz w:val="22"/>
              </w:rPr>
              <w:t xml:space="preserve"> GTCG</w:t>
            </w:r>
            <w:r w:rsidRPr="00C32A85">
              <w:rPr>
                <w:rFonts w:ascii="Times New Roman" w:hAnsi="Times New Roman" w:cs="Times New Roman"/>
                <w:sz w:val="22"/>
                <w:lang w:val="vi-VN"/>
              </w:rPr>
              <w:t xml:space="preserve"> cầm cố</w:t>
            </w:r>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BTĐT qua Napas</w:t>
            </w:r>
          </w:p>
          <w:p w14:paraId="3042B1B3" w14:textId="77777777" w:rsidR="00291C12" w:rsidRPr="00C32A85" w:rsidRDefault="00291C12" w:rsidP="00B81A46">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lang w:val="vi-VN"/>
              </w:rPr>
              <w:t>Đổi</w:t>
            </w:r>
            <w:r w:rsidRPr="00C32A85">
              <w:rPr>
                <w:rFonts w:ascii="Times New Roman" w:hAnsi="Times New Roman" w:cs="Times New Roman"/>
                <w:sz w:val="22"/>
              </w:rPr>
              <w:t xml:space="preserve"> GTCG</w:t>
            </w:r>
            <w:r w:rsidRPr="00C32A85">
              <w:rPr>
                <w:rFonts w:ascii="Times New Roman" w:hAnsi="Times New Roman" w:cs="Times New Roman"/>
                <w:sz w:val="22"/>
                <w:lang w:val="vi-VN"/>
              </w:rPr>
              <w:t xml:space="preserve"> cầm cố</w:t>
            </w:r>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BTĐT qua </w:t>
            </w:r>
            <w:proofErr w:type="spellStart"/>
            <w:r w:rsidRPr="00C32A85">
              <w:rPr>
                <w:rFonts w:ascii="Times New Roman" w:hAnsi="Times New Roman" w:cs="Times New Roman"/>
                <w:sz w:val="22"/>
              </w:rPr>
              <w:t>Mobifone</w:t>
            </w:r>
            <w:proofErr w:type="spellEnd"/>
          </w:p>
          <w:p w14:paraId="46548985" w14:textId="5D1EFCB2" w:rsidR="00C32A85" w:rsidRPr="00C32A85" w:rsidRDefault="00C32A85" w:rsidP="00C32A85">
            <w:pPr>
              <w:rPr>
                <w:color w:val="EE0000"/>
                <w:sz w:val="22"/>
                <w:lang w:val="vi-VN"/>
              </w:rPr>
            </w:pPr>
            <w:r w:rsidRPr="00C32A85">
              <w:rPr>
                <w:rFonts w:ascii="Times New Roman" w:hAnsi="Times New Roman"/>
                <w:color w:val="EE0000"/>
                <w:sz w:val="22"/>
              </w:rPr>
              <w:t xml:space="preserve">Cho phép thực hiện </w:t>
            </w:r>
            <w:r>
              <w:rPr>
                <w:rFonts w:ascii="Times New Roman" w:hAnsi="Times New Roman"/>
                <w:color w:val="EE0000"/>
                <w:sz w:val="22"/>
              </w:rPr>
              <w:t>giao</w:t>
            </w:r>
            <w:r>
              <w:rPr>
                <w:rFonts w:ascii="Times New Roman" w:hAnsi="Times New Roman"/>
                <w:color w:val="EE0000"/>
                <w:sz w:val="22"/>
                <w:lang w:val="vi-VN"/>
              </w:rPr>
              <w:t xml:space="preserve"> dịch </w:t>
            </w:r>
            <w:r w:rsidRPr="00C32A85">
              <w:rPr>
                <w:rFonts w:ascii="Times New Roman" w:hAnsi="Times New Roman"/>
                <w:color w:val="EE0000"/>
                <w:sz w:val="22"/>
              </w:rPr>
              <w:t>backdate nếu chưa phát sinh các giao dịch liên quan đến GTCG kể từ ngày cần backdate</w:t>
            </w:r>
          </w:p>
        </w:tc>
      </w:tr>
      <w:tr w:rsidR="00B81A46" w:rsidRPr="00BA6F4B" w14:paraId="3AC52F70" w14:textId="77777777" w:rsidTr="009E781D">
        <w:tc>
          <w:tcPr>
            <w:tcW w:w="1488" w:type="dxa"/>
            <w:vAlign w:val="center"/>
          </w:tcPr>
          <w:p w14:paraId="2ED66AAF" w14:textId="2752AC7C"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CSD.02.04</w:t>
            </w:r>
          </w:p>
        </w:tc>
        <w:tc>
          <w:tcPr>
            <w:tcW w:w="2842" w:type="dxa"/>
            <w:vAlign w:val="center"/>
          </w:tcPr>
          <w:p w14:paraId="72C78779" w14:textId="59B3BC17"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Đổi GTCG cho HMTC</w:t>
            </w:r>
          </w:p>
        </w:tc>
        <w:tc>
          <w:tcPr>
            <w:tcW w:w="4731" w:type="dxa"/>
            <w:vAlign w:val="center"/>
          </w:tcPr>
          <w:p w14:paraId="5A54D2CA" w14:textId="77777777" w:rsidR="00B81A46" w:rsidRDefault="00B81A46" w:rsidP="00B81A46">
            <w:pPr>
              <w:rPr>
                <w:rFonts w:ascii="Times New Roman" w:hAnsi="Times New Roman"/>
                <w:color w:val="000000" w:themeColor="text1"/>
                <w:sz w:val="22"/>
                <w:lang w:val="vi-VN"/>
              </w:rPr>
            </w:pPr>
            <w:r w:rsidRPr="00B81A46">
              <w:rPr>
                <w:rFonts w:ascii="Times New Roman" w:hAnsi="Times New Roman"/>
                <w:color w:val="000000" w:themeColor="text1"/>
                <w:sz w:val="22"/>
              </w:rPr>
              <w:t>Quản lý việc đổi giấy tờ có giá đối với các tổ chức HMTC.</w:t>
            </w:r>
          </w:p>
          <w:p w14:paraId="6BA52D3B" w14:textId="03277404" w:rsidR="00C32A85" w:rsidRPr="00C32A85" w:rsidRDefault="00C32A85" w:rsidP="00B81A46">
            <w:pPr>
              <w:rPr>
                <w:rFonts w:ascii="Times New Roman" w:hAnsi="Times New Roman"/>
                <w:color w:val="000000" w:themeColor="text1"/>
                <w:sz w:val="22"/>
                <w:lang w:val="vi-VN"/>
              </w:rPr>
            </w:pPr>
            <w:r w:rsidRPr="00C32A85">
              <w:rPr>
                <w:rFonts w:ascii="Times New Roman" w:hAnsi="Times New Roman"/>
                <w:color w:val="EE0000"/>
                <w:sz w:val="22"/>
              </w:rPr>
              <w:t xml:space="preserve">Cho phép thực hiện </w:t>
            </w:r>
            <w:r>
              <w:rPr>
                <w:rFonts w:ascii="Times New Roman" w:hAnsi="Times New Roman"/>
                <w:color w:val="EE0000"/>
                <w:sz w:val="22"/>
              </w:rPr>
              <w:t>giao</w:t>
            </w:r>
            <w:r>
              <w:rPr>
                <w:rFonts w:ascii="Times New Roman" w:hAnsi="Times New Roman"/>
                <w:color w:val="EE0000"/>
                <w:sz w:val="22"/>
                <w:lang w:val="vi-VN"/>
              </w:rPr>
              <w:t xml:space="preserve"> dịch </w:t>
            </w:r>
            <w:r w:rsidRPr="00C32A85">
              <w:rPr>
                <w:rFonts w:ascii="Times New Roman" w:hAnsi="Times New Roman"/>
                <w:color w:val="EE0000"/>
                <w:sz w:val="22"/>
              </w:rPr>
              <w:t>backdate nếu chưa phát sinh các giao dịch liên quan đến GTCG kể từ ngày cần backdate</w:t>
            </w:r>
          </w:p>
        </w:tc>
      </w:tr>
      <w:tr w:rsidR="00B81A46" w:rsidRPr="00BA6F4B" w14:paraId="39017312" w14:textId="77777777" w:rsidTr="009E781D">
        <w:tc>
          <w:tcPr>
            <w:tcW w:w="1488" w:type="dxa"/>
            <w:vAlign w:val="center"/>
          </w:tcPr>
          <w:p w14:paraId="39B9B108" w14:textId="53AA8671" w:rsidR="00B81A46" w:rsidRPr="00B81A46" w:rsidRDefault="00B81A46" w:rsidP="00B81A46">
            <w:pPr>
              <w:rPr>
                <w:rFonts w:ascii="Times New Roman" w:hAnsi="Times New Roman"/>
                <w:color w:val="000000" w:themeColor="text1"/>
                <w:sz w:val="22"/>
                <w:lang w:val="vi-VN"/>
              </w:rPr>
            </w:pPr>
            <w:r w:rsidRPr="00B81A46">
              <w:rPr>
                <w:rFonts w:ascii="Times New Roman" w:hAnsi="Times New Roman"/>
                <w:color w:val="000000" w:themeColor="text1"/>
                <w:sz w:val="22"/>
              </w:rPr>
              <w:t>CSD.02.05</w:t>
            </w:r>
          </w:p>
        </w:tc>
        <w:tc>
          <w:tcPr>
            <w:tcW w:w="2842" w:type="dxa"/>
            <w:vAlign w:val="center"/>
          </w:tcPr>
          <w:p w14:paraId="23C9557A" w14:textId="703FBD7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Xử lý tài sản đảm bảo</w:t>
            </w:r>
          </w:p>
        </w:tc>
        <w:tc>
          <w:tcPr>
            <w:tcW w:w="4731" w:type="dxa"/>
            <w:vAlign w:val="center"/>
          </w:tcPr>
          <w:p w14:paraId="7DE0ED6D" w14:textId="10757648" w:rsidR="00B81A46" w:rsidRPr="00B81A46" w:rsidRDefault="00B81A46" w:rsidP="00B81A46">
            <w:pPr>
              <w:rPr>
                <w:rFonts w:ascii="Times New Roman" w:hAnsi="Times New Roman"/>
                <w:color w:val="000000" w:themeColor="text1"/>
                <w:sz w:val="22"/>
                <w:lang w:val="vi-VN"/>
              </w:rPr>
            </w:pPr>
            <w:r w:rsidRPr="00B81A46">
              <w:rPr>
                <w:rFonts w:ascii="Times New Roman" w:hAnsi="Times New Roman"/>
                <w:color w:val="000000" w:themeColor="text1"/>
                <w:sz w:val="22"/>
              </w:rPr>
              <w:t xml:space="preserve">Theo dõi và thực hiện nghiệp vụ xử lý tài sản đảm bảo cho các giao dịch </w:t>
            </w:r>
            <w:r>
              <w:rPr>
                <w:rFonts w:ascii="Times New Roman" w:hAnsi="Times New Roman"/>
                <w:color w:val="000000" w:themeColor="text1"/>
                <w:sz w:val="22"/>
              </w:rPr>
              <w:t>quá</w:t>
            </w:r>
            <w:r>
              <w:rPr>
                <w:rFonts w:ascii="Times New Roman" w:hAnsi="Times New Roman"/>
                <w:color w:val="000000" w:themeColor="text1"/>
                <w:sz w:val="22"/>
                <w:lang w:val="vi-VN"/>
              </w:rPr>
              <w:t xml:space="preserve"> hạn</w:t>
            </w:r>
            <w:r w:rsidRPr="00B81A46">
              <w:rPr>
                <w:rFonts w:ascii="Times New Roman" w:hAnsi="Times New Roman"/>
                <w:color w:val="000000" w:themeColor="text1"/>
                <w:sz w:val="22"/>
              </w:rPr>
              <w:t>.</w:t>
            </w:r>
          </w:p>
        </w:tc>
      </w:tr>
      <w:tr w:rsidR="00B81A46" w:rsidRPr="00BA6F4B" w14:paraId="30043318" w14:textId="77777777" w:rsidTr="009E781D">
        <w:tc>
          <w:tcPr>
            <w:tcW w:w="1488" w:type="dxa"/>
            <w:vAlign w:val="center"/>
          </w:tcPr>
          <w:p w14:paraId="07A858C7" w14:textId="58CBC15A" w:rsidR="00B81A46" w:rsidRPr="00B81A46" w:rsidRDefault="00B81A46" w:rsidP="00B81A46">
            <w:pPr>
              <w:rPr>
                <w:rFonts w:ascii="Times New Roman" w:hAnsi="Times New Roman"/>
                <w:color w:val="000000" w:themeColor="text1"/>
                <w:sz w:val="22"/>
                <w:lang w:val="vi-VN"/>
              </w:rPr>
            </w:pPr>
            <w:r w:rsidRPr="00B81A46">
              <w:rPr>
                <w:rFonts w:ascii="Times New Roman" w:hAnsi="Times New Roman"/>
                <w:color w:val="000000" w:themeColor="text1"/>
                <w:sz w:val="22"/>
              </w:rPr>
              <w:t>CSD.02.06</w:t>
            </w:r>
          </w:p>
        </w:tc>
        <w:tc>
          <w:tcPr>
            <w:tcW w:w="2842" w:type="dxa"/>
            <w:vAlign w:val="center"/>
          </w:tcPr>
          <w:p w14:paraId="60627899" w14:textId="00E2A0F6"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Sáp nhập TCTD</w:t>
            </w:r>
          </w:p>
        </w:tc>
        <w:tc>
          <w:tcPr>
            <w:tcW w:w="4731" w:type="dxa"/>
            <w:vAlign w:val="center"/>
          </w:tcPr>
          <w:p w14:paraId="0DAA4FD5" w14:textId="77777777" w:rsidR="00B81A46" w:rsidRPr="00C32A85" w:rsidRDefault="00B81A46" w:rsidP="00B81A46">
            <w:pPr>
              <w:rPr>
                <w:rFonts w:ascii="Times New Roman" w:hAnsi="Times New Roman"/>
                <w:color w:val="000000" w:themeColor="text1"/>
                <w:sz w:val="22"/>
                <w:lang w:val="vi-VN"/>
              </w:rPr>
            </w:pPr>
            <w:r w:rsidRPr="00B81A46">
              <w:rPr>
                <w:rFonts w:ascii="Times New Roman" w:hAnsi="Times New Roman"/>
                <w:color w:val="000000" w:themeColor="text1"/>
                <w:sz w:val="22"/>
              </w:rPr>
              <w:t>Quản lý và hạch toán các nghiệp vụ liên quan đến sáp nhập tổ chức tín dụng</w:t>
            </w:r>
            <w:r w:rsidR="00291C12">
              <w:rPr>
                <w:rFonts w:ascii="Times New Roman" w:hAnsi="Times New Roman"/>
                <w:color w:val="000000" w:themeColor="text1"/>
                <w:sz w:val="22"/>
                <w:lang w:val="vi-VN"/>
              </w:rPr>
              <w:t xml:space="preserve">; chuyển đổi toàn bộ số dư </w:t>
            </w:r>
            <w:r w:rsidR="00291C12" w:rsidRPr="00C32A85">
              <w:rPr>
                <w:rFonts w:ascii="Times New Roman" w:hAnsi="Times New Roman"/>
                <w:color w:val="000000" w:themeColor="text1"/>
                <w:sz w:val="22"/>
                <w:lang w:val="vi-VN"/>
              </w:rPr>
              <w:t xml:space="preserve">lưu ký và số dư cầm cố tất cả các nghiệp vụ: </w:t>
            </w:r>
          </w:p>
          <w:p w14:paraId="59C5553A" w14:textId="1B1943D8" w:rsidR="00291C12" w:rsidRPr="00C32A85" w:rsidRDefault="00291C12" w:rsidP="00291C12">
            <w:pPr>
              <w:pStyle w:val="ListParagraph"/>
              <w:numPr>
                <w:ilvl w:val="0"/>
                <w:numId w:val="69"/>
              </w:numPr>
              <w:spacing w:before="60"/>
              <w:rPr>
                <w:rFonts w:ascii="Times New Roman" w:hAnsi="Times New Roman" w:cs="Times New Roman"/>
                <w:sz w:val="22"/>
              </w:rPr>
            </w:pPr>
            <w:proofErr w:type="spellStart"/>
            <w:r w:rsidRPr="00C32A85">
              <w:rPr>
                <w:rFonts w:ascii="Times New Roman" w:hAnsi="Times New Roman" w:cs="Times New Roman"/>
                <w:sz w:val="22"/>
              </w:rPr>
              <w:t>Cầm</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nợ</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ròng</w:t>
            </w:r>
            <w:proofErr w:type="spellEnd"/>
          </w:p>
          <w:p w14:paraId="026375EB" w14:textId="14FE421E" w:rsidR="00291C12" w:rsidRPr="00C32A85" w:rsidRDefault="00291C12" w:rsidP="00291C12">
            <w:pPr>
              <w:pStyle w:val="ListParagraph"/>
              <w:numPr>
                <w:ilvl w:val="0"/>
                <w:numId w:val="69"/>
              </w:numPr>
              <w:spacing w:before="60"/>
              <w:rPr>
                <w:rFonts w:ascii="Times New Roman" w:hAnsi="Times New Roman" w:cs="Times New Roman"/>
                <w:sz w:val="22"/>
              </w:rPr>
            </w:pPr>
            <w:proofErr w:type="spellStart"/>
            <w:r w:rsidRPr="00C32A85">
              <w:rPr>
                <w:rFonts w:ascii="Times New Roman" w:hAnsi="Times New Roman" w:cs="Times New Roman"/>
                <w:sz w:val="22"/>
              </w:rPr>
              <w:t>Cầm</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TTTT</w:t>
            </w:r>
          </w:p>
          <w:p w14:paraId="5C945724" w14:textId="65CBCE81" w:rsidR="00291C12" w:rsidRPr="00C32A85" w:rsidRDefault="00291C12" w:rsidP="00291C12">
            <w:pPr>
              <w:pStyle w:val="ListParagraph"/>
              <w:numPr>
                <w:ilvl w:val="0"/>
                <w:numId w:val="69"/>
              </w:numPr>
              <w:spacing w:before="60"/>
              <w:rPr>
                <w:rFonts w:ascii="Times New Roman" w:hAnsi="Times New Roman" w:cs="Times New Roman"/>
                <w:sz w:val="22"/>
              </w:rPr>
            </w:pPr>
            <w:proofErr w:type="spellStart"/>
            <w:r w:rsidRPr="00C32A85">
              <w:rPr>
                <w:rFonts w:ascii="Times New Roman" w:hAnsi="Times New Roman" w:cs="Times New Roman"/>
                <w:sz w:val="22"/>
              </w:rPr>
              <w:t>Cầm</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T</w:t>
            </w:r>
            <w:r w:rsidRPr="00C32A85">
              <w:rPr>
                <w:rFonts w:ascii="Times New Roman" w:hAnsi="Times New Roman" w:cs="Times New Roman"/>
                <w:sz w:val="22"/>
                <w:lang w:val="vi-VN"/>
              </w:rPr>
              <w:t>hấu chi</w:t>
            </w:r>
          </w:p>
          <w:p w14:paraId="3CAF5A17" w14:textId="3BBAEC3C" w:rsidR="00291C12" w:rsidRPr="00C32A85" w:rsidRDefault="00291C12" w:rsidP="00291C12">
            <w:pPr>
              <w:pStyle w:val="ListParagraph"/>
              <w:numPr>
                <w:ilvl w:val="0"/>
                <w:numId w:val="69"/>
              </w:numPr>
              <w:spacing w:before="60"/>
              <w:rPr>
                <w:rFonts w:ascii="Times New Roman" w:hAnsi="Times New Roman" w:cs="Times New Roman"/>
                <w:sz w:val="22"/>
              </w:rPr>
            </w:pPr>
            <w:proofErr w:type="spellStart"/>
            <w:r w:rsidRPr="00C32A85">
              <w:rPr>
                <w:rFonts w:ascii="Times New Roman" w:hAnsi="Times New Roman" w:cs="Times New Roman"/>
                <w:sz w:val="22"/>
              </w:rPr>
              <w:t>Cầm</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BTĐT qua Napas</w:t>
            </w:r>
          </w:p>
          <w:p w14:paraId="2E1FF428" w14:textId="23BDE3F1" w:rsidR="00291C12" w:rsidRPr="00C32A85" w:rsidRDefault="00291C12" w:rsidP="00291C12">
            <w:pPr>
              <w:pStyle w:val="ListParagraph"/>
              <w:numPr>
                <w:ilvl w:val="0"/>
                <w:numId w:val="69"/>
              </w:numPr>
              <w:spacing w:before="60"/>
              <w:rPr>
                <w:rFonts w:ascii="Times New Roman" w:hAnsi="Times New Roman" w:cs="Times New Roman"/>
                <w:sz w:val="22"/>
              </w:rPr>
            </w:pPr>
            <w:proofErr w:type="spellStart"/>
            <w:r w:rsidRPr="00C32A85">
              <w:rPr>
                <w:rFonts w:ascii="Times New Roman" w:hAnsi="Times New Roman" w:cs="Times New Roman"/>
                <w:sz w:val="22"/>
              </w:rPr>
              <w:t>Cầm</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BTĐT qua </w:t>
            </w:r>
            <w:proofErr w:type="spellStart"/>
            <w:r w:rsidRPr="00C32A85">
              <w:rPr>
                <w:rFonts w:ascii="Times New Roman" w:hAnsi="Times New Roman" w:cs="Times New Roman"/>
                <w:sz w:val="22"/>
              </w:rPr>
              <w:t>Mobifone</w:t>
            </w:r>
            <w:proofErr w:type="spellEnd"/>
          </w:p>
          <w:p w14:paraId="3CB9692A" w14:textId="306562FB" w:rsidR="00291C12" w:rsidRPr="00291C12" w:rsidRDefault="00291C12" w:rsidP="00B81A46">
            <w:pPr>
              <w:pStyle w:val="ListParagraph"/>
              <w:numPr>
                <w:ilvl w:val="0"/>
                <w:numId w:val="69"/>
              </w:numPr>
              <w:spacing w:before="60"/>
              <w:rPr>
                <w:rFonts w:ascii="Times New Roman" w:hAnsi="Times New Roman" w:cs="Times New Roman"/>
                <w:color w:val="EE0000"/>
                <w:sz w:val="22"/>
              </w:rPr>
            </w:pPr>
            <w:r w:rsidRPr="00C32A85">
              <w:rPr>
                <w:rFonts w:ascii="Times New Roman" w:hAnsi="Times New Roman" w:cs="Times New Roman"/>
                <w:sz w:val="22"/>
              </w:rPr>
              <w:t xml:space="preserve">Phong </w:t>
            </w:r>
            <w:proofErr w:type="spellStart"/>
            <w:r w:rsidRPr="00C32A85">
              <w:rPr>
                <w:rFonts w:ascii="Times New Roman" w:hAnsi="Times New Roman" w:cs="Times New Roman"/>
                <w:sz w:val="22"/>
              </w:rPr>
              <w:t>toả</w:t>
            </w:r>
            <w:proofErr w:type="spellEnd"/>
            <w:r w:rsidRPr="00C32A85">
              <w:rPr>
                <w:rFonts w:ascii="Times New Roman" w:hAnsi="Times New Roman" w:cs="Times New Roman"/>
                <w:sz w:val="22"/>
              </w:rPr>
              <w:t xml:space="preserve"> GTC</w:t>
            </w:r>
            <w:r w:rsidRPr="00C32A85">
              <w:rPr>
                <w:rFonts w:ascii="Times New Roman" w:hAnsi="Times New Roman" w:cs="Times New Roman"/>
                <w:sz w:val="22"/>
                <w:lang w:val="vi-VN"/>
              </w:rPr>
              <w:t>G</w:t>
            </w:r>
          </w:p>
        </w:tc>
      </w:tr>
      <w:tr w:rsidR="00B81A46" w:rsidRPr="00BA6F4B" w14:paraId="426295D4" w14:textId="77777777" w:rsidTr="009E781D">
        <w:tc>
          <w:tcPr>
            <w:tcW w:w="1488" w:type="dxa"/>
            <w:vAlign w:val="center"/>
          </w:tcPr>
          <w:p w14:paraId="2C28FA75" w14:textId="31206E92" w:rsidR="00B81A46" w:rsidRPr="00B81A46" w:rsidRDefault="00B81A46" w:rsidP="00B81A46">
            <w:pPr>
              <w:rPr>
                <w:rFonts w:ascii="Times New Roman" w:hAnsi="Times New Roman"/>
                <w:b/>
                <w:bCs/>
                <w:color w:val="000000" w:themeColor="text1"/>
                <w:sz w:val="22"/>
              </w:rPr>
            </w:pPr>
            <w:r w:rsidRPr="00B81A46">
              <w:rPr>
                <w:rFonts w:ascii="Times New Roman" w:hAnsi="Times New Roman"/>
                <w:b/>
                <w:bCs/>
                <w:color w:val="000000" w:themeColor="text1"/>
                <w:sz w:val="22"/>
              </w:rPr>
              <w:t>CSD.03</w:t>
            </w:r>
          </w:p>
        </w:tc>
        <w:tc>
          <w:tcPr>
            <w:tcW w:w="2842" w:type="dxa"/>
            <w:vAlign w:val="center"/>
          </w:tcPr>
          <w:p w14:paraId="3B1D3312" w14:textId="350E8E29" w:rsidR="00B81A46" w:rsidRPr="00B81A46" w:rsidRDefault="00B81A46" w:rsidP="00B81A46">
            <w:pPr>
              <w:rPr>
                <w:rFonts w:ascii="Times New Roman" w:hAnsi="Times New Roman"/>
                <w:b/>
                <w:bCs/>
                <w:color w:val="000000" w:themeColor="text1"/>
                <w:sz w:val="22"/>
              </w:rPr>
            </w:pPr>
            <w:r w:rsidRPr="00B81A46">
              <w:rPr>
                <w:rFonts w:ascii="Times New Roman" w:hAnsi="Times New Roman"/>
                <w:b/>
                <w:bCs/>
                <w:color w:val="000000" w:themeColor="text1"/>
                <w:sz w:val="22"/>
              </w:rPr>
              <w:t>Quản lý hạch toán từ FE</w:t>
            </w:r>
          </w:p>
        </w:tc>
        <w:tc>
          <w:tcPr>
            <w:tcW w:w="4731" w:type="dxa"/>
            <w:vAlign w:val="center"/>
          </w:tcPr>
          <w:p w14:paraId="6A3D07D6" w14:textId="0547697F" w:rsidR="00B81A46" w:rsidRPr="00B81A46" w:rsidRDefault="00B81A46" w:rsidP="00B81A46">
            <w:pPr>
              <w:rPr>
                <w:rFonts w:ascii="Times New Roman" w:hAnsi="Times New Roman"/>
                <w:b/>
                <w:bCs/>
                <w:color w:val="000000" w:themeColor="text1"/>
                <w:sz w:val="22"/>
              </w:rPr>
            </w:pPr>
          </w:p>
        </w:tc>
      </w:tr>
      <w:tr w:rsidR="00B81A46" w:rsidRPr="00107DF0" w14:paraId="518BE236" w14:textId="77777777" w:rsidTr="009E781D">
        <w:tc>
          <w:tcPr>
            <w:tcW w:w="1488" w:type="dxa"/>
            <w:vAlign w:val="center"/>
          </w:tcPr>
          <w:p w14:paraId="5B1AADDF" w14:textId="75F66E7D"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CSD.03.01</w:t>
            </w:r>
          </w:p>
        </w:tc>
        <w:tc>
          <w:tcPr>
            <w:tcW w:w="2842" w:type="dxa"/>
            <w:vAlign w:val="center"/>
          </w:tcPr>
          <w:p w14:paraId="298D2545" w14:textId="4A9B6BBB"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Phát hành tín phiếu NHNN theo hình thức đấu thầu</w:t>
            </w:r>
          </w:p>
        </w:tc>
        <w:tc>
          <w:tcPr>
            <w:tcW w:w="4731" w:type="dxa"/>
            <w:vAlign w:val="center"/>
          </w:tcPr>
          <w:p w14:paraId="26DB9911" w14:textId="4780C30B"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nghiệp vụ phát hành tín phiếu NHNN đấu thầu.</w:t>
            </w:r>
          </w:p>
        </w:tc>
      </w:tr>
      <w:tr w:rsidR="00B81A46" w:rsidRPr="00107DF0" w14:paraId="362461E7" w14:textId="77777777" w:rsidTr="009E781D">
        <w:tc>
          <w:tcPr>
            <w:tcW w:w="1488" w:type="dxa"/>
            <w:vAlign w:val="center"/>
          </w:tcPr>
          <w:p w14:paraId="7E7224EE" w14:textId="482A181A"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CSD.03.02</w:t>
            </w:r>
          </w:p>
        </w:tc>
        <w:tc>
          <w:tcPr>
            <w:tcW w:w="2842" w:type="dxa"/>
            <w:vAlign w:val="center"/>
          </w:tcPr>
          <w:p w14:paraId="7BFFAD34" w14:textId="26793163" w:rsidR="00B81A46" w:rsidRPr="00B81A46" w:rsidRDefault="00AF3C6A" w:rsidP="00B81A46">
            <w:pPr>
              <w:rPr>
                <w:rFonts w:ascii="Times New Roman" w:hAnsi="Times New Roman"/>
                <w:color w:val="000000" w:themeColor="text1"/>
                <w:sz w:val="22"/>
              </w:rPr>
            </w:pPr>
            <w:r>
              <w:rPr>
                <w:rFonts w:ascii="Times New Roman" w:hAnsi="Times New Roman"/>
                <w:color w:val="000000" w:themeColor="text1"/>
                <w:sz w:val="22"/>
                <w:lang w:val="vi-VN"/>
              </w:rPr>
              <w:t>P</w:t>
            </w:r>
            <w:r w:rsidR="00B81A46" w:rsidRPr="00B81A46">
              <w:rPr>
                <w:rFonts w:ascii="Times New Roman" w:hAnsi="Times New Roman"/>
                <w:color w:val="000000" w:themeColor="text1"/>
                <w:sz w:val="22"/>
              </w:rPr>
              <w:t>hát hành mới tín NHNN theo hình thức bắt buộc</w:t>
            </w:r>
          </w:p>
        </w:tc>
        <w:tc>
          <w:tcPr>
            <w:tcW w:w="4731" w:type="dxa"/>
            <w:vAlign w:val="center"/>
          </w:tcPr>
          <w:p w14:paraId="1AA48F91" w14:textId="68442240" w:rsidR="00B81A46" w:rsidRPr="00B81A46" w:rsidRDefault="00AF3C6A" w:rsidP="00B81A46">
            <w:pPr>
              <w:rPr>
                <w:rFonts w:ascii="Times New Roman" w:hAnsi="Times New Roman"/>
                <w:color w:val="000000" w:themeColor="text1"/>
                <w:sz w:val="22"/>
              </w:rPr>
            </w:pPr>
            <w:r w:rsidRPr="00B81A46">
              <w:rPr>
                <w:rFonts w:ascii="Times New Roman" w:hAnsi="Times New Roman"/>
                <w:color w:val="000000" w:themeColor="text1"/>
                <w:sz w:val="22"/>
              </w:rPr>
              <w:t xml:space="preserve">Hạch toán nghiệp vụ </w:t>
            </w:r>
            <w:r w:rsidR="00B81A46" w:rsidRPr="00B81A46">
              <w:rPr>
                <w:rFonts w:ascii="Times New Roman" w:hAnsi="Times New Roman"/>
                <w:color w:val="000000" w:themeColor="text1"/>
                <w:sz w:val="22"/>
              </w:rPr>
              <w:t>phát hành bắt buộc tín phiếu NHNN.</w:t>
            </w:r>
          </w:p>
        </w:tc>
      </w:tr>
      <w:tr w:rsidR="00B81A46" w:rsidRPr="00107DF0" w14:paraId="19C6BA3B" w14:textId="77777777" w:rsidTr="009E781D">
        <w:tc>
          <w:tcPr>
            <w:tcW w:w="1488" w:type="dxa"/>
            <w:vAlign w:val="center"/>
          </w:tcPr>
          <w:p w14:paraId="2CCCA58C" w14:textId="41DC6E44"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CSD.03.03</w:t>
            </w:r>
          </w:p>
        </w:tc>
        <w:tc>
          <w:tcPr>
            <w:tcW w:w="2842" w:type="dxa"/>
            <w:vAlign w:val="center"/>
          </w:tcPr>
          <w:p w14:paraId="41F7C267" w14:textId="62339274"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khoanh GTCG</w:t>
            </w:r>
          </w:p>
        </w:tc>
        <w:tc>
          <w:tcPr>
            <w:tcW w:w="4731" w:type="dxa"/>
            <w:vAlign w:val="center"/>
          </w:tcPr>
          <w:p w14:paraId="58E9BB63" w14:textId="6F864D65"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việc hạch toán khoanh giấy tờ có giá.</w:t>
            </w:r>
          </w:p>
        </w:tc>
      </w:tr>
      <w:tr w:rsidR="00B81A46" w:rsidRPr="00107DF0" w14:paraId="20179FCE" w14:textId="77777777" w:rsidTr="009E781D">
        <w:tc>
          <w:tcPr>
            <w:tcW w:w="1488" w:type="dxa"/>
            <w:vAlign w:val="center"/>
          </w:tcPr>
          <w:p w14:paraId="77E3272C" w14:textId="4A6BC133" w:rsidR="00B81A46" w:rsidRPr="00B81A46" w:rsidRDefault="00B81A46" w:rsidP="00B81A46">
            <w:pPr>
              <w:rPr>
                <w:rFonts w:ascii="Times New Roman" w:hAnsi="Times New Roman"/>
                <w:b/>
                <w:bCs/>
                <w:color w:val="000000" w:themeColor="text1"/>
                <w:sz w:val="22"/>
              </w:rPr>
            </w:pPr>
            <w:r w:rsidRPr="00B81A46">
              <w:rPr>
                <w:rFonts w:ascii="Times New Roman" w:hAnsi="Times New Roman"/>
                <w:color w:val="000000" w:themeColor="text1"/>
                <w:sz w:val="22"/>
              </w:rPr>
              <w:t>CSD.03.04</w:t>
            </w:r>
          </w:p>
        </w:tc>
        <w:tc>
          <w:tcPr>
            <w:tcW w:w="2842" w:type="dxa"/>
            <w:vAlign w:val="center"/>
          </w:tcPr>
          <w:p w14:paraId="6062B699" w14:textId="76752109" w:rsidR="00B81A46" w:rsidRPr="00B81A46" w:rsidRDefault="00B81A46" w:rsidP="00B81A46">
            <w:pPr>
              <w:rPr>
                <w:rFonts w:ascii="Times New Roman" w:hAnsi="Times New Roman"/>
                <w:b/>
                <w:bCs/>
                <w:color w:val="000000" w:themeColor="text1"/>
                <w:sz w:val="22"/>
              </w:rPr>
            </w:pPr>
            <w:r w:rsidRPr="00B81A46">
              <w:rPr>
                <w:rFonts w:ascii="Times New Roman" w:hAnsi="Times New Roman"/>
                <w:color w:val="000000" w:themeColor="text1"/>
                <w:sz w:val="22"/>
              </w:rPr>
              <w:t>NHNN mua có kỳ hạn GTCG chiều đi</w:t>
            </w:r>
          </w:p>
        </w:tc>
        <w:tc>
          <w:tcPr>
            <w:tcW w:w="4731" w:type="dxa"/>
            <w:vAlign w:val="center"/>
          </w:tcPr>
          <w:p w14:paraId="4603EFE9" w14:textId="06814252" w:rsidR="00B81A46" w:rsidRPr="00B81A46" w:rsidRDefault="00B81A46" w:rsidP="00B81A46">
            <w:pPr>
              <w:rPr>
                <w:rFonts w:ascii="Times New Roman" w:hAnsi="Times New Roman"/>
                <w:b/>
                <w:bCs/>
                <w:color w:val="000000" w:themeColor="text1"/>
                <w:sz w:val="22"/>
              </w:rPr>
            </w:pPr>
            <w:r w:rsidRPr="00B81A46">
              <w:rPr>
                <w:rFonts w:ascii="Times New Roman" w:hAnsi="Times New Roman"/>
                <w:color w:val="000000" w:themeColor="text1"/>
                <w:sz w:val="22"/>
              </w:rPr>
              <w:t>Hạch toán nghiệp vụ NHNN mua GTCG có kỳ hạn (chiều đi).</w:t>
            </w:r>
          </w:p>
        </w:tc>
      </w:tr>
      <w:tr w:rsidR="00B81A46" w:rsidRPr="00107DF0" w14:paraId="7EC740E3" w14:textId="77777777" w:rsidTr="009E781D">
        <w:tc>
          <w:tcPr>
            <w:tcW w:w="1488" w:type="dxa"/>
            <w:vAlign w:val="center"/>
          </w:tcPr>
          <w:p w14:paraId="455A535D" w14:textId="6F82824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CSD.03.05</w:t>
            </w:r>
          </w:p>
        </w:tc>
        <w:tc>
          <w:tcPr>
            <w:tcW w:w="2842" w:type="dxa"/>
            <w:vAlign w:val="center"/>
          </w:tcPr>
          <w:p w14:paraId="353CF319" w14:textId="6654484C"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NHNN bán có kỳ hạn GTCG chiều đi</w:t>
            </w:r>
          </w:p>
        </w:tc>
        <w:tc>
          <w:tcPr>
            <w:tcW w:w="4731" w:type="dxa"/>
            <w:vAlign w:val="center"/>
          </w:tcPr>
          <w:p w14:paraId="7E46D787" w14:textId="4A667123"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nghiệp vụ NHNN bán GTCG có kỳ hạn (chiều đi).</w:t>
            </w:r>
          </w:p>
        </w:tc>
      </w:tr>
      <w:tr w:rsidR="00B81A46" w:rsidRPr="00107DF0" w14:paraId="315BB6DC" w14:textId="77777777" w:rsidTr="009E781D">
        <w:tc>
          <w:tcPr>
            <w:tcW w:w="1488" w:type="dxa"/>
            <w:vAlign w:val="center"/>
          </w:tcPr>
          <w:p w14:paraId="3D11456B" w14:textId="7BD5A21B"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CSD.03.06</w:t>
            </w:r>
          </w:p>
        </w:tc>
        <w:tc>
          <w:tcPr>
            <w:tcW w:w="2842" w:type="dxa"/>
            <w:vAlign w:val="center"/>
          </w:tcPr>
          <w:p w14:paraId="5AA0E493" w14:textId="4AA1A426"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NHNN mua hẳn GTCG</w:t>
            </w:r>
          </w:p>
        </w:tc>
        <w:tc>
          <w:tcPr>
            <w:tcW w:w="4731" w:type="dxa"/>
            <w:vAlign w:val="center"/>
          </w:tcPr>
          <w:p w14:paraId="696DB8E9" w14:textId="362319E0"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nghiệp vụ NHNN mua hẳn giấy tờ có giá.</w:t>
            </w:r>
          </w:p>
        </w:tc>
      </w:tr>
      <w:tr w:rsidR="00B81A46" w:rsidRPr="00107DF0" w14:paraId="52BD15D1" w14:textId="77777777" w:rsidTr="009E781D">
        <w:tc>
          <w:tcPr>
            <w:tcW w:w="1488" w:type="dxa"/>
            <w:vAlign w:val="center"/>
          </w:tcPr>
          <w:p w14:paraId="2682E533" w14:textId="6FB25CD7"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lastRenderedPageBreak/>
              <w:t>CSD.03.07</w:t>
            </w:r>
          </w:p>
        </w:tc>
        <w:tc>
          <w:tcPr>
            <w:tcW w:w="2842" w:type="dxa"/>
            <w:vAlign w:val="center"/>
          </w:tcPr>
          <w:p w14:paraId="069F8FC0" w14:textId="357BC011"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NHNN bán hẳn GTCG</w:t>
            </w:r>
          </w:p>
        </w:tc>
        <w:tc>
          <w:tcPr>
            <w:tcW w:w="4731" w:type="dxa"/>
            <w:vAlign w:val="center"/>
          </w:tcPr>
          <w:p w14:paraId="325A7166" w14:textId="67842CD5"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nghiệp vụ NHNN bán hẳn giấy tờ có giá.</w:t>
            </w:r>
          </w:p>
        </w:tc>
      </w:tr>
      <w:tr w:rsidR="00B81A46" w:rsidRPr="00107DF0" w14:paraId="2F88C73F" w14:textId="77777777" w:rsidTr="009E781D">
        <w:tc>
          <w:tcPr>
            <w:tcW w:w="1488" w:type="dxa"/>
            <w:vAlign w:val="center"/>
          </w:tcPr>
          <w:p w14:paraId="3AFAE2DF" w14:textId="50AAFE10"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CSD.03.08</w:t>
            </w:r>
          </w:p>
        </w:tc>
        <w:tc>
          <w:tcPr>
            <w:tcW w:w="2842" w:type="dxa"/>
            <w:vAlign w:val="center"/>
          </w:tcPr>
          <w:p w14:paraId="45DE46B9" w14:textId="4C2F828B"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ký quỹ</w:t>
            </w:r>
          </w:p>
        </w:tc>
        <w:tc>
          <w:tcPr>
            <w:tcW w:w="4731" w:type="dxa"/>
            <w:vAlign w:val="center"/>
          </w:tcPr>
          <w:p w14:paraId="7B4C0C82" w14:textId="469FEF0C" w:rsidR="00B81A46" w:rsidRPr="00B81A46" w:rsidRDefault="00AF3C6A" w:rsidP="00B81A46">
            <w:pPr>
              <w:rPr>
                <w:rFonts w:ascii="Times New Roman" w:hAnsi="Times New Roman"/>
                <w:color w:val="000000" w:themeColor="text1"/>
                <w:sz w:val="22"/>
              </w:rPr>
            </w:pPr>
            <w:r w:rsidRPr="00B81A46">
              <w:rPr>
                <w:rFonts w:ascii="Times New Roman" w:hAnsi="Times New Roman"/>
                <w:color w:val="000000" w:themeColor="text1"/>
                <w:sz w:val="22"/>
              </w:rPr>
              <w:t>Hạch toán</w:t>
            </w:r>
            <w:r>
              <w:rPr>
                <w:rFonts w:ascii="Times New Roman" w:hAnsi="Times New Roman"/>
                <w:color w:val="000000" w:themeColor="text1"/>
                <w:sz w:val="22"/>
                <w:lang w:val="vi-VN"/>
              </w:rPr>
              <w:t xml:space="preserve"> </w:t>
            </w:r>
            <w:r w:rsidR="00B81A46" w:rsidRPr="00B81A46">
              <w:rPr>
                <w:rFonts w:ascii="Times New Roman" w:hAnsi="Times New Roman"/>
                <w:color w:val="000000" w:themeColor="text1"/>
                <w:sz w:val="22"/>
              </w:rPr>
              <w:t xml:space="preserve">các giao dịch ký quỹ liên quan đến </w:t>
            </w:r>
            <w:r>
              <w:rPr>
                <w:rFonts w:ascii="Times New Roman" w:hAnsi="Times New Roman"/>
                <w:color w:val="000000" w:themeColor="text1"/>
                <w:sz w:val="22"/>
              </w:rPr>
              <w:t>đấu</w:t>
            </w:r>
            <w:r>
              <w:rPr>
                <w:rFonts w:ascii="Times New Roman" w:hAnsi="Times New Roman"/>
                <w:color w:val="000000" w:themeColor="text1"/>
                <w:sz w:val="22"/>
                <w:lang w:val="vi-VN"/>
              </w:rPr>
              <w:t xml:space="preserve"> thầu mua bán GTCG</w:t>
            </w:r>
            <w:r w:rsidR="00B81A46" w:rsidRPr="00B81A46">
              <w:rPr>
                <w:rFonts w:ascii="Times New Roman" w:hAnsi="Times New Roman"/>
                <w:color w:val="000000" w:themeColor="text1"/>
                <w:sz w:val="22"/>
              </w:rPr>
              <w:t>.</w:t>
            </w:r>
          </w:p>
        </w:tc>
      </w:tr>
      <w:tr w:rsidR="00B81A46" w:rsidRPr="00107DF0" w14:paraId="5E100A00" w14:textId="77777777" w:rsidTr="009E781D">
        <w:tc>
          <w:tcPr>
            <w:tcW w:w="1488" w:type="dxa"/>
            <w:vAlign w:val="center"/>
          </w:tcPr>
          <w:p w14:paraId="2D5084A5" w14:textId="7414FFBC" w:rsidR="00B81A46" w:rsidRPr="00B81A46" w:rsidRDefault="00B81A46" w:rsidP="00B81A46">
            <w:pPr>
              <w:rPr>
                <w:rFonts w:ascii="Times New Roman" w:hAnsi="Times New Roman"/>
                <w:b/>
                <w:bCs/>
                <w:color w:val="000000" w:themeColor="text1"/>
                <w:sz w:val="22"/>
              </w:rPr>
            </w:pPr>
            <w:r w:rsidRPr="00B81A46">
              <w:rPr>
                <w:rFonts w:ascii="Times New Roman" w:hAnsi="Times New Roman"/>
                <w:color w:val="000000" w:themeColor="text1"/>
                <w:sz w:val="22"/>
              </w:rPr>
              <w:t>CSD.03.09</w:t>
            </w:r>
          </w:p>
        </w:tc>
        <w:tc>
          <w:tcPr>
            <w:tcW w:w="2842" w:type="dxa"/>
            <w:vAlign w:val="center"/>
          </w:tcPr>
          <w:p w14:paraId="04FD6FBB" w14:textId="7884F3E3" w:rsidR="00B81A46" w:rsidRPr="00B81A46" w:rsidRDefault="00B81A46" w:rsidP="00B81A46">
            <w:pPr>
              <w:rPr>
                <w:rFonts w:ascii="Times New Roman" w:hAnsi="Times New Roman"/>
                <w:b/>
                <w:bCs/>
                <w:color w:val="000000" w:themeColor="text1"/>
                <w:sz w:val="22"/>
              </w:rPr>
            </w:pPr>
            <w:r w:rsidRPr="00B81A46">
              <w:rPr>
                <w:rFonts w:ascii="Times New Roman" w:hAnsi="Times New Roman"/>
                <w:color w:val="000000" w:themeColor="text1"/>
                <w:sz w:val="22"/>
              </w:rPr>
              <w:t>NHNN bán hẳn GTCG (chuyển từ bán kỳ hạn)</w:t>
            </w:r>
          </w:p>
        </w:tc>
        <w:tc>
          <w:tcPr>
            <w:tcW w:w="4731" w:type="dxa"/>
            <w:vAlign w:val="center"/>
          </w:tcPr>
          <w:p w14:paraId="09B41ED8" w14:textId="1F8D520A" w:rsidR="00B81A46" w:rsidRPr="00B81A46" w:rsidRDefault="00B81A46" w:rsidP="00B81A46">
            <w:pPr>
              <w:rPr>
                <w:rFonts w:ascii="Times New Roman" w:hAnsi="Times New Roman"/>
                <w:b/>
                <w:bCs/>
                <w:color w:val="000000" w:themeColor="text1"/>
                <w:sz w:val="22"/>
              </w:rPr>
            </w:pPr>
            <w:r w:rsidRPr="00B81A46">
              <w:rPr>
                <w:rFonts w:ascii="Times New Roman" w:hAnsi="Times New Roman"/>
                <w:color w:val="000000" w:themeColor="text1"/>
                <w:sz w:val="22"/>
              </w:rPr>
              <w:t>Xử lý và hạch toán giao dịch chuyển từ bán kỳ hạn sang bán hẳn GTCG.</w:t>
            </w:r>
          </w:p>
        </w:tc>
      </w:tr>
      <w:tr w:rsidR="00B81A46" w:rsidRPr="00107DF0" w14:paraId="3CCAD933" w14:textId="77777777" w:rsidTr="009E781D">
        <w:tc>
          <w:tcPr>
            <w:tcW w:w="1488" w:type="dxa"/>
            <w:vAlign w:val="center"/>
          </w:tcPr>
          <w:p w14:paraId="285C916C" w14:textId="55985DD7" w:rsidR="00B81A46" w:rsidRPr="00B81A46" w:rsidRDefault="00B81A46" w:rsidP="00B81A46">
            <w:pPr>
              <w:rPr>
                <w:rFonts w:ascii="Times New Roman" w:hAnsi="Times New Roman"/>
                <w:color w:val="000000" w:themeColor="text1"/>
                <w:sz w:val="22"/>
              </w:rPr>
            </w:pPr>
            <w:r w:rsidRPr="00B81A46">
              <w:rPr>
                <w:rFonts w:ascii="Times New Roman" w:hAnsi="Times New Roman"/>
                <w:b/>
                <w:bCs/>
                <w:color w:val="000000" w:themeColor="text1"/>
                <w:sz w:val="22"/>
              </w:rPr>
              <w:t>CSD.04</w:t>
            </w:r>
          </w:p>
        </w:tc>
        <w:tc>
          <w:tcPr>
            <w:tcW w:w="2842" w:type="dxa"/>
            <w:vAlign w:val="center"/>
          </w:tcPr>
          <w:p w14:paraId="02439389" w14:textId="426864AB" w:rsidR="00B81A46" w:rsidRPr="00AF3C6A" w:rsidRDefault="00B81A46" w:rsidP="00B81A46">
            <w:pPr>
              <w:rPr>
                <w:rFonts w:ascii="Times New Roman" w:hAnsi="Times New Roman"/>
                <w:b/>
                <w:bCs/>
                <w:color w:val="000000" w:themeColor="text1"/>
                <w:sz w:val="22"/>
              </w:rPr>
            </w:pPr>
            <w:r w:rsidRPr="00AF3C6A">
              <w:rPr>
                <w:rFonts w:ascii="Times New Roman" w:hAnsi="Times New Roman"/>
                <w:b/>
                <w:bCs/>
                <w:color w:val="000000" w:themeColor="text1"/>
                <w:sz w:val="22"/>
              </w:rPr>
              <w:t>Hạch toán Lending</w:t>
            </w:r>
          </w:p>
        </w:tc>
        <w:tc>
          <w:tcPr>
            <w:tcW w:w="4731" w:type="dxa"/>
            <w:vAlign w:val="center"/>
          </w:tcPr>
          <w:p w14:paraId="757FA431" w14:textId="720542BC" w:rsidR="00B81A46" w:rsidRPr="00AF3C6A" w:rsidRDefault="00B81A46" w:rsidP="00B81A46">
            <w:pPr>
              <w:rPr>
                <w:rFonts w:ascii="Times New Roman" w:hAnsi="Times New Roman"/>
                <w:b/>
                <w:bCs/>
                <w:color w:val="000000" w:themeColor="text1"/>
                <w:sz w:val="22"/>
                <w:lang w:val="vi-VN"/>
              </w:rPr>
            </w:pPr>
          </w:p>
        </w:tc>
      </w:tr>
      <w:tr w:rsidR="00B81A46" w:rsidRPr="00107DF0" w14:paraId="711816F1" w14:textId="77777777" w:rsidTr="009E781D">
        <w:tc>
          <w:tcPr>
            <w:tcW w:w="1488" w:type="dxa"/>
            <w:vAlign w:val="center"/>
          </w:tcPr>
          <w:p w14:paraId="4CFB4B6C" w14:textId="2F9591E6"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CSD.04.01</w:t>
            </w:r>
          </w:p>
        </w:tc>
        <w:tc>
          <w:tcPr>
            <w:tcW w:w="2842" w:type="dxa"/>
            <w:vAlign w:val="center"/>
          </w:tcPr>
          <w:p w14:paraId="5F895C87" w14:textId="76A09373"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Lending từ T24 (GTCG)</w:t>
            </w:r>
          </w:p>
        </w:tc>
        <w:tc>
          <w:tcPr>
            <w:tcW w:w="4731" w:type="dxa"/>
            <w:vAlign w:val="center"/>
          </w:tcPr>
          <w:p w14:paraId="33AF8F45" w14:textId="33C5F63E" w:rsidR="00B81A46" w:rsidRPr="00B81A46" w:rsidRDefault="00B81A46" w:rsidP="00B81A46">
            <w:pPr>
              <w:rPr>
                <w:rFonts w:ascii="Times New Roman" w:hAnsi="Times New Roman"/>
                <w:color w:val="000000" w:themeColor="text1"/>
                <w:sz w:val="22"/>
                <w:lang w:val="vi-VN"/>
              </w:rPr>
            </w:pPr>
          </w:p>
        </w:tc>
      </w:tr>
      <w:tr w:rsidR="00B81A46" w:rsidRPr="00107DF0" w14:paraId="5010D628" w14:textId="77777777" w:rsidTr="009E781D">
        <w:tc>
          <w:tcPr>
            <w:tcW w:w="1488" w:type="dxa"/>
            <w:vAlign w:val="center"/>
          </w:tcPr>
          <w:p w14:paraId="44350354" w14:textId="1EE84C71"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CSD.04.02</w:t>
            </w:r>
          </w:p>
        </w:tc>
        <w:tc>
          <w:tcPr>
            <w:tcW w:w="2842" w:type="dxa"/>
            <w:vAlign w:val="center"/>
          </w:tcPr>
          <w:p w14:paraId="40CD7705" w14:textId="57A3A25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Chiết khấu có kỳ hạn GTCG - Chiều đi</w:t>
            </w:r>
          </w:p>
        </w:tc>
        <w:tc>
          <w:tcPr>
            <w:tcW w:w="4731" w:type="dxa"/>
            <w:vAlign w:val="center"/>
          </w:tcPr>
          <w:p w14:paraId="255BDBED" w14:textId="3B9802FB"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nghiệp vụ chiết khấu có kỳ hạn chiều đi.</w:t>
            </w:r>
          </w:p>
        </w:tc>
      </w:tr>
      <w:tr w:rsidR="00B81A46" w:rsidRPr="00107DF0" w14:paraId="047A8E77" w14:textId="77777777" w:rsidTr="009E781D">
        <w:tc>
          <w:tcPr>
            <w:tcW w:w="1488" w:type="dxa"/>
            <w:vAlign w:val="center"/>
          </w:tcPr>
          <w:p w14:paraId="30F4AC2D" w14:textId="78234FEA"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CSD.04.03</w:t>
            </w:r>
          </w:p>
        </w:tc>
        <w:tc>
          <w:tcPr>
            <w:tcW w:w="2842" w:type="dxa"/>
            <w:vAlign w:val="center"/>
          </w:tcPr>
          <w:p w14:paraId="357E068D" w14:textId="72BB8D31"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Chiết khấu có kỳ hạn GTCG - Đến hạn</w:t>
            </w:r>
          </w:p>
        </w:tc>
        <w:tc>
          <w:tcPr>
            <w:tcW w:w="4731" w:type="dxa"/>
            <w:vAlign w:val="center"/>
          </w:tcPr>
          <w:p w14:paraId="3ECE1EA6" w14:textId="202498CC"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nghiệp vụ chiết khấu có kỳ hạn đến hạn.</w:t>
            </w:r>
          </w:p>
        </w:tc>
      </w:tr>
      <w:tr w:rsidR="00B81A46" w:rsidRPr="00107DF0" w14:paraId="11BC44C5" w14:textId="77777777" w:rsidTr="009E781D">
        <w:tc>
          <w:tcPr>
            <w:tcW w:w="1488" w:type="dxa"/>
            <w:vAlign w:val="center"/>
          </w:tcPr>
          <w:p w14:paraId="6CB81BA2" w14:textId="12F5082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CSD.04.04</w:t>
            </w:r>
          </w:p>
        </w:tc>
        <w:tc>
          <w:tcPr>
            <w:tcW w:w="2842" w:type="dxa"/>
            <w:vAlign w:val="center"/>
          </w:tcPr>
          <w:p w14:paraId="6E08FCBA" w14:textId="01C9E61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Chiết khấu toàn bộ thời gian còn lại của GTCG (Chiết khấu hẳn)</w:t>
            </w:r>
          </w:p>
        </w:tc>
        <w:tc>
          <w:tcPr>
            <w:tcW w:w="4731" w:type="dxa"/>
            <w:vAlign w:val="center"/>
          </w:tcPr>
          <w:p w14:paraId="69D4548B" w14:textId="41777BDF" w:rsidR="00B81A46" w:rsidRPr="00B81A46" w:rsidRDefault="00AF3C6A" w:rsidP="00B81A46">
            <w:pPr>
              <w:rPr>
                <w:rFonts w:ascii="Times New Roman" w:hAnsi="Times New Roman"/>
                <w:color w:val="000000" w:themeColor="text1"/>
                <w:sz w:val="22"/>
              </w:rPr>
            </w:pPr>
            <w:r w:rsidRPr="00B81A46">
              <w:rPr>
                <w:rFonts w:ascii="Times New Roman" w:hAnsi="Times New Roman"/>
                <w:color w:val="000000" w:themeColor="text1"/>
                <w:sz w:val="22"/>
              </w:rPr>
              <w:t xml:space="preserve">Hạch toán </w:t>
            </w:r>
            <w:r w:rsidR="00B81A46" w:rsidRPr="00B81A46">
              <w:rPr>
                <w:rFonts w:ascii="Times New Roman" w:hAnsi="Times New Roman"/>
                <w:color w:val="000000" w:themeColor="text1"/>
                <w:sz w:val="22"/>
              </w:rPr>
              <w:t>nghiệp vụ chiết khấu toàn bộ GTCG (chiết khấu hẳn).</w:t>
            </w:r>
          </w:p>
        </w:tc>
      </w:tr>
      <w:tr w:rsidR="00B81A46" w:rsidRPr="00107DF0" w14:paraId="378BD58E" w14:textId="77777777" w:rsidTr="009E781D">
        <w:tc>
          <w:tcPr>
            <w:tcW w:w="1488" w:type="dxa"/>
            <w:vAlign w:val="center"/>
          </w:tcPr>
          <w:p w14:paraId="7EA6FF19" w14:textId="68A278A5"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CSD.04.05</w:t>
            </w:r>
          </w:p>
        </w:tc>
        <w:tc>
          <w:tcPr>
            <w:tcW w:w="2842" w:type="dxa"/>
            <w:vAlign w:val="center"/>
          </w:tcPr>
          <w:p w14:paraId="67955180" w14:textId="32F5ADD7"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giải ngân vay cầm cố GTCG</w:t>
            </w:r>
          </w:p>
        </w:tc>
        <w:tc>
          <w:tcPr>
            <w:tcW w:w="4731" w:type="dxa"/>
            <w:vAlign w:val="center"/>
          </w:tcPr>
          <w:p w14:paraId="6664793C" w14:textId="161ADA9D"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Ghi nhận giải ngân và theo dõi các khoản vay cầm cố GTCG.</w:t>
            </w:r>
          </w:p>
        </w:tc>
      </w:tr>
      <w:tr w:rsidR="00B81A46" w:rsidRPr="00107DF0" w14:paraId="7B7011AE" w14:textId="77777777" w:rsidTr="009E781D">
        <w:tc>
          <w:tcPr>
            <w:tcW w:w="1488" w:type="dxa"/>
            <w:vAlign w:val="center"/>
          </w:tcPr>
          <w:p w14:paraId="0A8C6B80" w14:textId="2D0382B8"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CSD.04.06</w:t>
            </w:r>
          </w:p>
        </w:tc>
        <w:tc>
          <w:tcPr>
            <w:tcW w:w="2842" w:type="dxa"/>
            <w:vAlign w:val="center"/>
          </w:tcPr>
          <w:p w14:paraId="4804C8D8" w14:textId="631E15D3"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Đảo hạn giải ngân vay cầm cố GTCG</w:t>
            </w:r>
          </w:p>
        </w:tc>
        <w:tc>
          <w:tcPr>
            <w:tcW w:w="4731" w:type="dxa"/>
            <w:vAlign w:val="center"/>
          </w:tcPr>
          <w:p w14:paraId="7A99DAE9" w14:textId="14383584" w:rsidR="00B81A46" w:rsidRPr="00B81A46" w:rsidRDefault="00B81A46" w:rsidP="00B81A46">
            <w:pPr>
              <w:rPr>
                <w:rFonts w:ascii="Times New Roman" w:hAnsi="Times New Roman"/>
                <w:color w:val="000000" w:themeColor="text1"/>
                <w:sz w:val="22"/>
                <w:lang w:val="vi-VN"/>
              </w:rPr>
            </w:pPr>
            <w:r w:rsidRPr="00B81A46">
              <w:rPr>
                <w:rFonts w:ascii="Times New Roman" w:hAnsi="Times New Roman"/>
                <w:color w:val="000000" w:themeColor="text1"/>
                <w:sz w:val="22"/>
              </w:rPr>
              <w:t>Xử lý nghiệp vụ đảo hạn cho các khoản vay cầm cố GTCG.</w:t>
            </w:r>
          </w:p>
        </w:tc>
      </w:tr>
      <w:tr w:rsidR="00B81A46" w:rsidRPr="00107DF0" w14:paraId="74C03AC4" w14:textId="77777777" w:rsidTr="009E781D">
        <w:tc>
          <w:tcPr>
            <w:tcW w:w="1488" w:type="dxa"/>
            <w:vAlign w:val="center"/>
          </w:tcPr>
          <w:p w14:paraId="156335C7" w14:textId="369349EA" w:rsidR="00B81A46" w:rsidRPr="00B81A46" w:rsidRDefault="00B81A46" w:rsidP="00B81A46">
            <w:pPr>
              <w:rPr>
                <w:rFonts w:ascii="Times New Roman" w:hAnsi="Times New Roman"/>
                <w:b/>
                <w:bCs/>
                <w:color w:val="000000" w:themeColor="text1"/>
                <w:sz w:val="22"/>
              </w:rPr>
            </w:pPr>
            <w:r w:rsidRPr="00B81A46">
              <w:rPr>
                <w:rFonts w:ascii="Times New Roman" w:hAnsi="Times New Roman"/>
                <w:color w:val="000000" w:themeColor="text1"/>
                <w:sz w:val="22"/>
              </w:rPr>
              <w:t>CSD.04.07</w:t>
            </w:r>
          </w:p>
        </w:tc>
        <w:tc>
          <w:tcPr>
            <w:tcW w:w="2842" w:type="dxa"/>
            <w:vAlign w:val="center"/>
          </w:tcPr>
          <w:p w14:paraId="1A12C69F" w14:textId="221D7492" w:rsidR="00B81A46" w:rsidRPr="00B81A46" w:rsidRDefault="00B81A46" w:rsidP="00B81A46">
            <w:pPr>
              <w:rPr>
                <w:rFonts w:ascii="Times New Roman" w:hAnsi="Times New Roman"/>
                <w:b/>
                <w:bCs/>
                <w:color w:val="000000" w:themeColor="text1"/>
                <w:sz w:val="22"/>
              </w:rPr>
            </w:pPr>
            <w:r w:rsidRPr="00B81A46">
              <w:rPr>
                <w:rFonts w:ascii="Times New Roman" w:hAnsi="Times New Roman"/>
                <w:color w:val="000000" w:themeColor="text1"/>
                <w:sz w:val="22"/>
              </w:rPr>
              <w:t>Kiểm tra GTCG vay cầm cố</w:t>
            </w:r>
          </w:p>
        </w:tc>
        <w:tc>
          <w:tcPr>
            <w:tcW w:w="4731" w:type="dxa"/>
            <w:vAlign w:val="center"/>
          </w:tcPr>
          <w:p w14:paraId="5D5A857F" w14:textId="1946DA37" w:rsidR="00B81A46" w:rsidRPr="00B81A46" w:rsidRDefault="00B81A46" w:rsidP="00B81A46">
            <w:pPr>
              <w:rPr>
                <w:rFonts w:ascii="Times New Roman" w:hAnsi="Times New Roman"/>
                <w:b/>
                <w:bCs/>
                <w:color w:val="000000" w:themeColor="text1"/>
                <w:sz w:val="22"/>
              </w:rPr>
            </w:pPr>
            <w:r w:rsidRPr="00B81A46">
              <w:rPr>
                <w:rFonts w:ascii="Times New Roman" w:hAnsi="Times New Roman"/>
                <w:color w:val="000000" w:themeColor="text1"/>
                <w:sz w:val="22"/>
              </w:rPr>
              <w:t>Tra soát và kiểm tra GTCG được sử dụng trong nghiệp vụ vay cầm cố.</w:t>
            </w:r>
          </w:p>
        </w:tc>
      </w:tr>
      <w:tr w:rsidR="00B81A46" w:rsidRPr="00107DF0" w14:paraId="4358012D" w14:textId="77777777" w:rsidTr="009E781D">
        <w:tc>
          <w:tcPr>
            <w:tcW w:w="1488" w:type="dxa"/>
            <w:vAlign w:val="center"/>
          </w:tcPr>
          <w:p w14:paraId="0D9B650C" w14:textId="684EC7FB"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CSD.04.08</w:t>
            </w:r>
          </w:p>
        </w:tc>
        <w:tc>
          <w:tcPr>
            <w:tcW w:w="2842" w:type="dxa"/>
            <w:vAlign w:val="center"/>
          </w:tcPr>
          <w:p w14:paraId="1D8029CB" w14:textId="04AC5102"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Gia hạn vay cầm cố GTCG</w:t>
            </w:r>
          </w:p>
        </w:tc>
        <w:tc>
          <w:tcPr>
            <w:tcW w:w="4731" w:type="dxa"/>
            <w:vAlign w:val="center"/>
          </w:tcPr>
          <w:p w14:paraId="58D01F92" w14:textId="61AC61D0"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việc gia hạn khoản vay cầm cố GTCG.</w:t>
            </w:r>
          </w:p>
        </w:tc>
      </w:tr>
      <w:tr w:rsidR="00B81A46" w:rsidRPr="00107DF0" w14:paraId="6A951E9F" w14:textId="77777777" w:rsidTr="009E781D">
        <w:tc>
          <w:tcPr>
            <w:tcW w:w="1488" w:type="dxa"/>
            <w:vAlign w:val="center"/>
          </w:tcPr>
          <w:p w14:paraId="2231ECB9" w14:textId="56D2CF52"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CSD.04.09</w:t>
            </w:r>
          </w:p>
        </w:tc>
        <w:tc>
          <w:tcPr>
            <w:tcW w:w="2842" w:type="dxa"/>
            <w:vAlign w:val="center"/>
          </w:tcPr>
          <w:p w14:paraId="705332B8" w14:textId="6F098210"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Tất toán vay cầm cố GTCG</w:t>
            </w:r>
          </w:p>
        </w:tc>
        <w:tc>
          <w:tcPr>
            <w:tcW w:w="4731" w:type="dxa"/>
            <w:vAlign w:val="center"/>
          </w:tcPr>
          <w:p w14:paraId="42CDC1EB" w14:textId="5ACF8471"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và xử lý tất toán các khoản vay cầm cố GTCG.</w:t>
            </w:r>
          </w:p>
        </w:tc>
      </w:tr>
      <w:tr w:rsidR="00B81A46" w:rsidRPr="00107DF0" w14:paraId="38CAA5E7" w14:textId="77777777" w:rsidTr="009E781D">
        <w:tc>
          <w:tcPr>
            <w:tcW w:w="1488" w:type="dxa"/>
            <w:vAlign w:val="center"/>
          </w:tcPr>
          <w:p w14:paraId="75C4BA30" w14:textId="5DC2CC1F" w:rsidR="00B81A46" w:rsidRPr="00B81A46" w:rsidRDefault="00B81A46" w:rsidP="00B81A46">
            <w:pPr>
              <w:rPr>
                <w:rFonts w:ascii="Times New Roman" w:hAnsi="Times New Roman"/>
                <w:b/>
                <w:bCs/>
                <w:color w:val="000000" w:themeColor="text1"/>
                <w:sz w:val="22"/>
              </w:rPr>
            </w:pPr>
            <w:r w:rsidRPr="00B81A46">
              <w:rPr>
                <w:rFonts w:ascii="Times New Roman" w:hAnsi="Times New Roman"/>
                <w:color w:val="000000" w:themeColor="text1"/>
                <w:sz w:val="22"/>
              </w:rPr>
              <w:t>CSD.04.10</w:t>
            </w:r>
          </w:p>
        </w:tc>
        <w:tc>
          <w:tcPr>
            <w:tcW w:w="2842" w:type="dxa"/>
            <w:vAlign w:val="center"/>
          </w:tcPr>
          <w:p w14:paraId="1727AA04" w14:textId="2BCE4661" w:rsidR="00B81A46" w:rsidRPr="00B81A46" w:rsidRDefault="00B81A46" w:rsidP="00B81A46">
            <w:pPr>
              <w:rPr>
                <w:rFonts w:ascii="Times New Roman" w:hAnsi="Times New Roman"/>
                <w:b/>
                <w:bCs/>
                <w:color w:val="000000" w:themeColor="text1"/>
                <w:sz w:val="22"/>
              </w:rPr>
            </w:pPr>
            <w:r w:rsidRPr="00B81A46">
              <w:rPr>
                <w:rFonts w:ascii="Times New Roman" w:hAnsi="Times New Roman"/>
                <w:color w:val="000000" w:themeColor="text1"/>
                <w:sz w:val="22"/>
              </w:rPr>
              <w:t>Đảo hạn gia hạn vay cầm cố GTCG</w:t>
            </w:r>
          </w:p>
        </w:tc>
        <w:tc>
          <w:tcPr>
            <w:tcW w:w="4731" w:type="dxa"/>
            <w:vAlign w:val="center"/>
          </w:tcPr>
          <w:p w14:paraId="67B2288D" w14:textId="36D7649C" w:rsidR="00B81A46" w:rsidRPr="00B81A46" w:rsidRDefault="00B81A46" w:rsidP="00B81A46">
            <w:pPr>
              <w:rPr>
                <w:rFonts w:ascii="Times New Roman" w:hAnsi="Times New Roman"/>
                <w:b/>
                <w:bCs/>
                <w:color w:val="000000" w:themeColor="text1"/>
                <w:sz w:val="22"/>
                <w:lang w:val="vi-VN"/>
              </w:rPr>
            </w:pPr>
            <w:r w:rsidRPr="00B81A46">
              <w:rPr>
                <w:rFonts w:ascii="Times New Roman" w:hAnsi="Times New Roman"/>
                <w:color w:val="000000" w:themeColor="text1"/>
                <w:sz w:val="22"/>
              </w:rPr>
              <w:t xml:space="preserve">Xử lý nghiệp vụ </w:t>
            </w:r>
            <w:r w:rsidR="00AF3C6A">
              <w:rPr>
                <w:rFonts w:ascii="Times New Roman" w:hAnsi="Times New Roman"/>
                <w:color w:val="000000" w:themeColor="text1"/>
                <w:sz w:val="22"/>
              </w:rPr>
              <w:t>đáo</w:t>
            </w:r>
            <w:r w:rsidRPr="00B81A46">
              <w:rPr>
                <w:rFonts w:ascii="Times New Roman" w:hAnsi="Times New Roman"/>
                <w:color w:val="000000" w:themeColor="text1"/>
                <w:sz w:val="22"/>
              </w:rPr>
              <w:t xml:space="preserve"> hạn sau khi gia hạn vay GTCG.</w:t>
            </w:r>
          </w:p>
        </w:tc>
      </w:tr>
      <w:tr w:rsidR="00B81A46" w:rsidRPr="00107DF0" w14:paraId="6C8BF157" w14:textId="77777777" w:rsidTr="009E781D">
        <w:tc>
          <w:tcPr>
            <w:tcW w:w="1488" w:type="dxa"/>
            <w:vAlign w:val="center"/>
          </w:tcPr>
          <w:p w14:paraId="514B7259" w14:textId="19E5B630"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CSD.04.11</w:t>
            </w:r>
          </w:p>
        </w:tc>
        <w:tc>
          <w:tcPr>
            <w:tcW w:w="2842" w:type="dxa"/>
            <w:vAlign w:val="center"/>
          </w:tcPr>
          <w:p w14:paraId="566E9B98" w14:textId="2014CD7A"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Lending từ T24 (tiền)</w:t>
            </w:r>
          </w:p>
        </w:tc>
        <w:tc>
          <w:tcPr>
            <w:tcW w:w="4731" w:type="dxa"/>
            <w:vAlign w:val="center"/>
          </w:tcPr>
          <w:p w14:paraId="6C53F932" w14:textId="4C847F24" w:rsidR="00B81A46" w:rsidRPr="00B81A46" w:rsidRDefault="00B81A46" w:rsidP="00B81A46">
            <w:pPr>
              <w:rPr>
                <w:rFonts w:ascii="Times New Roman" w:hAnsi="Times New Roman"/>
                <w:color w:val="000000" w:themeColor="text1"/>
                <w:sz w:val="22"/>
              </w:rPr>
            </w:pPr>
          </w:p>
        </w:tc>
      </w:tr>
      <w:tr w:rsidR="00B81A46" w:rsidRPr="00107DF0" w14:paraId="3390835E" w14:textId="77777777" w:rsidTr="009E781D">
        <w:tc>
          <w:tcPr>
            <w:tcW w:w="1488" w:type="dxa"/>
            <w:vAlign w:val="center"/>
          </w:tcPr>
          <w:p w14:paraId="4FB69250" w14:textId="1190E76C" w:rsidR="00B81A46" w:rsidRPr="00B81A46" w:rsidRDefault="00B81A46" w:rsidP="00B81A46">
            <w:pPr>
              <w:rPr>
                <w:rFonts w:ascii="Times New Roman" w:hAnsi="Times New Roman"/>
                <w:color w:val="000000" w:themeColor="text1"/>
                <w:sz w:val="22"/>
              </w:rPr>
            </w:pPr>
            <w:r w:rsidRPr="00B81A46">
              <w:rPr>
                <w:rFonts w:ascii="Times New Roman" w:hAnsi="Times New Roman"/>
                <w:b/>
                <w:bCs/>
                <w:color w:val="000000" w:themeColor="text1"/>
                <w:sz w:val="22"/>
              </w:rPr>
              <w:t>CSD.05</w:t>
            </w:r>
          </w:p>
        </w:tc>
        <w:tc>
          <w:tcPr>
            <w:tcW w:w="2842" w:type="dxa"/>
            <w:vAlign w:val="center"/>
          </w:tcPr>
          <w:p w14:paraId="2A17DCB5" w14:textId="5FEC6979" w:rsidR="00B81A46" w:rsidRPr="00AF3C6A" w:rsidRDefault="00B81A46" w:rsidP="00B81A46">
            <w:pPr>
              <w:rPr>
                <w:rFonts w:ascii="Times New Roman" w:hAnsi="Times New Roman"/>
                <w:b/>
                <w:bCs/>
                <w:color w:val="000000" w:themeColor="text1"/>
                <w:sz w:val="22"/>
              </w:rPr>
            </w:pPr>
            <w:r w:rsidRPr="00AF3C6A">
              <w:rPr>
                <w:rFonts w:ascii="Times New Roman" w:hAnsi="Times New Roman"/>
                <w:b/>
                <w:bCs/>
                <w:color w:val="000000" w:themeColor="text1"/>
                <w:sz w:val="22"/>
              </w:rPr>
              <w:t>Quản lý hạch toán TPKB</w:t>
            </w:r>
          </w:p>
        </w:tc>
        <w:tc>
          <w:tcPr>
            <w:tcW w:w="4731" w:type="dxa"/>
            <w:vAlign w:val="center"/>
          </w:tcPr>
          <w:p w14:paraId="707AD6D4" w14:textId="120E6105" w:rsidR="00B81A46" w:rsidRPr="00AF3C6A" w:rsidRDefault="00B81A46" w:rsidP="00B81A46">
            <w:pPr>
              <w:rPr>
                <w:rFonts w:ascii="Times New Roman" w:hAnsi="Times New Roman"/>
                <w:b/>
                <w:bCs/>
                <w:color w:val="000000" w:themeColor="text1"/>
                <w:sz w:val="22"/>
              </w:rPr>
            </w:pPr>
          </w:p>
        </w:tc>
      </w:tr>
      <w:tr w:rsidR="00B81A46" w:rsidRPr="00107DF0" w14:paraId="31A8F65C" w14:textId="77777777" w:rsidTr="009E781D">
        <w:tc>
          <w:tcPr>
            <w:tcW w:w="1488" w:type="dxa"/>
            <w:vAlign w:val="center"/>
          </w:tcPr>
          <w:p w14:paraId="4A0C8CD5" w14:textId="31AA3A76" w:rsidR="00B81A46" w:rsidRPr="00B81A46" w:rsidRDefault="00B81A46" w:rsidP="00B81A46">
            <w:pPr>
              <w:rPr>
                <w:rFonts w:ascii="Times New Roman" w:hAnsi="Times New Roman"/>
                <w:color w:val="000000" w:themeColor="text1"/>
                <w:sz w:val="22"/>
                <w:lang w:val="vi-VN"/>
              </w:rPr>
            </w:pPr>
            <w:r w:rsidRPr="00B81A46">
              <w:rPr>
                <w:rFonts w:ascii="Times New Roman" w:hAnsi="Times New Roman"/>
                <w:color w:val="000000" w:themeColor="text1"/>
                <w:sz w:val="22"/>
              </w:rPr>
              <w:t>CSD.05.01</w:t>
            </w:r>
          </w:p>
        </w:tc>
        <w:tc>
          <w:tcPr>
            <w:tcW w:w="2842" w:type="dxa"/>
            <w:vAlign w:val="center"/>
          </w:tcPr>
          <w:p w14:paraId="5E839F7E" w14:textId="6B372DF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NHNN mua phần còn dư Tín Phiếu Kho Bạc</w:t>
            </w:r>
          </w:p>
        </w:tc>
        <w:tc>
          <w:tcPr>
            <w:tcW w:w="4731" w:type="dxa"/>
            <w:vAlign w:val="center"/>
          </w:tcPr>
          <w:p w14:paraId="7A8A95FD" w14:textId="3EEB8FF6"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nghiệp vụ NHNN mua phần còn dư TPKB.</w:t>
            </w:r>
          </w:p>
        </w:tc>
      </w:tr>
      <w:tr w:rsidR="00B81A46" w:rsidRPr="00107DF0" w14:paraId="2CE6032A" w14:textId="77777777" w:rsidTr="009E781D">
        <w:tc>
          <w:tcPr>
            <w:tcW w:w="1488" w:type="dxa"/>
            <w:vAlign w:val="center"/>
          </w:tcPr>
          <w:p w14:paraId="39FFED08" w14:textId="5ADDA711" w:rsidR="00B81A46" w:rsidRPr="00B81A46" w:rsidRDefault="00B81A46" w:rsidP="00B81A46">
            <w:pPr>
              <w:rPr>
                <w:rFonts w:ascii="Times New Roman" w:hAnsi="Times New Roman"/>
                <w:b/>
                <w:bCs/>
                <w:color w:val="000000" w:themeColor="text1"/>
                <w:sz w:val="22"/>
              </w:rPr>
            </w:pPr>
            <w:r w:rsidRPr="00B81A46">
              <w:rPr>
                <w:rFonts w:ascii="Times New Roman" w:hAnsi="Times New Roman"/>
                <w:color w:val="000000" w:themeColor="text1"/>
                <w:sz w:val="22"/>
              </w:rPr>
              <w:t>CSD.05.02</w:t>
            </w:r>
          </w:p>
        </w:tc>
        <w:tc>
          <w:tcPr>
            <w:tcW w:w="2842" w:type="dxa"/>
            <w:vAlign w:val="center"/>
          </w:tcPr>
          <w:p w14:paraId="2A351BEE" w14:textId="501C411B" w:rsidR="00B81A46" w:rsidRPr="00B81A46" w:rsidRDefault="00B81A46" w:rsidP="00B81A46">
            <w:pPr>
              <w:rPr>
                <w:rFonts w:ascii="Times New Roman" w:hAnsi="Times New Roman"/>
                <w:b/>
                <w:bCs/>
                <w:color w:val="000000" w:themeColor="text1"/>
                <w:sz w:val="22"/>
              </w:rPr>
            </w:pPr>
            <w:r w:rsidRPr="00B81A46">
              <w:rPr>
                <w:rFonts w:ascii="Times New Roman" w:hAnsi="Times New Roman"/>
                <w:color w:val="000000" w:themeColor="text1"/>
                <w:sz w:val="22"/>
              </w:rPr>
              <w:t>Hạch toán NHNN mua trực tiếp Tín Phiếu Kho Bạc</w:t>
            </w:r>
          </w:p>
        </w:tc>
        <w:tc>
          <w:tcPr>
            <w:tcW w:w="4731" w:type="dxa"/>
            <w:vAlign w:val="center"/>
          </w:tcPr>
          <w:p w14:paraId="527D5300" w14:textId="66FA7D8D"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nghiệp vụ NHNN mua trực tiếp TPKB.</w:t>
            </w:r>
          </w:p>
        </w:tc>
      </w:tr>
      <w:tr w:rsidR="00B81A46" w:rsidRPr="00107DF0" w14:paraId="4E4B93AA" w14:textId="77777777" w:rsidTr="009E781D">
        <w:tc>
          <w:tcPr>
            <w:tcW w:w="1488" w:type="dxa"/>
            <w:vAlign w:val="center"/>
          </w:tcPr>
          <w:p w14:paraId="0F1425C6" w14:textId="101F8EA6" w:rsidR="00B81A46" w:rsidRPr="00B81A46" w:rsidRDefault="00B81A46" w:rsidP="00B81A46">
            <w:pPr>
              <w:rPr>
                <w:rFonts w:ascii="Times New Roman" w:hAnsi="Times New Roman"/>
                <w:color w:val="000000" w:themeColor="text1"/>
                <w:sz w:val="22"/>
              </w:rPr>
            </w:pPr>
            <w:r w:rsidRPr="00B81A46">
              <w:rPr>
                <w:rFonts w:ascii="Times New Roman" w:hAnsi="Times New Roman"/>
                <w:b/>
                <w:bCs/>
                <w:color w:val="000000" w:themeColor="text1"/>
                <w:sz w:val="22"/>
              </w:rPr>
              <w:t>CSD.06</w:t>
            </w:r>
          </w:p>
        </w:tc>
        <w:tc>
          <w:tcPr>
            <w:tcW w:w="2842" w:type="dxa"/>
            <w:vAlign w:val="center"/>
          </w:tcPr>
          <w:p w14:paraId="12F9C34C" w14:textId="72708D20" w:rsidR="00B81A46" w:rsidRPr="00AF3C6A" w:rsidRDefault="00B81A46" w:rsidP="00B81A46">
            <w:pPr>
              <w:rPr>
                <w:rFonts w:ascii="Times New Roman" w:hAnsi="Times New Roman"/>
                <w:b/>
                <w:bCs/>
                <w:color w:val="000000" w:themeColor="text1"/>
                <w:sz w:val="22"/>
                <w:lang w:val="vi-VN"/>
              </w:rPr>
            </w:pPr>
            <w:r w:rsidRPr="00AF3C6A">
              <w:rPr>
                <w:rFonts w:ascii="Times New Roman" w:hAnsi="Times New Roman"/>
                <w:b/>
                <w:bCs/>
                <w:color w:val="000000" w:themeColor="text1"/>
                <w:sz w:val="22"/>
              </w:rPr>
              <w:t>Quản lý hạch toán VAMC</w:t>
            </w:r>
          </w:p>
        </w:tc>
        <w:tc>
          <w:tcPr>
            <w:tcW w:w="4731" w:type="dxa"/>
            <w:vAlign w:val="center"/>
          </w:tcPr>
          <w:p w14:paraId="12C5EE17" w14:textId="4CACC798" w:rsidR="00B81A46" w:rsidRPr="00AF3C6A" w:rsidRDefault="00B81A46" w:rsidP="00B81A46">
            <w:pPr>
              <w:rPr>
                <w:rFonts w:ascii="Times New Roman" w:hAnsi="Times New Roman"/>
                <w:b/>
                <w:bCs/>
                <w:color w:val="000000" w:themeColor="text1"/>
                <w:sz w:val="22"/>
                <w:lang w:val="vi-VN"/>
              </w:rPr>
            </w:pPr>
          </w:p>
        </w:tc>
      </w:tr>
      <w:tr w:rsidR="00B81A46" w:rsidRPr="00107DF0" w14:paraId="02658760" w14:textId="77777777" w:rsidTr="009E781D">
        <w:tc>
          <w:tcPr>
            <w:tcW w:w="1488" w:type="dxa"/>
            <w:vAlign w:val="center"/>
          </w:tcPr>
          <w:p w14:paraId="446CBA26" w14:textId="13A43041"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CSD.06.01</w:t>
            </w:r>
          </w:p>
        </w:tc>
        <w:tc>
          <w:tcPr>
            <w:tcW w:w="2842" w:type="dxa"/>
            <w:vAlign w:val="center"/>
          </w:tcPr>
          <w:p w14:paraId="1A2E1208" w14:textId="3D425F67"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phát hành VAMC</w:t>
            </w:r>
          </w:p>
        </w:tc>
        <w:tc>
          <w:tcPr>
            <w:tcW w:w="4731" w:type="dxa"/>
            <w:vAlign w:val="center"/>
          </w:tcPr>
          <w:p w14:paraId="747688A8" w14:textId="4A592BEC" w:rsidR="00B81A46" w:rsidRPr="00B81A46" w:rsidRDefault="00AF3C6A" w:rsidP="00B81A46">
            <w:pPr>
              <w:rPr>
                <w:rFonts w:ascii="Times New Roman" w:hAnsi="Times New Roman"/>
                <w:color w:val="000000" w:themeColor="text1"/>
                <w:sz w:val="22"/>
              </w:rPr>
            </w:pPr>
            <w:r w:rsidRPr="00B81A46">
              <w:rPr>
                <w:rFonts w:ascii="Times New Roman" w:hAnsi="Times New Roman"/>
                <w:color w:val="000000" w:themeColor="text1"/>
                <w:sz w:val="22"/>
              </w:rPr>
              <w:t xml:space="preserve">Hạch toán </w:t>
            </w:r>
            <w:r w:rsidR="00B81A46" w:rsidRPr="00B81A46">
              <w:rPr>
                <w:rFonts w:ascii="Times New Roman" w:hAnsi="Times New Roman"/>
                <w:color w:val="000000" w:themeColor="text1"/>
                <w:sz w:val="22"/>
              </w:rPr>
              <w:t>nghiệp vụ phát hành trái phiếu VAMC.</w:t>
            </w:r>
          </w:p>
        </w:tc>
      </w:tr>
      <w:tr w:rsidR="00B81A46" w:rsidRPr="00107DF0" w14:paraId="1304C1BC" w14:textId="77777777" w:rsidTr="009E781D">
        <w:tc>
          <w:tcPr>
            <w:tcW w:w="1488" w:type="dxa"/>
            <w:vAlign w:val="center"/>
          </w:tcPr>
          <w:p w14:paraId="0C072866" w14:textId="39220F6A"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CSD.06.02</w:t>
            </w:r>
          </w:p>
        </w:tc>
        <w:tc>
          <w:tcPr>
            <w:tcW w:w="2842" w:type="dxa"/>
            <w:vAlign w:val="center"/>
          </w:tcPr>
          <w:p w14:paraId="09A57F37" w14:textId="6A34DBA6"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thanh toán TP VAMC</w:t>
            </w:r>
          </w:p>
        </w:tc>
        <w:tc>
          <w:tcPr>
            <w:tcW w:w="4731" w:type="dxa"/>
            <w:vAlign w:val="center"/>
          </w:tcPr>
          <w:p w14:paraId="2D0E2741" w14:textId="08DB5D4E"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nghiệp vụ thanh toán trái phiếu VAMC.</w:t>
            </w:r>
          </w:p>
        </w:tc>
      </w:tr>
      <w:tr w:rsidR="00B81A46" w:rsidRPr="00107DF0" w14:paraId="2A912C94" w14:textId="77777777" w:rsidTr="009E781D">
        <w:tc>
          <w:tcPr>
            <w:tcW w:w="1488" w:type="dxa"/>
            <w:vAlign w:val="center"/>
          </w:tcPr>
          <w:p w14:paraId="38890311" w14:textId="5A999083"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CSD.06.03</w:t>
            </w:r>
          </w:p>
        </w:tc>
        <w:tc>
          <w:tcPr>
            <w:tcW w:w="2842" w:type="dxa"/>
            <w:vAlign w:val="center"/>
          </w:tcPr>
          <w:p w14:paraId="7B477EBC" w14:textId="3BEB372A"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Gia hạn TPĐB</w:t>
            </w:r>
          </w:p>
        </w:tc>
        <w:tc>
          <w:tcPr>
            <w:tcW w:w="4731" w:type="dxa"/>
            <w:vAlign w:val="center"/>
          </w:tcPr>
          <w:p w14:paraId="00D5F128" w14:textId="49B02617" w:rsidR="00B81A46" w:rsidRPr="00B81A46" w:rsidRDefault="00B81A46" w:rsidP="00B81A46">
            <w:pPr>
              <w:rPr>
                <w:rFonts w:ascii="Times New Roman" w:hAnsi="Times New Roman"/>
                <w:color w:val="000000" w:themeColor="text1"/>
                <w:sz w:val="22"/>
                <w:lang w:val="vi-VN"/>
              </w:rPr>
            </w:pPr>
            <w:r w:rsidRPr="00B81A46">
              <w:rPr>
                <w:rFonts w:ascii="Times New Roman" w:hAnsi="Times New Roman"/>
                <w:color w:val="000000" w:themeColor="text1"/>
                <w:sz w:val="22"/>
              </w:rPr>
              <w:t>Quản lý việc gia hạn trái phiếu đặc biệt.</w:t>
            </w:r>
          </w:p>
        </w:tc>
      </w:tr>
      <w:tr w:rsidR="00B81A46" w:rsidRPr="00107DF0" w14:paraId="232C16C7" w14:textId="77777777" w:rsidTr="009E781D">
        <w:tc>
          <w:tcPr>
            <w:tcW w:w="1488" w:type="dxa"/>
            <w:vAlign w:val="center"/>
          </w:tcPr>
          <w:p w14:paraId="1E67E137" w14:textId="1E784CC2" w:rsidR="00B81A46" w:rsidRPr="00B81A46" w:rsidRDefault="00B81A46" w:rsidP="00B81A46">
            <w:pPr>
              <w:rPr>
                <w:rFonts w:ascii="Times New Roman" w:hAnsi="Times New Roman"/>
                <w:color w:val="000000" w:themeColor="text1"/>
                <w:sz w:val="22"/>
              </w:rPr>
            </w:pPr>
            <w:r w:rsidRPr="00B81A46">
              <w:rPr>
                <w:rFonts w:ascii="Times New Roman" w:hAnsi="Times New Roman"/>
                <w:b/>
                <w:bCs/>
                <w:color w:val="000000" w:themeColor="text1"/>
                <w:sz w:val="22"/>
              </w:rPr>
              <w:t>CSD.07</w:t>
            </w:r>
          </w:p>
        </w:tc>
        <w:tc>
          <w:tcPr>
            <w:tcW w:w="2842" w:type="dxa"/>
            <w:vAlign w:val="center"/>
          </w:tcPr>
          <w:p w14:paraId="1237C9D8" w14:textId="1FEBDFA1" w:rsidR="00B81A46" w:rsidRPr="00AF3C6A" w:rsidRDefault="00B81A46" w:rsidP="00B81A46">
            <w:pPr>
              <w:rPr>
                <w:rFonts w:ascii="Times New Roman" w:hAnsi="Times New Roman"/>
                <w:b/>
                <w:bCs/>
                <w:color w:val="000000" w:themeColor="text1"/>
                <w:sz w:val="22"/>
              </w:rPr>
            </w:pPr>
            <w:r w:rsidRPr="00AF3C6A">
              <w:rPr>
                <w:rFonts w:ascii="Times New Roman" w:hAnsi="Times New Roman"/>
                <w:b/>
                <w:bCs/>
                <w:color w:val="000000" w:themeColor="text1"/>
                <w:sz w:val="22"/>
              </w:rPr>
              <w:t>Tất toán trước hạn giấy tờ có giá</w:t>
            </w:r>
          </w:p>
        </w:tc>
        <w:tc>
          <w:tcPr>
            <w:tcW w:w="4731" w:type="dxa"/>
            <w:vAlign w:val="center"/>
          </w:tcPr>
          <w:p w14:paraId="014730E9" w14:textId="59F6CDF5" w:rsidR="00B81A46" w:rsidRPr="00AF3C6A" w:rsidRDefault="00B81A46" w:rsidP="00B81A46">
            <w:pPr>
              <w:rPr>
                <w:rFonts w:ascii="Times New Roman" w:hAnsi="Times New Roman"/>
                <w:b/>
                <w:bCs/>
                <w:color w:val="000000" w:themeColor="text1"/>
                <w:sz w:val="22"/>
              </w:rPr>
            </w:pPr>
          </w:p>
        </w:tc>
      </w:tr>
      <w:tr w:rsidR="00097D81" w:rsidRPr="00107DF0" w14:paraId="6923F857" w14:textId="77777777" w:rsidTr="009E781D">
        <w:tc>
          <w:tcPr>
            <w:tcW w:w="1488" w:type="dxa"/>
            <w:vAlign w:val="center"/>
          </w:tcPr>
          <w:p w14:paraId="6D728DFF" w14:textId="41B0904E" w:rsidR="00097D81" w:rsidRPr="00B81A46" w:rsidRDefault="00097D81" w:rsidP="00097D81">
            <w:pPr>
              <w:rPr>
                <w:rFonts w:ascii="Times New Roman" w:hAnsi="Times New Roman"/>
                <w:color w:val="000000" w:themeColor="text1"/>
                <w:sz w:val="22"/>
              </w:rPr>
            </w:pPr>
            <w:r w:rsidRPr="00B81A46">
              <w:rPr>
                <w:rFonts w:ascii="Times New Roman" w:hAnsi="Times New Roman"/>
                <w:color w:val="000000" w:themeColor="text1"/>
                <w:sz w:val="22"/>
              </w:rPr>
              <w:t>CSD.07.01</w:t>
            </w:r>
          </w:p>
        </w:tc>
        <w:tc>
          <w:tcPr>
            <w:tcW w:w="2842" w:type="dxa"/>
            <w:vAlign w:val="center"/>
          </w:tcPr>
          <w:p w14:paraId="5EBE5816" w14:textId="04AAF1A7" w:rsidR="00097D81" w:rsidRPr="00B81A46" w:rsidRDefault="00097D81" w:rsidP="00097D81">
            <w:pPr>
              <w:rPr>
                <w:rFonts w:ascii="Times New Roman" w:hAnsi="Times New Roman"/>
                <w:color w:val="000000" w:themeColor="text1"/>
                <w:sz w:val="22"/>
              </w:rPr>
            </w:pPr>
            <w:r w:rsidRPr="00B81A46">
              <w:rPr>
                <w:rFonts w:ascii="Times New Roman" w:hAnsi="Times New Roman"/>
                <w:color w:val="000000" w:themeColor="text1"/>
                <w:sz w:val="22"/>
              </w:rPr>
              <w:t>Thông báo tất toán VAMC</w:t>
            </w:r>
          </w:p>
        </w:tc>
        <w:tc>
          <w:tcPr>
            <w:tcW w:w="4731" w:type="dxa"/>
            <w:vAlign w:val="center"/>
          </w:tcPr>
          <w:p w14:paraId="474625C6" w14:textId="020A58E1" w:rsidR="00097D81" w:rsidRPr="00B81A46" w:rsidRDefault="00097D81" w:rsidP="00097D81">
            <w:pPr>
              <w:rPr>
                <w:rFonts w:ascii="Times New Roman" w:hAnsi="Times New Roman"/>
                <w:color w:val="000000" w:themeColor="text1"/>
                <w:sz w:val="22"/>
              </w:rPr>
            </w:pPr>
            <w:r w:rsidRPr="00B81A46">
              <w:rPr>
                <w:rFonts w:ascii="Times New Roman" w:hAnsi="Times New Roman"/>
                <w:color w:val="000000" w:themeColor="text1"/>
                <w:sz w:val="22"/>
              </w:rPr>
              <w:t>Lập thông báo và ghi nhận</w:t>
            </w:r>
            <w:r>
              <w:rPr>
                <w:rFonts w:ascii="Times New Roman" w:hAnsi="Times New Roman"/>
                <w:color w:val="000000" w:themeColor="text1"/>
                <w:sz w:val="22"/>
                <w:lang w:val="vi-VN"/>
              </w:rPr>
              <w:t xml:space="preserve"> </w:t>
            </w:r>
            <w:r w:rsidRPr="00B81A46">
              <w:rPr>
                <w:rFonts w:ascii="Times New Roman" w:hAnsi="Times New Roman"/>
                <w:color w:val="000000" w:themeColor="text1"/>
                <w:sz w:val="22"/>
              </w:rPr>
              <w:t>Hạch toán tất toán trái phiếu VAMC.</w:t>
            </w:r>
          </w:p>
        </w:tc>
      </w:tr>
      <w:tr w:rsidR="00097D81" w:rsidRPr="00107DF0" w14:paraId="2D4BB35B" w14:textId="77777777" w:rsidTr="009E781D">
        <w:tc>
          <w:tcPr>
            <w:tcW w:w="1488" w:type="dxa"/>
            <w:vAlign w:val="center"/>
          </w:tcPr>
          <w:p w14:paraId="23FB1286" w14:textId="2C61993D" w:rsidR="00097D81" w:rsidRPr="00B81A46" w:rsidRDefault="00097D81" w:rsidP="00097D81">
            <w:pPr>
              <w:rPr>
                <w:rFonts w:ascii="Times New Roman" w:hAnsi="Times New Roman"/>
                <w:color w:val="000000" w:themeColor="text1"/>
                <w:sz w:val="22"/>
              </w:rPr>
            </w:pPr>
            <w:r w:rsidRPr="00B81A46">
              <w:rPr>
                <w:rFonts w:ascii="Times New Roman" w:hAnsi="Times New Roman"/>
                <w:color w:val="000000" w:themeColor="text1"/>
                <w:sz w:val="22"/>
              </w:rPr>
              <w:t>CSD.07.02</w:t>
            </w:r>
          </w:p>
        </w:tc>
        <w:tc>
          <w:tcPr>
            <w:tcW w:w="2842" w:type="dxa"/>
            <w:vAlign w:val="center"/>
          </w:tcPr>
          <w:p w14:paraId="72026E40" w14:textId="5EEF53CB" w:rsidR="00097D81" w:rsidRPr="00B81A46" w:rsidRDefault="00097D81" w:rsidP="00097D81">
            <w:pPr>
              <w:rPr>
                <w:rFonts w:ascii="Times New Roman" w:hAnsi="Times New Roman"/>
                <w:color w:val="000000" w:themeColor="text1"/>
                <w:sz w:val="22"/>
              </w:rPr>
            </w:pPr>
            <w:r w:rsidRPr="00B81A46">
              <w:rPr>
                <w:rFonts w:ascii="Times New Roman" w:hAnsi="Times New Roman"/>
                <w:color w:val="000000" w:themeColor="text1"/>
                <w:sz w:val="22"/>
              </w:rPr>
              <w:t>Tất toán trước hạn TP NHNN</w:t>
            </w:r>
          </w:p>
        </w:tc>
        <w:tc>
          <w:tcPr>
            <w:tcW w:w="4731" w:type="dxa"/>
            <w:vAlign w:val="center"/>
          </w:tcPr>
          <w:p w14:paraId="624C89B4" w14:textId="45E4EFE5" w:rsidR="00097D81" w:rsidRPr="00B81A46" w:rsidRDefault="00097D81" w:rsidP="00097D81">
            <w:pPr>
              <w:rPr>
                <w:rFonts w:ascii="Times New Roman" w:hAnsi="Times New Roman"/>
                <w:color w:val="000000" w:themeColor="text1"/>
                <w:sz w:val="22"/>
              </w:rPr>
            </w:pPr>
            <w:r w:rsidRPr="00B81A46">
              <w:rPr>
                <w:rFonts w:ascii="Times New Roman" w:hAnsi="Times New Roman"/>
                <w:color w:val="000000" w:themeColor="text1"/>
                <w:sz w:val="22"/>
              </w:rPr>
              <w:t>Hạch toán nghiệp vụ tất toán trước hạn TP NHNN.</w:t>
            </w:r>
          </w:p>
        </w:tc>
      </w:tr>
      <w:tr w:rsidR="00097D81" w:rsidRPr="00107DF0" w14:paraId="119BDF72" w14:textId="77777777" w:rsidTr="009E781D">
        <w:tc>
          <w:tcPr>
            <w:tcW w:w="1488" w:type="dxa"/>
            <w:vAlign w:val="center"/>
          </w:tcPr>
          <w:p w14:paraId="4C2C724A" w14:textId="3088F15F" w:rsidR="00097D81" w:rsidRPr="00B81A46" w:rsidRDefault="00097D81" w:rsidP="00097D81">
            <w:pPr>
              <w:rPr>
                <w:rFonts w:ascii="Times New Roman" w:hAnsi="Times New Roman"/>
                <w:color w:val="000000" w:themeColor="text1"/>
                <w:sz w:val="22"/>
              </w:rPr>
            </w:pPr>
            <w:r w:rsidRPr="00B81A46">
              <w:rPr>
                <w:rFonts w:ascii="Times New Roman" w:hAnsi="Times New Roman"/>
                <w:color w:val="000000" w:themeColor="text1"/>
                <w:sz w:val="22"/>
              </w:rPr>
              <w:lastRenderedPageBreak/>
              <w:t>CSD.07.03</w:t>
            </w:r>
          </w:p>
        </w:tc>
        <w:tc>
          <w:tcPr>
            <w:tcW w:w="2842" w:type="dxa"/>
            <w:vAlign w:val="center"/>
          </w:tcPr>
          <w:p w14:paraId="60295E9E" w14:textId="49B33A67" w:rsidR="00097D81" w:rsidRPr="00B81A46" w:rsidRDefault="00097D81" w:rsidP="00097D81">
            <w:pPr>
              <w:rPr>
                <w:rFonts w:ascii="Times New Roman" w:hAnsi="Times New Roman"/>
                <w:color w:val="000000" w:themeColor="text1"/>
                <w:sz w:val="22"/>
              </w:rPr>
            </w:pPr>
            <w:r w:rsidRPr="00B81A46">
              <w:rPr>
                <w:rFonts w:ascii="Times New Roman" w:hAnsi="Times New Roman"/>
                <w:color w:val="000000" w:themeColor="text1"/>
                <w:sz w:val="22"/>
              </w:rPr>
              <w:t>Tất toán trước hạn TPKB</w:t>
            </w:r>
          </w:p>
        </w:tc>
        <w:tc>
          <w:tcPr>
            <w:tcW w:w="4731" w:type="dxa"/>
            <w:vAlign w:val="center"/>
          </w:tcPr>
          <w:p w14:paraId="2E1FB628" w14:textId="2FF0BFA9" w:rsidR="00097D81" w:rsidRPr="00C32A85" w:rsidRDefault="00097D81" w:rsidP="00097D81">
            <w:pPr>
              <w:rPr>
                <w:rFonts w:ascii="Times New Roman" w:hAnsi="Times New Roman"/>
                <w:color w:val="000000" w:themeColor="text1"/>
                <w:sz w:val="22"/>
              </w:rPr>
            </w:pPr>
            <w:r w:rsidRPr="00C32A85">
              <w:rPr>
                <w:rFonts w:ascii="Times New Roman" w:hAnsi="Times New Roman"/>
                <w:color w:val="000000" w:themeColor="text1"/>
                <w:sz w:val="22"/>
              </w:rPr>
              <w:t>Hạch toán nghiệp vụ tất toán trước hạn TP Kho bạc.</w:t>
            </w:r>
          </w:p>
        </w:tc>
      </w:tr>
      <w:tr w:rsidR="00B81A46" w:rsidRPr="00107DF0" w14:paraId="5B546E08" w14:textId="77777777" w:rsidTr="009E781D">
        <w:tc>
          <w:tcPr>
            <w:tcW w:w="1488" w:type="dxa"/>
            <w:vAlign w:val="center"/>
          </w:tcPr>
          <w:p w14:paraId="66BA7351" w14:textId="540551FA" w:rsidR="00B81A46" w:rsidRPr="00B81A46" w:rsidRDefault="00B81A46" w:rsidP="00B81A46">
            <w:pPr>
              <w:rPr>
                <w:rFonts w:ascii="Times New Roman" w:hAnsi="Times New Roman"/>
                <w:color w:val="000000" w:themeColor="text1"/>
                <w:sz w:val="22"/>
              </w:rPr>
            </w:pPr>
            <w:r w:rsidRPr="00B81A46">
              <w:rPr>
                <w:rFonts w:ascii="Times New Roman" w:hAnsi="Times New Roman"/>
                <w:b/>
                <w:bCs/>
                <w:color w:val="000000" w:themeColor="text1"/>
                <w:sz w:val="22"/>
              </w:rPr>
              <w:t>CSD.08</w:t>
            </w:r>
          </w:p>
        </w:tc>
        <w:tc>
          <w:tcPr>
            <w:tcW w:w="2842" w:type="dxa"/>
            <w:vAlign w:val="center"/>
          </w:tcPr>
          <w:p w14:paraId="19E6C88A" w14:textId="489A2A51" w:rsidR="00B81A46" w:rsidRPr="00097D81" w:rsidRDefault="00B81A46" w:rsidP="00B81A46">
            <w:pPr>
              <w:rPr>
                <w:rFonts w:ascii="Times New Roman" w:hAnsi="Times New Roman"/>
                <w:b/>
                <w:bCs/>
                <w:color w:val="000000" w:themeColor="text1"/>
                <w:sz w:val="22"/>
              </w:rPr>
            </w:pPr>
            <w:r w:rsidRPr="00097D81">
              <w:rPr>
                <w:rFonts w:ascii="Times New Roman" w:hAnsi="Times New Roman"/>
                <w:b/>
                <w:bCs/>
                <w:color w:val="000000" w:themeColor="text1"/>
                <w:sz w:val="22"/>
              </w:rPr>
              <w:t>Đáo hạn giấy tờ có giá</w:t>
            </w:r>
          </w:p>
        </w:tc>
        <w:tc>
          <w:tcPr>
            <w:tcW w:w="4731" w:type="dxa"/>
            <w:vAlign w:val="center"/>
          </w:tcPr>
          <w:p w14:paraId="45A80F01" w14:textId="41F57D0D" w:rsidR="00B81A46" w:rsidRPr="00C32A85" w:rsidRDefault="00B81A46" w:rsidP="00B81A46">
            <w:pPr>
              <w:rPr>
                <w:rFonts w:ascii="Times New Roman" w:hAnsi="Times New Roman"/>
                <w:b/>
                <w:bCs/>
                <w:color w:val="000000" w:themeColor="text1"/>
                <w:sz w:val="22"/>
              </w:rPr>
            </w:pPr>
          </w:p>
        </w:tc>
      </w:tr>
      <w:tr w:rsidR="00B81A46" w:rsidRPr="00107DF0" w14:paraId="41C63BB1" w14:textId="77777777" w:rsidTr="009E781D">
        <w:tc>
          <w:tcPr>
            <w:tcW w:w="1488" w:type="dxa"/>
            <w:vAlign w:val="center"/>
          </w:tcPr>
          <w:p w14:paraId="510E0C7C" w14:textId="4162F443"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CSD.08.01</w:t>
            </w:r>
          </w:p>
        </w:tc>
        <w:tc>
          <w:tcPr>
            <w:tcW w:w="2842" w:type="dxa"/>
            <w:vAlign w:val="center"/>
          </w:tcPr>
          <w:p w14:paraId="2301DA40" w14:textId="497C799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GTCG đến hạn</w:t>
            </w:r>
          </w:p>
        </w:tc>
        <w:tc>
          <w:tcPr>
            <w:tcW w:w="4731" w:type="dxa"/>
            <w:vAlign w:val="center"/>
          </w:tcPr>
          <w:p w14:paraId="191E7DA1" w14:textId="22BB0846" w:rsidR="00B81A46" w:rsidRPr="00C32A85" w:rsidRDefault="00097D81" w:rsidP="00B81A46">
            <w:pPr>
              <w:rPr>
                <w:rFonts w:ascii="Times New Roman" w:hAnsi="Times New Roman"/>
                <w:color w:val="000000" w:themeColor="text1"/>
                <w:sz w:val="22"/>
              </w:rPr>
            </w:pPr>
            <w:r w:rsidRPr="00C32A85">
              <w:rPr>
                <w:rFonts w:ascii="Times New Roman" w:hAnsi="Times New Roman"/>
                <w:color w:val="000000" w:themeColor="text1"/>
                <w:sz w:val="22"/>
              </w:rPr>
              <w:t>Tra</w:t>
            </w:r>
            <w:r w:rsidRPr="00C32A85">
              <w:rPr>
                <w:rFonts w:ascii="Times New Roman" w:hAnsi="Times New Roman"/>
                <w:color w:val="000000" w:themeColor="text1"/>
                <w:sz w:val="22"/>
                <w:lang w:val="vi-VN"/>
              </w:rPr>
              <w:t xml:space="preserve"> cứu</w:t>
            </w:r>
            <w:r w:rsidR="00B81A46" w:rsidRPr="00C32A85">
              <w:rPr>
                <w:rFonts w:ascii="Times New Roman" w:hAnsi="Times New Roman"/>
                <w:color w:val="000000" w:themeColor="text1"/>
                <w:sz w:val="22"/>
              </w:rPr>
              <w:t xml:space="preserve"> giấy tờ có giá đến hạn.</w:t>
            </w:r>
          </w:p>
        </w:tc>
      </w:tr>
      <w:tr w:rsidR="00B81A46" w:rsidRPr="00107DF0" w14:paraId="67652813" w14:textId="77777777" w:rsidTr="009E781D">
        <w:tc>
          <w:tcPr>
            <w:tcW w:w="1488" w:type="dxa"/>
            <w:vAlign w:val="center"/>
          </w:tcPr>
          <w:p w14:paraId="6CECC399" w14:textId="619E1EE7"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CSD.08.02</w:t>
            </w:r>
          </w:p>
        </w:tc>
        <w:tc>
          <w:tcPr>
            <w:tcW w:w="2842" w:type="dxa"/>
            <w:vAlign w:val="center"/>
          </w:tcPr>
          <w:p w14:paraId="5218BDAA" w14:textId="4EC47A74"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giao dịch đến hạn GTCG</w:t>
            </w:r>
          </w:p>
        </w:tc>
        <w:tc>
          <w:tcPr>
            <w:tcW w:w="4731" w:type="dxa"/>
            <w:vAlign w:val="center"/>
          </w:tcPr>
          <w:p w14:paraId="1A3110FB" w14:textId="51E1B4AB" w:rsidR="00B81A46" w:rsidRPr="00C32A85" w:rsidRDefault="00B81A46" w:rsidP="00B81A46">
            <w:pPr>
              <w:rPr>
                <w:rFonts w:ascii="Times New Roman" w:hAnsi="Times New Roman"/>
                <w:color w:val="000000" w:themeColor="text1"/>
                <w:sz w:val="22"/>
              </w:rPr>
            </w:pPr>
            <w:r w:rsidRPr="00C32A85">
              <w:rPr>
                <w:rFonts w:ascii="Times New Roman" w:hAnsi="Times New Roman"/>
                <w:color w:val="000000" w:themeColor="text1"/>
                <w:sz w:val="22"/>
              </w:rPr>
              <w:t xml:space="preserve">Quản lý các giao dịch </w:t>
            </w:r>
            <w:r w:rsidR="00097D81" w:rsidRPr="00C32A85">
              <w:rPr>
                <w:rFonts w:ascii="Times New Roman" w:hAnsi="Times New Roman"/>
                <w:color w:val="000000" w:themeColor="text1"/>
                <w:sz w:val="22"/>
              </w:rPr>
              <w:t>hạch</w:t>
            </w:r>
            <w:r w:rsidR="00097D81" w:rsidRPr="00C32A85">
              <w:rPr>
                <w:rFonts w:ascii="Times New Roman" w:hAnsi="Times New Roman"/>
                <w:color w:val="000000" w:themeColor="text1"/>
                <w:sz w:val="22"/>
                <w:lang w:val="vi-VN"/>
              </w:rPr>
              <w:t xml:space="preserve"> toán</w:t>
            </w:r>
            <w:r w:rsidRPr="00C32A85">
              <w:rPr>
                <w:rFonts w:ascii="Times New Roman" w:hAnsi="Times New Roman"/>
                <w:color w:val="000000" w:themeColor="text1"/>
                <w:sz w:val="22"/>
              </w:rPr>
              <w:t xml:space="preserve"> GTCG đến hạn.</w:t>
            </w:r>
          </w:p>
        </w:tc>
      </w:tr>
      <w:tr w:rsidR="00B81A46" w:rsidRPr="00107DF0" w14:paraId="0BDB4148" w14:textId="77777777" w:rsidTr="009E781D">
        <w:tc>
          <w:tcPr>
            <w:tcW w:w="1488" w:type="dxa"/>
            <w:vAlign w:val="center"/>
          </w:tcPr>
          <w:p w14:paraId="2EBF5844" w14:textId="7C37B0B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CSD.08.03</w:t>
            </w:r>
          </w:p>
        </w:tc>
        <w:tc>
          <w:tcPr>
            <w:tcW w:w="2842" w:type="dxa"/>
            <w:vAlign w:val="center"/>
          </w:tcPr>
          <w:p w14:paraId="7DA9E9BD" w14:textId="798E0CBC"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thanh toán GTCG đến hạn của NHNN</w:t>
            </w:r>
          </w:p>
        </w:tc>
        <w:tc>
          <w:tcPr>
            <w:tcW w:w="4731" w:type="dxa"/>
            <w:vAlign w:val="center"/>
          </w:tcPr>
          <w:p w14:paraId="7A78EAF9" w14:textId="5E7E01FC" w:rsidR="00B81A46" w:rsidRPr="00C32A85" w:rsidRDefault="00B81A46" w:rsidP="00B81A46">
            <w:pPr>
              <w:rPr>
                <w:rFonts w:ascii="Times New Roman" w:hAnsi="Times New Roman"/>
                <w:color w:val="000000" w:themeColor="text1"/>
                <w:sz w:val="22"/>
                <w:lang w:val="vi-VN"/>
              </w:rPr>
            </w:pPr>
            <w:r w:rsidRPr="00C32A85">
              <w:rPr>
                <w:rFonts w:ascii="Times New Roman" w:hAnsi="Times New Roman"/>
                <w:color w:val="000000" w:themeColor="text1"/>
                <w:sz w:val="22"/>
              </w:rPr>
              <w:t>Xử lý và thanh toán</w:t>
            </w:r>
            <w:r w:rsidR="00097D81" w:rsidRPr="00C32A85">
              <w:rPr>
                <w:rFonts w:ascii="Times New Roman" w:hAnsi="Times New Roman"/>
                <w:color w:val="000000" w:themeColor="text1"/>
                <w:sz w:val="22"/>
                <w:lang w:val="vi-VN"/>
              </w:rPr>
              <w:t xml:space="preserve"> Tín phiếu</w:t>
            </w:r>
            <w:r w:rsidRPr="00C32A85">
              <w:rPr>
                <w:rFonts w:ascii="Times New Roman" w:hAnsi="Times New Roman"/>
                <w:color w:val="000000" w:themeColor="text1"/>
                <w:sz w:val="22"/>
              </w:rPr>
              <w:t xml:space="preserve"> </w:t>
            </w:r>
            <w:r w:rsidR="00097D81" w:rsidRPr="00C32A85">
              <w:rPr>
                <w:rFonts w:ascii="Times New Roman" w:hAnsi="Times New Roman"/>
                <w:color w:val="000000" w:themeColor="text1"/>
                <w:sz w:val="22"/>
              </w:rPr>
              <w:t>NHNN</w:t>
            </w:r>
            <w:r w:rsidRPr="00C32A85">
              <w:rPr>
                <w:rFonts w:ascii="Times New Roman" w:hAnsi="Times New Roman"/>
                <w:color w:val="000000" w:themeColor="text1"/>
                <w:sz w:val="22"/>
              </w:rPr>
              <w:t xml:space="preserve"> đến hạn</w:t>
            </w:r>
          </w:p>
        </w:tc>
      </w:tr>
      <w:tr w:rsidR="00B81A46" w:rsidRPr="00107DF0" w14:paraId="0FCDEC45" w14:textId="77777777" w:rsidTr="009E781D">
        <w:tc>
          <w:tcPr>
            <w:tcW w:w="1488" w:type="dxa"/>
            <w:vAlign w:val="center"/>
          </w:tcPr>
          <w:p w14:paraId="75640D24" w14:textId="136BB087" w:rsidR="00B81A46" w:rsidRPr="00B81A46" w:rsidRDefault="00B81A46" w:rsidP="00B81A46">
            <w:pPr>
              <w:rPr>
                <w:rFonts w:ascii="Times New Roman" w:hAnsi="Times New Roman"/>
                <w:color w:val="000000" w:themeColor="text1"/>
                <w:sz w:val="22"/>
              </w:rPr>
            </w:pPr>
            <w:r w:rsidRPr="00B81A46">
              <w:rPr>
                <w:rFonts w:ascii="Times New Roman" w:hAnsi="Times New Roman"/>
                <w:b/>
                <w:bCs/>
                <w:color w:val="000000" w:themeColor="text1"/>
                <w:sz w:val="22"/>
              </w:rPr>
              <w:t>CSD.09</w:t>
            </w:r>
          </w:p>
        </w:tc>
        <w:tc>
          <w:tcPr>
            <w:tcW w:w="2842" w:type="dxa"/>
            <w:vAlign w:val="center"/>
          </w:tcPr>
          <w:p w14:paraId="1A5921CE" w14:textId="6B9D5254" w:rsidR="00B81A46" w:rsidRPr="00097D81" w:rsidRDefault="00B81A46" w:rsidP="00B81A46">
            <w:pPr>
              <w:rPr>
                <w:rFonts w:ascii="Times New Roman" w:hAnsi="Times New Roman"/>
                <w:b/>
                <w:bCs/>
                <w:color w:val="000000" w:themeColor="text1"/>
                <w:sz w:val="22"/>
              </w:rPr>
            </w:pPr>
            <w:r w:rsidRPr="00097D81">
              <w:rPr>
                <w:rFonts w:ascii="Times New Roman" w:hAnsi="Times New Roman"/>
                <w:b/>
                <w:bCs/>
                <w:color w:val="000000" w:themeColor="text1"/>
                <w:sz w:val="22"/>
              </w:rPr>
              <w:t>Giao dịch đáo hạn</w:t>
            </w:r>
          </w:p>
        </w:tc>
        <w:tc>
          <w:tcPr>
            <w:tcW w:w="4731" w:type="dxa"/>
            <w:vAlign w:val="center"/>
          </w:tcPr>
          <w:p w14:paraId="68729BBF" w14:textId="3E9CBF50" w:rsidR="00B81A46" w:rsidRPr="00C32A85" w:rsidRDefault="00B81A46" w:rsidP="00B81A46">
            <w:pPr>
              <w:rPr>
                <w:rFonts w:ascii="Times New Roman" w:hAnsi="Times New Roman"/>
                <w:b/>
                <w:bCs/>
                <w:color w:val="000000" w:themeColor="text1"/>
                <w:sz w:val="22"/>
                <w:lang w:val="vi-VN"/>
              </w:rPr>
            </w:pPr>
          </w:p>
        </w:tc>
      </w:tr>
      <w:tr w:rsidR="00B81A46" w:rsidRPr="00107DF0" w14:paraId="5B58C489" w14:textId="77777777" w:rsidTr="009E781D">
        <w:tc>
          <w:tcPr>
            <w:tcW w:w="1488" w:type="dxa"/>
            <w:vAlign w:val="center"/>
          </w:tcPr>
          <w:p w14:paraId="69EDCC89" w14:textId="30C33C3D"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CSD.09.01</w:t>
            </w:r>
          </w:p>
        </w:tc>
        <w:tc>
          <w:tcPr>
            <w:tcW w:w="2842" w:type="dxa"/>
            <w:vAlign w:val="center"/>
          </w:tcPr>
          <w:p w14:paraId="62CC89D2" w14:textId="65B33AEA"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Đáo hạn GD mua có kỳ hạn</w:t>
            </w:r>
          </w:p>
        </w:tc>
        <w:tc>
          <w:tcPr>
            <w:tcW w:w="4731" w:type="dxa"/>
            <w:vAlign w:val="center"/>
          </w:tcPr>
          <w:p w14:paraId="5BD02643" w14:textId="27E7FD00" w:rsidR="00B81A46" w:rsidRPr="00C32A85" w:rsidRDefault="00B81A46" w:rsidP="00B81A46">
            <w:pPr>
              <w:rPr>
                <w:rFonts w:ascii="Times New Roman" w:hAnsi="Times New Roman"/>
                <w:color w:val="000000" w:themeColor="text1"/>
                <w:sz w:val="22"/>
              </w:rPr>
            </w:pPr>
            <w:r w:rsidRPr="00C32A85">
              <w:rPr>
                <w:rFonts w:ascii="Times New Roman" w:hAnsi="Times New Roman"/>
                <w:color w:val="000000" w:themeColor="text1"/>
                <w:sz w:val="22"/>
              </w:rPr>
              <w:t>Hạch toán nghiệp vụ đáo hạn giao dịch mua có kỳ hạn.</w:t>
            </w:r>
          </w:p>
        </w:tc>
      </w:tr>
      <w:tr w:rsidR="00B81A46" w:rsidRPr="00107DF0" w14:paraId="681C65A8" w14:textId="77777777" w:rsidTr="009E781D">
        <w:tc>
          <w:tcPr>
            <w:tcW w:w="1488" w:type="dxa"/>
            <w:vAlign w:val="center"/>
          </w:tcPr>
          <w:p w14:paraId="7778A0B2" w14:textId="301A1C0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CSD.09.02</w:t>
            </w:r>
          </w:p>
        </w:tc>
        <w:tc>
          <w:tcPr>
            <w:tcW w:w="2842" w:type="dxa"/>
            <w:vAlign w:val="center"/>
          </w:tcPr>
          <w:p w14:paraId="69B9C034" w14:textId="7856B998"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Đáo hạn GD bán có kỳ hạn</w:t>
            </w:r>
          </w:p>
        </w:tc>
        <w:tc>
          <w:tcPr>
            <w:tcW w:w="4731" w:type="dxa"/>
            <w:vAlign w:val="center"/>
          </w:tcPr>
          <w:p w14:paraId="160F682E" w14:textId="321AEBCA" w:rsidR="00B81A46" w:rsidRPr="00C32A85" w:rsidRDefault="00B81A46" w:rsidP="00B81A46">
            <w:pPr>
              <w:rPr>
                <w:rFonts w:ascii="Times New Roman" w:hAnsi="Times New Roman"/>
                <w:color w:val="000000" w:themeColor="text1"/>
                <w:sz w:val="22"/>
              </w:rPr>
            </w:pPr>
            <w:r w:rsidRPr="00C32A85">
              <w:rPr>
                <w:rFonts w:ascii="Times New Roman" w:hAnsi="Times New Roman"/>
                <w:color w:val="000000" w:themeColor="text1"/>
                <w:sz w:val="22"/>
              </w:rPr>
              <w:t>Hạch toán nghiệp vụ đáo hạn giao dịch bán có kỳ hạn.</w:t>
            </w:r>
          </w:p>
        </w:tc>
      </w:tr>
      <w:tr w:rsidR="00B81A46" w:rsidRPr="00107DF0" w14:paraId="0C0F8FD3" w14:textId="77777777" w:rsidTr="009E781D">
        <w:tc>
          <w:tcPr>
            <w:tcW w:w="1488" w:type="dxa"/>
            <w:vAlign w:val="center"/>
          </w:tcPr>
          <w:p w14:paraId="2474B9AC" w14:textId="68E785D0"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CSD.09.03</w:t>
            </w:r>
          </w:p>
        </w:tc>
        <w:tc>
          <w:tcPr>
            <w:tcW w:w="2842" w:type="dxa"/>
            <w:vAlign w:val="center"/>
          </w:tcPr>
          <w:p w14:paraId="2D03B495" w14:textId="0B3D632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nợ quá hạn NV MKH</w:t>
            </w:r>
          </w:p>
        </w:tc>
        <w:tc>
          <w:tcPr>
            <w:tcW w:w="4731" w:type="dxa"/>
            <w:vAlign w:val="center"/>
          </w:tcPr>
          <w:p w14:paraId="02337B58" w14:textId="01D55EBD" w:rsidR="00B81A46" w:rsidRPr="00C32A85" w:rsidRDefault="00B81A46" w:rsidP="00B81A46">
            <w:pPr>
              <w:rPr>
                <w:rFonts w:ascii="Times New Roman" w:hAnsi="Times New Roman"/>
                <w:color w:val="000000" w:themeColor="text1"/>
                <w:sz w:val="22"/>
                <w:lang w:val="vi-VN"/>
              </w:rPr>
            </w:pPr>
            <w:r w:rsidRPr="00C32A85">
              <w:rPr>
                <w:rFonts w:ascii="Times New Roman" w:hAnsi="Times New Roman"/>
                <w:color w:val="000000" w:themeColor="text1"/>
                <w:sz w:val="22"/>
              </w:rPr>
              <w:t xml:space="preserve">Theo dõi và quản lý các </w:t>
            </w:r>
            <w:r w:rsidR="00097D81" w:rsidRPr="00C32A85">
              <w:rPr>
                <w:rFonts w:ascii="Times New Roman" w:hAnsi="Times New Roman"/>
                <w:color w:val="000000" w:themeColor="text1"/>
                <w:sz w:val="22"/>
              </w:rPr>
              <w:t>giao</w:t>
            </w:r>
            <w:r w:rsidR="00097D81" w:rsidRPr="00C32A85">
              <w:rPr>
                <w:rFonts w:ascii="Times New Roman" w:hAnsi="Times New Roman"/>
                <w:color w:val="000000" w:themeColor="text1"/>
                <w:sz w:val="22"/>
                <w:lang w:val="vi-VN"/>
              </w:rPr>
              <w:t xml:space="preserve"> dịch</w:t>
            </w:r>
            <w:r w:rsidRPr="00C32A85">
              <w:rPr>
                <w:rFonts w:ascii="Times New Roman" w:hAnsi="Times New Roman"/>
                <w:color w:val="000000" w:themeColor="text1"/>
                <w:sz w:val="22"/>
              </w:rPr>
              <w:t xml:space="preserve"> MKH</w:t>
            </w:r>
            <w:r w:rsidR="00097D81" w:rsidRPr="00C32A85">
              <w:rPr>
                <w:rFonts w:ascii="Times New Roman" w:hAnsi="Times New Roman"/>
                <w:color w:val="000000" w:themeColor="text1"/>
                <w:sz w:val="22"/>
                <w:lang w:val="vi-VN"/>
              </w:rPr>
              <w:t xml:space="preserve"> mất thanh khoản &amp; thực hiện chuyển nợ quá hạn</w:t>
            </w:r>
          </w:p>
        </w:tc>
      </w:tr>
      <w:tr w:rsidR="00B81A46" w:rsidRPr="00107DF0" w14:paraId="3CE06519" w14:textId="77777777" w:rsidTr="009E781D">
        <w:tc>
          <w:tcPr>
            <w:tcW w:w="1488" w:type="dxa"/>
            <w:vAlign w:val="center"/>
          </w:tcPr>
          <w:p w14:paraId="4C0D559D" w14:textId="2F89017E"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CSD.09.04</w:t>
            </w:r>
          </w:p>
        </w:tc>
        <w:tc>
          <w:tcPr>
            <w:tcW w:w="2842" w:type="dxa"/>
            <w:vAlign w:val="center"/>
          </w:tcPr>
          <w:p w14:paraId="369A4F34" w14:textId="609149AA"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Nợ quá hạn / Thu hồi một phần</w:t>
            </w:r>
          </w:p>
        </w:tc>
        <w:tc>
          <w:tcPr>
            <w:tcW w:w="4731" w:type="dxa"/>
            <w:vAlign w:val="center"/>
          </w:tcPr>
          <w:p w14:paraId="58DD4D04" w14:textId="565FAC2A" w:rsidR="00B81A46" w:rsidRPr="00C32A85" w:rsidRDefault="00097D81" w:rsidP="00B81A46">
            <w:pPr>
              <w:rPr>
                <w:rFonts w:ascii="Times New Roman" w:hAnsi="Times New Roman"/>
                <w:color w:val="000000" w:themeColor="text1"/>
                <w:sz w:val="22"/>
              </w:rPr>
            </w:pPr>
            <w:r w:rsidRPr="00C32A85">
              <w:rPr>
                <w:rFonts w:ascii="Times New Roman" w:hAnsi="Times New Roman"/>
                <w:color w:val="000000" w:themeColor="text1"/>
                <w:sz w:val="22"/>
              </w:rPr>
              <w:t>Hạch</w:t>
            </w:r>
            <w:r w:rsidRPr="00C32A85">
              <w:rPr>
                <w:rFonts w:ascii="Times New Roman" w:hAnsi="Times New Roman"/>
                <w:color w:val="000000" w:themeColor="text1"/>
                <w:sz w:val="22"/>
                <w:lang w:val="vi-VN"/>
              </w:rPr>
              <w:t xml:space="preserve"> toán</w:t>
            </w:r>
            <w:r w:rsidR="00B81A46" w:rsidRPr="00C32A85">
              <w:rPr>
                <w:rFonts w:ascii="Times New Roman" w:hAnsi="Times New Roman"/>
                <w:color w:val="000000" w:themeColor="text1"/>
                <w:sz w:val="22"/>
              </w:rPr>
              <w:t xml:space="preserve"> thu hồi một phần</w:t>
            </w:r>
            <w:r w:rsidRPr="00C32A85">
              <w:rPr>
                <w:rFonts w:ascii="Times New Roman" w:hAnsi="Times New Roman"/>
                <w:color w:val="000000" w:themeColor="text1"/>
                <w:sz w:val="22"/>
                <w:lang w:val="vi-VN"/>
              </w:rPr>
              <w:t>/toàn bộ</w:t>
            </w:r>
            <w:r w:rsidR="00B81A46" w:rsidRPr="00C32A85">
              <w:rPr>
                <w:rFonts w:ascii="Times New Roman" w:hAnsi="Times New Roman"/>
                <w:color w:val="000000" w:themeColor="text1"/>
                <w:sz w:val="22"/>
              </w:rPr>
              <w:t xml:space="preserve"> nợ quá hạn.</w:t>
            </w:r>
          </w:p>
        </w:tc>
      </w:tr>
      <w:tr w:rsidR="00B81A46" w:rsidRPr="00107DF0" w14:paraId="59AE2181" w14:textId="77777777" w:rsidTr="009E781D">
        <w:tc>
          <w:tcPr>
            <w:tcW w:w="1488" w:type="dxa"/>
            <w:vAlign w:val="center"/>
          </w:tcPr>
          <w:p w14:paraId="07935756" w14:textId="512833A8"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CSD.09.05</w:t>
            </w:r>
          </w:p>
        </w:tc>
        <w:tc>
          <w:tcPr>
            <w:tcW w:w="2842" w:type="dxa"/>
            <w:vAlign w:val="center"/>
          </w:tcPr>
          <w:p w14:paraId="3A8A3D42" w14:textId="11D421C5"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Hạch toán chuyển quyền sở hữu GTCG NV MKH</w:t>
            </w:r>
          </w:p>
        </w:tc>
        <w:tc>
          <w:tcPr>
            <w:tcW w:w="4731" w:type="dxa"/>
            <w:vAlign w:val="center"/>
          </w:tcPr>
          <w:p w14:paraId="645CDD99" w14:textId="72BA9702" w:rsidR="00B81A46" w:rsidRPr="00C32A85" w:rsidRDefault="00B81A46" w:rsidP="00B81A46">
            <w:pPr>
              <w:rPr>
                <w:rFonts w:ascii="Times New Roman" w:hAnsi="Times New Roman"/>
                <w:color w:val="000000" w:themeColor="text1"/>
                <w:sz w:val="22"/>
                <w:lang w:val="vi-VN"/>
              </w:rPr>
            </w:pPr>
            <w:r w:rsidRPr="00C32A85">
              <w:rPr>
                <w:rFonts w:ascii="Times New Roman" w:hAnsi="Times New Roman"/>
                <w:color w:val="000000" w:themeColor="text1"/>
                <w:sz w:val="22"/>
              </w:rPr>
              <w:t xml:space="preserve">Hạch toán chuyển quyền sở hữu GTCG </w:t>
            </w:r>
            <w:r w:rsidR="00097D81" w:rsidRPr="00C32A85">
              <w:rPr>
                <w:rFonts w:ascii="Times New Roman" w:hAnsi="Times New Roman"/>
                <w:color w:val="000000" w:themeColor="text1"/>
                <w:sz w:val="22"/>
              </w:rPr>
              <w:t>sau</w:t>
            </w:r>
            <w:r w:rsidR="00097D81" w:rsidRPr="00C32A85">
              <w:rPr>
                <w:rFonts w:ascii="Times New Roman" w:hAnsi="Times New Roman"/>
                <w:color w:val="000000" w:themeColor="text1"/>
                <w:sz w:val="22"/>
                <w:lang w:val="vi-VN"/>
              </w:rPr>
              <w:t xml:space="preserve"> khi thu hồi nợ quá hạn</w:t>
            </w:r>
          </w:p>
        </w:tc>
      </w:tr>
      <w:tr w:rsidR="00B81A46" w:rsidRPr="00107DF0" w14:paraId="2ACAFB01" w14:textId="77777777" w:rsidTr="009E781D">
        <w:tc>
          <w:tcPr>
            <w:tcW w:w="1488" w:type="dxa"/>
            <w:vAlign w:val="center"/>
          </w:tcPr>
          <w:p w14:paraId="0848336C" w14:textId="18F06996" w:rsidR="00B81A46" w:rsidRPr="00B81A46" w:rsidRDefault="00B81A46" w:rsidP="00B81A46">
            <w:pPr>
              <w:rPr>
                <w:rFonts w:ascii="Times New Roman" w:hAnsi="Times New Roman"/>
                <w:color w:val="000000" w:themeColor="text1"/>
                <w:sz w:val="22"/>
              </w:rPr>
            </w:pPr>
            <w:r w:rsidRPr="00B81A46">
              <w:rPr>
                <w:rFonts w:ascii="Times New Roman" w:hAnsi="Times New Roman"/>
                <w:b/>
                <w:bCs/>
                <w:color w:val="000000" w:themeColor="text1"/>
                <w:sz w:val="22"/>
              </w:rPr>
              <w:t>CSD.10</w:t>
            </w:r>
          </w:p>
        </w:tc>
        <w:tc>
          <w:tcPr>
            <w:tcW w:w="2842" w:type="dxa"/>
            <w:vAlign w:val="center"/>
          </w:tcPr>
          <w:p w14:paraId="54E97CBE" w14:textId="18818AAF" w:rsidR="00B81A46" w:rsidRPr="00097D81" w:rsidRDefault="00B81A46" w:rsidP="00B81A46">
            <w:pPr>
              <w:rPr>
                <w:rFonts w:ascii="Times New Roman" w:hAnsi="Times New Roman"/>
                <w:b/>
                <w:bCs/>
                <w:color w:val="000000" w:themeColor="text1"/>
                <w:sz w:val="22"/>
              </w:rPr>
            </w:pPr>
            <w:r w:rsidRPr="00097D81">
              <w:rPr>
                <w:rFonts w:ascii="Times New Roman" w:hAnsi="Times New Roman"/>
                <w:b/>
                <w:bCs/>
                <w:color w:val="000000" w:themeColor="text1"/>
                <w:sz w:val="22"/>
              </w:rPr>
              <w:t>Quản lý phân bổ dự thu dự chi</w:t>
            </w:r>
          </w:p>
        </w:tc>
        <w:tc>
          <w:tcPr>
            <w:tcW w:w="4731" w:type="dxa"/>
            <w:vAlign w:val="center"/>
          </w:tcPr>
          <w:p w14:paraId="1C635BF1" w14:textId="7B4029A6" w:rsidR="00B81A46" w:rsidRPr="00C32A85" w:rsidRDefault="00B81A46" w:rsidP="00B81A46">
            <w:pPr>
              <w:rPr>
                <w:rFonts w:ascii="Times New Roman" w:hAnsi="Times New Roman"/>
                <w:b/>
                <w:bCs/>
                <w:color w:val="000000" w:themeColor="text1"/>
                <w:sz w:val="22"/>
                <w:lang w:val="vi-VN"/>
              </w:rPr>
            </w:pPr>
          </w:p>
        </w:tc>
      </w:tr>
      <w:tr w:rsidR="00B81A46" w:rsidRPr="00107DF0" w14:paraId="2EA6E241" w14:textId="77777777" w:rsidTr="009E781D">
        <w:tc>
          <w:tcPr>
            <w:tcW w:w="1488" w:type="dxa"/>
            <w:vAlign w:val="center"/>
          </w:tcPr>
          <w:p w14:paraId="480C0FA8" w14:textId="7058DB24"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CSD.10.01</w:t>
            </w:r>
          </w:p>
        </w:tc>
        <w:tc>
          <w:tcPr>
            <w:tcW w:w="2842" w:type="dxa"/>
            <w:vAlign w:val="center"/>
          </w:tcPr>
          <w:p w14:paraId="11C18603" w14:textId="607F1C98"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phân bổ, dự thu, dự chi</w:t>
            </w:r>
          </w:p>
        </w:tc>
        <w:tc>
          <w:tcPr>
            <w:tcW w:w="4731" w:type="dxa"/>
            <w:vAlign w:val="center"/>
          </w:tcPr>
          <w:p w14:paraId="483EDCBC" w14:textId="18B8D174" w:rsidR="00B81A46" w:rsidRPr="00C32A85" w:rsidRDefault="00E0567E" w:rsidP="00B81A46">
            <w:pPr>
              <w:rPr>
                <w:rFonts w:ascii="Times New Roman" w:hAnsi="Times New Roman"/>
                <w:color w:val="000000" w:themeColor="text1"/>
                <w:sz w:val="22"/>
                <w:lang w:val="vi-VN"/>
              </w:rPr>
            </w:pPr>
            <w:r w:rsidRPr="00C32A85">
              <w:rPr>
                <w:rFonts w:ascii="Times New Roman" w:hAnsi="Times New Roman"/>
                <w:color w:val="000000" w:themeColor="text1"/>
                <w:sz w:val="22"/>
              </w:rPr>
              <w:t>Theo</w:t>
            </w:r>
            <w:r w:rsidRPr="00C32A85">
              <w:rPr>
                <w:rFonts w:ascii="Times New Roman" w:hAnsi="Times New Roman"/>
                <w:color w:val="000000" w:themeColor="text1"/>
                <w:sz w:val="22"/>
                <w:lang w:val="vi-VN"/>
              </w:rPr>
              <w:t xml:space="preserve"> dõi</w:t>
            </w:r>
            <w:r w:rsidR="00B81A46" w:rsidRPr="00C32A85">
              <w:rPr>
                <w:rFonts w:ascii="Times New Roman" w:hAnsi="Times New Roman"/>
                <w:color w:val="000000" w:themeColor="text1"/>
                <w:sz w:val="22"/>
              </w:rPr>
              <w:t xml:space="preserve"> dự thu, dự chi</w:t>
            </w:r>
            <w:r w:rsidRPr="00C32A85">
              <w:rPr>
                <w:rFonts w:ascii="Times New Roman" w:hAnsi="Times New Roman"/>
                <w:color w:val="000000" w:themeColor="text1"/>
                <w:sz w:val="22"/>
                <w:lang w:val="vi-VN"/>
              </w:rPr>
              <w:t xml:space="preserve"> các nghiệp vụ mua bán GTCG</w:t>
            </w:r>
          </w:p>
        </w:tc>
      </w:tr>
      <w:tr w:rsidR="00B81A46" w:rsidRPr="00107DF0" w14:paraId="02B9B80D" w14:textId="77777777" w:rsidTr="00185A25">
        <w:trPr>
          <w:trHeight w:val="413"/>
        </w:trPr>
        <w:tc>
          <w:tcPr>
            <w:tcW w:w="1488" w:type="dxa"/>
            <w:vAlign w:val="center"/>
          </w:tcPr>
          <w:p w14:paraId="534295CE" w14:textId="70E4BDB4"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CSD.10.02</w:t>
            </w:r>
          </w:p>
        </w:tc>
        <w:tc>
          <w:tcPr>
            <w:tcW w:w="2842" w:type="dxa"/>
            <w:vAlign w:val="center"/>
          </w:tcPr>
          <w:p w14:paraId="3C79D089" w14:textId="69372736"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Phân bổ lãi TP NHNN</w:t>
            </w:r>
          </w:p>
        </w:tc>
        <w:tc>
          <w:tcPr>
            <w:tcW w:w="4731" w:type="dxa"/>
            <w:vAlign w:val="center"/>
          </w:tcPr>
          <w:p w14:paraId="39EDE6D1" w14:textId="77777777" w:rsidR="00B81A46" w:rsidRPr="00C32A85" w:rsidRDefault="00B81A46" w:rsidP="00B81A46">
            <w:pPr>
              <w:rPr>
                <w:rFonts w:ascii="Times New Roman" w:hAnsi="Times New Roman"/>
                <w:color w:val="000000" w:themeColor="text1"/>
                <w:sz w:val="22"/>
                <w:lang w:val="vi-VN"/>
              </w:rPr>
            </w:pPr>
            <w:r w:rsidRPr="00C32A85">
              <w:rPr>
                <w:rFonts w:ascii="Times New Roman" w:hAnsi="Times New Roman"/>
                <w:color w:val="000000" w:themeColor="text1"/>
                <w:sz w:val="22"/>
              </w:rPr>
              <w:t>Hạch toán phân bổ lãi cho TP NHNN.</w:t>
            </w:r>
          </w:p>
          <w:p w14:paraId="2841E34D" w14:textId="3859B14A" w:rsidR="00185A25" w:rsidRPr="00C32A85" w:rsidRDefault="00185A25" w:rsidP="00B81A46">
            <w:pPr>
              <w:rPr>
                <w:rFonts w:ascii="Times New Roman" w:hAnsi="Times New Roman"/>
                <w:color w:val="000000" w:themeColor="text1"/>
                <w:sz w:val="22"/>
                <w:lang w:val="vi-VN"/>
              </w:rPr>
            </w:pPr>
            <w:r w:rsidRPr="00C32A85">
              <w:rPr>
                <w:rFonts w:ascii="Times New Roman" w:hAnsi="Times New Roman"/>
                <w:color w:val="000000" w:themeColor="text1"/>
                <w:sz w:val="22"/>
                <w:lang w:val="vi-VN"/>
              </w:rPr>
              <w:t>Cho phép thực hiện backdate nếu chưa phát sinh các giao dịch liên quan đến GTCG kể từ ngày cần backdate</w:t>
            </w:r>
          </w:p>
        </w:tc>
      </w:tr>
      <w:tr w:rsidR="00B81A46" w:rsidRPr="00107DF0" w14:paraId="6305BF97" w14:textId="77777777" w:rsidTr="009E781D">
        <w:tc>
          <w:tcPr>
            <w:tcW w:w="1488" w:type="dxa"/>
            <w:vAlign w:val="center"/>
          </w:tcPr>
          <w:p w14:paraId="29D66B3E" w14:textId="226AA3EC"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CSD.10.03</w:t>
            </w:r>
          </w:p>
        </w:tc>
        <w:tc>
          <w:tcPr>
            <w:tcW w:w="2842" w:type="dxa"/>
            <w:vAlign w:val="center"/>
          </w:tcPr>
          <w:p w14:paraId="21DCFCEC" w14:textId="7E3B6D97"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Dự thu lãi TP KBNN</w:t>
            </w:r>
          </w:p>
        </w:tc>
        <w:tc>
          <w:tcPr>
            <w:tcW w:w="4731" w:type="dxa"/>
            <w:vAlign w:val="center"/>
          </w:tcPr>
          <w:p w14:paraId="472C6C09" w14:textId="77777777" w:rsidR="00B81A46" w:rsidRPr="00C32A85" w:rsidRDefault="00E0567E" w:rsidP="00B81A46">
            <w:pPr>
              <w:rPr>
                <w:rFonts w:ascii="Times New Roman" w:hAnsi="Times New Roman"/>
                <w:color w:val="000000" w:themeColor="text1"/>
                <w:sz w:val="22"/>
                <w:lang w:val="vi-VN"/>
              </w:rPr>
            </w:pPr>
            <w:r w:rsidRPr="00C32A85">
              <w:rPr>
                <w:rFonts w:ascii="Times New Roman" w:hAnsi="Times New Roman"/>
                <w:color w:val="000000" w:themeColor="text1"/>
                <w:sz w:val="22"/>
              </w:rPr>
              <w:t xml:space="preserve">Hạch toán </w:t>
            </w:r>
            <w:r w:rsidR="00B81A46" w:rsidRPr="00C32A85">
              <w:rPr>
                <w:rFonts w:ascii="Times New Roman" w:hAnsi="Times New Roman"/>
                <w:color w:val="000000" w:themeColor="text1"/>
                <w:sz w:val="22"/>
              </w:rPr>
              <w:t>dự thu lãi của TP KBNN.</w:t>
            </w:r>
          </w:p>
          <w:p w14:paraId="35DFBA95" w14:textId="0E395DF4" w:rsidR="00185A25" w:rsidRPr="00C32A85" w:rsidRDefault="00185A25" w:rsidP="00B81A46">
            <w:pPr>
              <w:rPr>
                <w:rFonts w:ascii="Times New Roman" w:hAnsi="Times New Roman"/>
                <w:color w:val="000000" w:themeColor="text1"/>
                <w:sz w:val="22"/>
                <w:lang w:val="vi-VN"/>
              </w:rPr>
            </w:pPr>
            <w:r w:rsidRPr="00C32A85">
              <w:rPr>
                <w:rFonts w:ascii="Times New Roman" w:hAnsi="Times New Roman"/>
                <w:color w:val="000000" w:themeColor="text1"/>
                <w:sz w:val="22"/>
                <w:lang w:val="vi-VN"/>
              </w:rPr>
              <w:t>Cho phép thực hiện backdate nếu chưa phát sinh các giao dịch liên quan đến GTCG kể từ ngày cần backdate</w:t>
            </w:r>
          </w:p>
        </w:tc>
      </w:tr>
      <w:tr w:rsidR="00B81A46" w:rsidRPr="00107DF0" w14:paraId="621E9B52" w14:textId="77777777" w:rsidTr="009E781D">
        <w:tc>
          <w:tcPr>
            <w:tcW w:w="1488" w:type="dxa"/>
            <w:vAlign w:val="center"/>
          </w:tcPr>
          <w:p w14:paraId="6E93FF69" w14:textId="17170E80"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CSD.10.04</w:t>
            </w:r>
          </w:p>
        </w:tc>
        <w:tc>
          <w:tcPr>
            <w:tcW w:w="2842" w:type="dxa"/>
            <w:vAlign w:val="center"/>
          </w:tcPr>
          <w:p w14:paraId="3EBA4D24" w14:textId="4B46705A"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Dự thu lãi Coupon GTCG</w:t>
            </w:r>
          </w:p>
        </w:tc>
        <w:tc>
          <w:tcPr>
            <w:tcW w:w="4731" w:type="dxa"/>
            <w:vAlign w:val="center"/>
          </w:tcPr>
          <w:p w14:paraId="34DBBCE6" w14:textId="77777777" w:rsidR="00B81A46" w:rsidRPr="00C32A85" w:rsidRDefault="00E0567E" w:rsidP="00B81A46">
            <w:pPr>
              <w:rPr>
                <w:rFonts w:ascii="Times New Roman" w:hAnsi="Times New Roman"/>
                <w:color w:val="000000" w:themeColor="text1"/>
                <w:sz w:val="22"/>
                <w:lang w:val="vi-VN"/>
              </w:rPr>
            </w:pPr>
            <w:r w:rsidRPr="00C32A85">
              <w:rPr>
                <w:rFonts w:ascii="Times New Roman" w:hAnsi="Times New Roman"/>
                <w:color w:val="000000" w:themeColor="text1"/>
                <w:sz w:val="22"/>
                <w:lang w:val="vi-VN"/>
              </w:rPr>
              <w:t>H</w:t>
            </w:r>
            <w:r w:rsidR="00B81A46" w:rsidRPr="00C32A85">
              <w:rPr>
                <w:rFonts w:ascii="Times New Roman" w:hAnsi="Times New Roman"/>
                <w:color w:val="000000" w:themeColor="text1"/>
                <w:sz w:val="22"/>
              </w:rPr>
              <w:t>ạch toán các khoản dự thu lãi Coupon</w:t>
            </w:r>
            <w:r w:rsidRPr="00C32A85">
              <w:rPr>
                <w:rFonts w:ascii="Times New Roman" w:hAnsi="Times New Roman"/>
                <w:color w:val="000000" w:themeColor="text1"/>
                <w:sz w:val="22"/>
                <w:lang w:val="vi-VN"/>
              </w:rPr>
              <w:t xml:space="preserve"> GTCG</w:t>
            </w:r>
          </w:p>
          <w:p w14:paraId="0C2E2A6F" w14:textId="6CEA88B6" w:rsidR="00185A25" w:rsidRPr="00C32A85" w:rsidRDefault="00185A25" w:rsidP="00B81A46">
            <w:pPr>
              <w:rPr>
                <w:rFonts w:ascii="Times New Roman" w:hAnsi="Times New Roman"/>
                <w:color w:val="000000" w:themeColor="text1"/>
                <w:sz w:val="22"/>
                <w:lang w:val="vi-VN"/>
              </w:rPr>
            </w:pPr>
            <w:r w:rsidRPr="00C32A85">
              <w:rPr>
                <w:rFonts w:ascii="Times New Roman" w:hAnsi="Times New Roman"/>
                <w:color w:val="000000" w:themeColor="text1"/>
                <w:sz w:val="22"/>
                <w:lang w:val="vi-VN"/>
              </w:rPr>
              <w:t>Cho phép thực hiện backdate nếu chưa phát sinh các giao dịch liên quan đến GTCG kể từ ngày cần backdate</w:t>
            </w:r>
          </w:p>
        </w:tc>
      </w:tr>
      <w:tr w:rsidR="00B81A46" w:rsidRPr="00107DF0" w14:paraId="5A09427A" w14:textId="77777777" w:rsidTr="009E781D">
        <w:tc>
          <w:tcPr>
            <w:tcW w:w="1488" w:type="dxa"/>
            <w:vAlign w:val="center"/>
          </w:tcPr>
          <w:p w14:paraId="4B397F11" w14:textId="6D23DA6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CSD.10.05</w:t>
            </w:r>
          </w:p>
        </w:tc>
        <w:tc>
          <w:tcPr>
            <w:tcW w:w="2842" w:type="dxa"/>
            <w:vAlign w:val="center"/>
          </w:tcPr>
          <w:p w14:paraId="77CC86B0" w14:textId="7C69F842" w:rsidR="00B81A46" w:rsidRPr="00E0567E" w:rsidRDefault="00B81A46" w:rsidP="00B81A46">
            <w:pPr>
              <w:rPr>
                <w:rFonts w:ascii="Times New Roman" w:hAnsi="Times New Roman"/>
                <w:color w:val="000000" w:themeColor="text1"/>
                <w:sz w:val="22"/>
                <w:lang w:val="vi-VN"/>
              </w:rPr>
            </w:pPr>
            <w:r w:rsidRPr="00B81A46">
              <w:rPr>
                <w:rFonts w:ascii="Times New Roman" w:hAnsi="Times New Roman"/>
                <w:color w:val="000000" w:themeColor="text1"/>
                <w:sz w:val="22"/>
              </w:rPr>
              <w:t>Tất toán lãi coupon đã dự thu</w:t>
            </w:r>
          </w:p>
        </w:tc>
        <w:tc>
          <w:tcPr>
            <w:tcW w:w="4731" w:type="dxa"/>
            <w:vAlign w:val="center"/>
          </w:tcPr>
          <w:p w14:paraId="7C581421" w14:textId="0111028F" w:rsidR="00B81A46" w:rsidRPr="00C32A85" w:rsidRDefault="00B81A46" w:rsidP="00B81A46">
            <w:pPr>
              <w:rPr>
                <w:rFonts w:ascii="Times New Roman" w:hAnsi="Times New Roman"/>
                <w:color w:val="000000" w:themeColor="text1"/>
                <w:sz w:val="22"/>
              </w:rPr>
            </w:pPr>
            <w:r w:rsidRPr="00C32A85">
              <w:rPr>
                <w:rFonts w:ascii="Times New Roman" w:hAnsi="Times New Roman"/>
                <w:color w:val="000000" w:themeColor="text1"/>
                <w:sz w:val="22"/>
              </w:rPr>
              <w:t>Hạch toán tất toán các khoản lãi coupon đã dự thu</w:t>
            </w:r>
            <w:r w:rsidR="00E0567E" w:rsidRPr="00C32A85">
              <w:rPr>
                <w:rFonts w:ascii="Times New Roman" w:hAnsi="Times New Roman"/>
                <w:color w:val="000000" w:themeColor="text1"/>
                <w:sz w:val="22"/>
                <w:lang w:val="vi-VN"/>
              </w:rPr>
              <w:t xml:space="preserve"> cho nghiệp vụ bán hẳn</w:t>
            </w:r>
            <w:r w:rsidRPr="00C32A85">
              <w:rPr>
                <w:rFonts w:ascii="Times New Roman" w:hAnsi="Times New Roman"/>
                <w:color w:val="000000" w:themeColor="text1"/>
                <w:sz w:val="22"/>
              </w:rPr>
              <w:t>.</w:t>
            </w:r>
          </w:p>
        </w:tc>
      </w:tr>
      <w:tr w:rsidR="00B81A46" w:rsidRPr="00107DF0" w14:paraId="0F9D8C6C" w14:textId="77777777" w:rsidTr="009E781D">
        <w:tc>
          <w:tcPr>
            <w:tcW w:w="1488" w:type="dxa"/>
            <w:vAlign w:val="center"/>
          </w:tcPr>
          <w:p w14:paraId="30483257" w14:textId="1BEB271D"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CSD.10.06</w:t>
            </w:r>
          </w:p>
        </w:tc>
        <w:tc>
          <w:tcPr>
            <w:tcW w:w="2842" w:type="dxa"/>
            <w:vAlign w:val="center"/>
          </w:tcPr>
          <w:p w14:paraId="5CBFFC49" w14:textId="192297E0"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Dự thu lãi GD có kỳ hạn</w:t>
            </w:r>
          </w:p>
        </w:tc>
        <w:tc>
          <w:tcPr>
            <w:tcW w:w="4731" w:type="dxa"/>
            <w:vAlign w:val="center"/>
          </w:tcPr>
          <w:p w14:paraId="13AE885B" w14:textId="77777777" w:rsidR="00B81A46" w:rsidRPr="00C32A85" w:rsidRDefault="00E0567E" w:rsidP="00B81A46">
            <w:pPr>
              <w:rPr>
                <w:rFonts w:ascii="Times New Roman" w:hAnsi="Times New Roman"/>
                <w:color w:val="000000" w:themeColor="text1"/>
                <w:sz w:val="22"/>
                <w:lang w:val="vi-VN"/>
              </w:rPr>
            </w:pPr>
            <w:r w:rsidRPr="00C32A85">
              <w:rPr>
                <w:rFonts w:ascii="Times New Roman" w:hAnsi="Times New Roman"/>
                <w:color w:val="000000" w:themeColor="text1"/>
                <w:sz w:val="22"/>
              </w:rPr>
              <w:t>Hạch toán dự thu lãi</w:t>
            </w:r>
            <w:r w:rsidRPr="00C32A85">
              <w:rPr>
                <w:rFonts w:ascii="Times New Roman" w:hAnsi="Times New Roman"/>
                <w:color w:val="000000" w:themeColor="text1"/>
                <w:sz w:val="22"/>
                <w:lang w:val="vi-VN"/>
              </w:rPr>
              <w:t xml:space="preserve"> giao dịch MKH</w:t>
            </w:r>
            <w:r w:rsidR="00B81A46" w:rsidRPr="00C32A85">
              <w:rPr>
                <w:rFonts w:ascii="Times New Roman" w:hAnsi="Times New Roman"/>
                <w:color w:val="000000" w:themeColor="text1"/>
                <w:sz w:val="22"/>
              </w:rPr>
              <w:t>.</w:t>
            </w:r>
          </w:p>
          <w:p w14:paraId="4C3E5DB3" w14:textId="29B1BEB0" w:rsidR="00185A25" w:rsidRPr="00C32A85" w:rsidRDefault="00185A25" w:rsidP="00B81A46">
            <w:pPr>
              <w:rPr>
                <w:rFonts w:ascii="Times New Roman" w:hAnsi="Times New Roman"/>
                <w:color w:val="000000" w:themeColor="text1"/>
                <w:sz w:val="22"/>
                <w:lang w:val="vi-VN"/>
              </w:rPr>
            </w:pPr>
            <w:r w:rsidRPr="00C32A85">
              <w:rPr>
                <w:rFonts w:ascii="Times New Roman" w:hAnsi="Times New Roman"/>
                <w:color w:val="000000" w:themeColor="text1"/>
                <w:sz w:val="22"/>
                <w:lang w:val="vi-VN"/>
              </w:rPr>
              <w:t>Cho phép thực hiện backdate nếu chưa phát sinh các giao dịch liên quan đến GTCG kể từ ngày cần backdate</w:t>
            </w:r>
          </w:p>
        </w:tc>
      </w:tr>
      <w:tr w:rsidR="00B81A46" w:rsidRPr="00107DF0" w14:paraId="002B1503" w14:textId="77777777" w:rsidTr="009E781D">
        <w:tc>
          <w:tcPr>
            <w:tcW w:w="1488" w:type="dxa"/>
            <w:vAlign w:val="center"/>
          </w:tcPr>
          <w:p w14:paraId="2A20D065" w14:textId="7E9EBEA7"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CSD.10.07</w:t>
            </w:r>
          </w:p>
        </w:tc>
        <w:tc>
          <w:tcPr>
            <w:tcW w:w="2842" w:type="dxa"/>
            <w:vAlign w:val="center"/>
          </w:tcPr>
          <w:p w14:paraId="47E77F45" w14:textId="7B13A108"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Dự chi nghiệp vụ Bán kỳ hạn GTCG</w:t>
            </w:r>
          </w:p>
        </w:tc>
        <w:tc>
          <w:tcPr>
            <w:tcW w:w="4731" w:type="dxa"/>
            <w:vAlign w:val="center"/>
          </w:tcPr>
          <w:p w14:paraId="7DD21F38" w14:textId="77777777" w:rsidR="00B81A46" w:rsidRPr="00C32A85" w:rsidRDefault="00B81A46" w:rsidP="00B81A46">
            <w:pPr>
              <w:rPr>
                <w:rFonts w:ascii="Times New Roman" w:hAnsi="Times New Roman"/>
                <w:color w:val="000000" w:themeColor="text1"/>
                <w:sz w:val="22"/>
                <w:lang w:val="vi-VN"/>
              </w:rPr>
            </w:pPr>
            <w:r w:rsidRPr="00C32A85">
              <w:rPr>
                <w:rFonts w:ascii="Times New Roman" w:hAnsi="Times New Roman"/>
                <w:color w:val="000000" w:themeColor="text1"/>
                <w:sz w:val="22"/>
              </w:rPr>
              <w:t xml:space="preserve">Hạch toán </w:t>
            </w:r>
            <w:r w:rsidR="00E0567E" w:rsidRPr="00C32A85">
              <w:rPr>
                <w:rFonts w:ascii="Times New Roman" w:hAnsi="Times New Roman"/>
                <w:color w:val="000000" w:themeColor="text1"/>
                <w:sz w:val="22"/>
              </w:rPr>
              <w:t>dự chi lãi</w:t>
            </w:r>
            <w:r w:rsidR="00E0567E" w:rsidRPr="00C32A85">
              <w:rPr>
                <w:rFonts w:ascii="Times New Roman" w:hAnsi="Times New Roman"/>
                <w:color w:val="000000" w:themeColor="text1"/>
                <w:sz w:val="22"/>
                <w:lang w:val="vi-VN"/>
              </w:rPr>
              <w:t xml:space="preserve"> giao dịch BKH</w:t>
            </w:r>
            <w:r w:rsidRPr="00C32A85">
              <w:rPr>
                <w:rFonts w:ascii="Times New Roman" w:hAnsi="Times New Roman"/>
                <w:color w:val="000000" w:themeColor="text1"/>
                <w:sz w:val="22"/>
              </w:rPr>
              <w:t>.</w:t>
            </w:r>
          </w:p>
          <w:p w14:paraId="170A45F9" w14:textId="01049CB0" w:rsidR="00185A25" w:rsidRPr="00C32A85" w:rsidRDefault="00185A25" w:rsidP="00B81A46">
            <w:pPr>
              <w:rPr>
                <w:rFonts w:ascii="Times New Roman" w:hAnsi="Times New Roman"/>
                <w:color w:val="000000" w:themeColor="text1"/>
                <w:sz w:val="22"/>
                <w:lang w:val="vi-VN"/>
              </w:rPr>
            </w:pPr>
            <w:r w:rsidRPr="00C32A85">
              <w:rPr>
                <w:rFonts w:ascii="Times New Roman" w:hAnsi="Times New Roman"/>
                <w:color w:val="000000" w:themeColor="text1"/>
                <w:sz w:val="22"/>
                <w:lang w:val="vi-VN"/>
              </w:rPr>
              <w:lastRenderedPageBreak/>
              <w:t>Cho phép thực hiện backdate nếu chưa phát sinh các giao dịch liên quan đến GTCG kể từ ngày cần backdate</w:t>
            </w:r>
          </w:p>
        </w:tc>
      </w:tr>
      <w:tr w:rsidR="00B81A46" w:rsidRPr="00107DF0" w14:paraId="1F149569" w14:textId="77777777" w:rsidTr="009E781D">
        <w:tc>
          <w:tcPr>
            <w:tcW w:w="1488" w:type="dxa"/>
            <w:vAlign w:val="center"/>
          </w:tcPr>
          <w:p w14:paraId="0FD1C65F" w14:textId="1618025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lastRenderedPageBreak/>
              <w:t>CSD.10.08</w:t>
            </w:r>
          </w:p>
        </w:tc>
        <w:tc>
          <w:tcPr>
            <w:tcW w:w="2842" w:type="dxa"/>
            <w:vAlign w:val="center"/>
          </w:tcPr>
          <w:p w14:paraId="7DB3D96A" w14:textId="60D7B30B"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phân bổ phí lưu ký</w:t>
            </w:r>
          </w:p>
        </w:tc>
        <w:tc>
          <w:tcPr>
            <w:tcW w:w="4731" w:type="dxa"/>
            <w:vAlign w:val="center"/>
          </w:tcPr>
          <w:p w14:paraId="62BE06E7" w14:textId="77777777" w:rsidR="00B81A46" w:rsidRDefault="00E0567E" w:rsidP="00B81A46">
            <w:pPr>
              <w:rPr>
                <w:rFonts w:ascii="Times New Roman" w:hAnsi="Times New Roman"/>
                <w:color w:val="000000" w:themeColor="text1"/>
                <w:sz w:val="22"/>
                <w:lang w:val="vi-VN"/>
              </w:rPr>
            </w:pPr>
            <w:r w:rsidRPr="00C32A85">
              <w:rPr>
                <w:rFonts w:ascii="Times New Roman" w:hAnsi="Times New Roman"/>
                <w:color w:val="000000" w:themeColor="text1"/>
                <w:sz w:val="22"/>
              </w:rPr>
              <w:t>Hạch</w:t>
            </w:r>
            <w:r w:rsidRPr="00C32A85">
              <w:rPr>
                <w:rFonts w:ascii="Times New Roman" w:hAnsi="Times New Roman"/>
                <w:color w:val="000000" w:themeColor="text1"/>
                <w:sz w:val="22"/>
                <w:lang w:val="vi-VN"/>
              </w:rPr>
              <w:t xml:space="preserve"> toán</w:t>
            </w:r>
            <w:r w:rsidR="00B81A46" w:rsidRPr="00C32A85">
              <w:rPr>
                <w:rFonts w:ascii="Times New Roman" w:hAnsi="Times New Roman"/>
                <w:color w:val="000000" w:themeColor="text1"/>
                <w:sz w:val="22"/>
              </w:rPr>
              <w:t xml:space="preserve"> phân bổ phí lưu ký GTCG</w:t>
            </w:r>
            <w:r w:rsidR="000C0F40" w:rsidRPr="00C32A85">
              <w:rPr>
                <w:rFonts w:ascii="Times New Roman" w:hAnsi="Times New Roman"/>
                <w:color w:val="000000" w:themeColor="text1"/>
                <w:sz w:val="22"/>
                <w:lang w:val="vi-VN"/>
              </w:rPr>
              <w:t xml:space="preserve"> cho các loại GTCG trong hệ thống (bao gồm Trái phiếu doanh nghiệp)</w:t>
            </w:r>
          </w:p>
          <w:p w14:paraId="77A8BAD6" w14:textId="5C978B8F" w:rsidR="00C32A85" w:rsidRPr="00C32A85" w:rsidRDefault="00C32A85" w:rsidP="00B81A46">
            <w:pPr>
              <w:rPr>
                <w:rFonts w:ascii="Times New Roman" w:hAnsi="Times New Roman"/>
                <w:color w:val="000000" w:themeColor="text1"/>
                <w:sz w:val="22"/>
                <w:lang w:val="vi-VN"/>
              </w:rPr>
            </w:pPr>
            <w:r w:rsidRPr="00C32A85">
              <w:rPr>
                <w:rFonts w:ascii="Times New Roman" w:hAnsi="Times New Roman"/>
                <w:color w:val="FF0000"/>
                <w:sz w:val="22"/>
                <w:lang w:val="vi-VN"/>
              </w:rPr>
              <w:t>Đối với bút toán trả phí VSDC, hệ thống cho phép  đẩy CITAD sang T24  theo hướng dẫn thanh toán của VSDC</w:t>
            </w:r>
          </w:p>
        </w:tc>
      </w:tr>
      <w:tr w:rsidR="00B81A46" w:rsidRPr="00107DF0" w14:paraId="72CD9FF5" w14:textId="77777777" w:rsidTr="009E781D">
        <w:tc>
          <w:tcPr>
            <w:tcW w:w="1488" w:type="dxa"/>
            <w:vAlign w:val="center"/>
          </w:tcPr>
          <w:p w14:paraId="73B4A5BF" w14:textId="2C78CCF0"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CSD.10.09</w:t>
            </w:r>
          </w:p>
        </w:tc>
        <w:tc>
          <w:tcPr>
            <w:tcW w:w="2842" w:type="dxa"/>
            <w:vAlign w:val="center"/>
          </w:tcPr>
          <w:p w14:paraId="744790F6" w14:textId="033C3128"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Tạo GD tất toán phân bổ / dự thu dự chi</w:t>
            </w:r>
          </w:p>
        </w:tc>
        <w:tc>
          <w:tcPr>
            <w:tcW w:w="4731" w:type="dxa"/>
            <w:vAlign w:val="center"/>
          </w:tcPr>
          <w:p w14:paraId="789121E1" w14:textId="3A2E962D" w:rsidR="00B81A46" w:rsidRPr="00C32A85" w:rsidRDefault="00E0567E" w:rsidP="00B81A46">
            <w:pPr>
              <w:rPr>
                <w:rFonts w:ascii="Times New Roman" w:hAnsi="Times New Roman"/>
                <w:color w:val="000000" w:themeColor="text1"/>
                <w:sz w:val="22"/>
                <w:lang w:val="vi-VN"/>
              </w:rPr>
            </w:pPr>
            <w:r w:rsidRPr="00C32A85">
              <w:rPr>
                <w:rFonts w:ascii="Times New Roman" w:hAnsi="Times New Roman"/>
                <w:color w:val="000000" w:themeColor="text1"/>
                <w:sz w:val="22"/>
              </w:rPr>
              <w:t>Quản</w:t>
            </w:r>
            <w:r w:rsidRPr="00C32A85">
              <w:rPr>
                <w:rFonts w:ascii="Times New Roman" w:hAnsi="Times New Roman"/>
                <w:color w:val="000000" w:themeColor="text1"/>
                <w:sz w:val="22"/>
                <w:lang w:val="vi-VN"/>
              </w:rPr>
              <w:t xml:space="preserve"> lý các khoản</w:t>
            </w:r>
            <w:r w:rsidR="00B81A46" w:rsidRPr="00C32A85">
              <w:rPr>
                <w:rFonts w:ascii="Times New Roman" w:hAnsi="Times New Roman"/>
                <w:color w:val="000000" w:themeColor="text1"/>
                <w:sz w:val="22"/>
              </w:rPr>
              <w:t xml:space="preserve"> phân bổ dự thu/dự chi</w:t>
            </w:r>
            <w:r w:rsidRPr="00C32A85">
              <w:rPr>
                <w:rFonts w:ascii="Times New Roman" w:hAnsi="Times New Roman"/>
                <w:color w:val="000000" w:themeColor="text1"/>
                <w:sz w:val="22"/>
                <w:lang w:val="vi-VN"/>
              </w:rPr>
              <w:t xml:space="preserve"> cần tất toán khi đáo hạn</w:t>
            </w:r>
          </w:p>
        </w:tc>
      </w:tr>
      <w:tr w:rsidR="00B81A46" w:rsidRPr="00107DF0" w14:paraId="7E592939" w14:textId="77777777" w:rsidTr="009E781D">
        <w:tc>
          <w:tcPr>
            <w:tcW w:w="1488" w:type="dxa"/>
            <w:vAlign w:val="center"/>
          </w:tcPr>
          <w:p w14:paraId="557E7782" w14:textId="33D4D41B"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CSD.10.10</w:t>
            </w:r>
          </w:p>
        </w:tc>
        <w:tc>
          <w:tcPr>
            <w:tcW w:w="2842" w:type="dxa"/>
            <w:vAlign w:val="center"/>
          </w:tcPr>
          <w:p w14:paraId="6FBB99A7" w14:textId="710D952A"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GD tất toán phân bổ / dự thu dự chi</w:t>
            </w:r>
          </w:p>
        </w:tc>
        <w:tc>
          <w:tcPr>
            <w:tcW w:w="4731" w:type="dxa"/>
            <w:vAlign w:val="center"/>
          </w:tcPr>
          <w:p w14:paraId="0B029D4C" w14:textId="6D65212E" w:rsidR="00B81A46" w:rsidRPr="00C32A85" w:rsidRDefault="00E0567E" w:rsidP="00B81A46">
            <w:pPr>
              <w:rPr>
                <w:rFonts w:ascii="Times New Roman" w:hAnsi="Times New Roman"/>
                <w:color w:val="000000" w:themeColor="text1"/>
                <w:sz w:val="22"/>
                <w:lang w:val="vi-VN"/>
              </w:rPr>
            </w:pPr>
            <w:r w:rsidRPr="00C32A85">
              <w:rPr>
                <w:rFonts w:ascii="Times New Roman" w:hAnsi="Times New Roman"/>
                <w:color w:val="000000" w:themeColor="text1"/>
                <w:sz w:val="22"/>
              </w:rPr>
              <w:t>Hạch</w:t>
            </w:r>
            <w:r w:rsidRPr="00C32A85">
              <w:rPr>
                <w:rFonts w:ascii="Times New Roman" w:hAnsi="Times New Roman"/>
                <w:color w:val="000000" w:themeColor="text1"/>
                <w:sz w:val="22"/>
                <w:lang w:val="vi-VN"/>
              </w:rPr>
              <w:t xml:space="preserve"> toán</w:t>
            </w:r>
            <w:r w:rsidR="00B81A46" w:rsidRPr="00C32A85">
              <w:rPr>
                <w:rFonts w:ascii="Times New Roman" w:hAnsi="Times New Roman"/>
                <w:color w:val="000000" w:themeColor="text1"/>
                <w:sz w:val="22"/>
              </w:rPr>
              <w:t xml:space="preserve"> tất toán dự thu/dự chi</w:t>
            </w:r>
            <w:r w:rsidRPr="00C32A85">
              <w:rPr>
                <w:rFonts w:ascii="Times New Roman" w:hAnsi="Times New Roman"/>
                <w:color w:val="000000" w:themeColor="text1"/>
                <w:sz w:val="22"/>
                <w:lang w:val="vi-VN"/>
              </w:rPr>
              <w:t xml:space="preserve"> cho các giao dịch đáo hạn</w:t>
            </w:r>
          </w:p>
        </w:tc>
      </w:tr>
      <w:tr w:rsidR="00B81A46" w:rsidRPr="00107DF0" w14:paraId="6966FDAD" w14:textId="77777777" w:rsidTr="009E781D">
        <w:tc>
          <w:tcPr>
            <w:tcW w:w="1488" w:type="dxa"/>
            <w:vAlign w:val="center"/>
          </w:tcPr>
          <w:p w14:paraId="3D8F6DE3" w14:textId="59CC8042"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CSD.10.11</w:t>
            </w:r>
          </w:p>
        </w:tc>
        <w:tc>
          <w:tcPr>
            <w:tcW w:w="2842" w:type="dxa"/>
            <w:vAlign w:val="center"/>
          </w:tcPr>
          <w:p w14:paraId="427772CF" w14:textId="4E9E8BD2"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GD lãi Coupon</w:t>
            </w:r>
          </w:p>
        </w:tc>
        <w:tc>
          <w:tcPr>
            <w:tcW w:w="4731" w:type="dxa"/>
            <w:vAlign w:val="center"/>
          </w:tcPr>
          <w:p w14:paraId="69EAFB9B" w14:textId="77777777" w:rsidR="00B81A46" w:rsidRPr="00C32A85" w:rsidRDefault="00B81A46" w:rsidP="00B81A46">
            <w:pPr>
              <w:rPr>
                <w:rFonts w:ascii="Times New Roman" w:hAnsi="Times New Roman"/>
                <w:color w:val="000000" w:themeColor="text1"/>
                <w:sz w:val="22"/>
                <w:lang w:val="vi-VN"/>
              </w:rPr>
            </w:pPr>
            <w:r w:rsidRPr="00C32A85">
              <w:rPr>
                <w:rFonts w:ascii="Times New Roman" w:hAnsi="Times New Roman"/>
                <w:color w:val="000000" w:themeColor="text1"/>
                <w:sz w:val="22"/>
              </w:rPr>
              <w:t xml:space="preserve">Quản lý các giao dịch </w:t>
            </w:r>
            <w:r w:rsidR="00E0567E" w:rsidRPr="00C32A85">
              <w:rPr>
                <w:rFonts w:ascii="Times New Roman" w:hAnsi="Times New Roman"/>
                <w:color w:val="000000" w:themeColor="text1"/>
                <w:sz w:val="22"/>
              </w:rPr>
              <w:t>hạch</w:t>
            </w:r>
            <w:r w:rsidR="00E0567E" w:rsidRPr="00C32A85">
              <w:rPr>
                <w:rFonts w:ascii="Times New Roman" w:hAnsi="Times New Roman"/>
                <w:color w:val="000000" w:themeColor="text1"/>
                <w:sz w:val="22"/>
                <w:lang w:val="vi-VN"/>
              </w:rPr>
              <w:t xml:space="preserve"> toán thu lãi</w:t>
            </w:r>
            <w:r w:rsidRPr="00C32A85">
              <w:rPr>
                <w:rFonts w:ascii="Times New Roman" w:hAnsi="Times New Roman"/>
                <w:color w:val="000000" w:themeColor="text1"/>
                <w:sz w:val="22"/>
              </w:rPr>
              <w:t xml:space="preserve"> Coupon </w:t>
            </w:r>
            <w:r w:rsidR="00E0567E" w:rsidRPr="00C32A85">
              <w:rPr>
                <w:rFonts w:ascii="Times New Roman" w:hAnsi="Times New Roman"/>
                <w:color w:val="000000" w:themeColor="text1"/>
                <w:sz w:val="22"/>
              </w:rPr>
              <w:t>định</w:t>
            </w:r>
            <w:r w:rsidR="00E0567E" w:rsidRPr="00C32A85">
              <w:rPr>
                <w:rFonts w:ascii="Times New Roman" w:hAnsi="Times New Roman"/>
                <w:color w:val="000000" w:themeColor="text1"/>
                <w:sz w:val="22"/>
                <w:lang w:val="vi-VN"/>
              </w:rPr>
              <w:t xml:space="preserve"> kỳ</w:t>
            </w:r>
          </w:p>
          <w:p w14:paraId="7B7C44C4" w14:textId="6EAD74B1" w:rsidR="00E52C06" w:rsidRPr="00C32A85" w:rsidRDefault="00E52C06" w:rsidP="00B81A46">
            <w:pPr>
              <w:rPr>
                <w:rFonts w:ascii="Times New Roman" w:hAnsi="Times New Roman"/>
                <w:color w:val="000000" w:themeColor="text1"/>
                <w:sz w:val="22"/>
                <w:lang w:val="vi-VN"/>
              </w:rPr>
            </w:pPr>
            <w:r w:rsidRPr="00C32A85">
              <w:rPr>
                <w:rFonts w:ascii="Times New Roman" w:hAnsi="Times New Roman"/>
                <w:color w:val="000000" w:themeColor="text1"/>
                <w:sz w:val="22"/>
                <w:lang w:val="vi-VN"/>
              </w:rPr>
              <w:t>In phiếu hạch toán thu lãi coupon, phiếu hạch toán phí chuyển tiền</w:t>
            </w:r>
          </w:p>
        </w:tc>
      </w:tr>
      <w:tr w:rsidR="00B81A46" w:rsidRPr="00107DF0" w14:paraId="086255CD" w14:textId="77777777" w:rsidTr="009E781D">
        <w:tc>
          <w:tcPr>
            <w:tcW w:w="1488" w:type="dxa"/>
            <w:vAlign w:val="center"/>
          </w:tcPr>
          <w:p w14:paraId="2F1EB409" w14:textId="16FBE98B"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CSD.10.12</w:t>
            </w:r>
          </w:p>
        </w:tc>
        <w:tc>
          <w:tcPr>
            <w:tcW w:w="2842" w:type="dxa"/>
            <w:vAlign w:val="center"/>
          </w:tcPr>
          <w:p w14:paraId="47ED7D1C" w14:textId="509D6295"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tiền GTCG tạm giữ từ GD CKH</w:t>
            </w:r>
          </w:p>
        </w:tc>
        <w:tc>
          <w:tcPr>
            <w:tcW w:w="4731" w:type="dxa"/>
            <w:vAlign w:val="center"/>
          </w:tcPr>
          <w:p w14:paraId="7CE56BB7" w14:textId="2F9EC3EA" w:rsidR="00B81A46" w:rsidRPr="00C32A85" w:rsidRDefault="00B81A46" w:rsidP="00B81A46">
            <w:pPr>
              <w:rPr>
                <w:rFonts w:ascii="Times New Roman" w:hAnsi="Times New Roman"/>
                <w:color w:val="000000" w:themeColor="text1"/>
                <w:sz w:val="22"/>
              </w:rPr>
            </w:pPr>
            <w:r w:rsidRPr="00C32A85">
              <w:rPr>
                <w:rFonts w:ascii="Times New Roman" w:hAnsi="Times New Roman"/>
                <w:color w:val="000000" w:themeColor="text1"/>
                <w:sz w:val="22"/>
              </w:rPr>
              <w:t>Theo dõi tiền</w:t>
            </w:r>
            <w:r w:rsidR="00E0567E" w:rsidRPr="00C32A85">
              <w:rPr>
                <w:rFonts w:ascii="Times New Roman" w:hAnsi="Times New Roman"/>
                <w:color w:val="000000" w:themeColor="text1"/>
                <w:sz w:val="22"/>
                <w:lang w:val="vi-VN"/>
              </w:rPr>
              <w:t xml:space="preserve"> lãi coupon NHNN</w:t>
            </w:r>
            <w:r w:rsidRPr="00C32A85">
              <w:rPr>
                <w:rFonts w:ascii="Times New Roman" w:hAnsi="Times New Roman"/>
                <w:color w:val="000000" w:themeColor="text1"/>
                <w:sz w:val="22"/>
              </w:rPr>
              <w:t xml:space="preserve"> tạm giữ từ giao dịch </w:t>
            </w:r>
            <w:r w:rsidR="00E0567E" w:rsidRPr="00C32A85">
              <w:rPr>
                <w:rFonts w:ascii="Times New Roman" w:hAnsi="Times New Roman"/>
                <w:color w:val="000000" w:themeColor="text1"/>
                <w:sz w:val="22"/>
              </w:rPr>
              <w:t>mua</w:t>
            </w:r>
            <w:r w:rsidR="00E0567E" w:rsidRPr="00C32A85">
              <w:rPr>
                <w:rFonts w:ascii="Times New Roman" w:hAnsi="Times New Roman"/>
                <w:color w:val="000000" w:themeColor="text1"/>
                <w:sz w:val="22"/>
                <w:lang w:val="vi-VN"/>
              </w:rPr>
              <w:t xml:space="preserve">/chiết khấu </w:t>
            </w:r>
            <w:r w:rsidRPr="00C32A85">
              <w:rPr>
                <w:rFonts w:ascii="Times New Roman" w:hAnsi="Times New Roman"/>
                <w:color w:val="000000" w:themeColor="text1"/>
                <w:sz w:val="22"/>
              </w:rPr>
              <w:t>có kỳ hạn.</w:t>
            </w:r>
          </w:p>
        </w:tc>
      </w:tr>
      <w:tr w:rsidR="00B81A46" w:rsidRPr="00107DF0" w14:paraId="39391462" w14:textId="77777777" w:rsidTr="009E781D">
        <w:tc>
          <w:tcPr>
            <w:tcW w:w="1488" w:type="dxa"/>
            <w:vAlign w:val="center"/>
          </w:tcPr>
          <w:p w14:paraId="3F8258CA" w14:textId="402F6694"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CSD.10.13</w:t>
            </w:r>
          </w:p>
        </w:tc>
        <w:tc>
          <w:tcPr>
            <w:tcW w:w="2842" w:type="dxa"/>
            <w:vAlign w:val="center"/>
          </w:tcPr>
          <w:p w14:paraId="06950385" w14:textId="28C59D77"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Phân bổ giá trị phụ trội / chiết khấu</w:t>
            </w:r>
          </w:p>
        </w:tc>
        <w:tc>
          <w:tcPr>
            <w:tcW w:w="4731" w:type="dxa"/>
            <w:vAlign w:val="center"/>
          </w:tcPr>
          <w:p w14:paraId="1DB4B965" w14:textId="15D389AF" w:rsidR="00B81A46" w:rsidRPr="00C32A85" w:rsidRDefault="00E0567E" w:rsidP="00B81A46">
            <w:pPr>
              <w:rPr>
                <w:rFonts w:ascii="Times New Roman" w:hAnsi="Times New Roman"/>
                <w:color w:val="000000" w:themeColor="text1"/>
                <w:sz w:val="22"/>
              </w:rPr>
            </w:pPr>
            <w:r w:rsidRPr="00C32A85">
              <w:rPr>
                <w:rFonts w:ascii="Times New Roman" w:hAnsi="Times New Roman"/>
                <w:color w:val="000000" w:themeColor="text1"/>
                <w:sz w:val="22"/>
              </w:rPr>
              <w:t>Hạch</w:t>
            </w:r>
            <w:r w:rsidRPr="00C32A85">
              <w:rPr>
                <w:rFonts w:ascii="Times New Roman" w:hAnsi="Times New Roman"/>
                <w:color w:val="000000" w:themeColor="text1"/>
                <w:sz w:val="22"/>
                <w:lang w:val="vi-VN"/>
              </w:rPr>
              <w:t xml:space="preserve"> toán phân bổ</w:t>
            </w:r>
            <w:r w:rsidR="00B81A46" w:rsidRPr="00C32A85">
              <w:rPr>
                <w:rFonts w:ascii="Times New Roman" w:hAnsi="Times New Roman"/>
                <w:color w:val="000000" w:themeColor="text1"/>
                <w:sz w:val="22"/>
              </w:rPr>
              <w:t xml:space="preserve"> giá trị phụ trội hoặc chiết khấu của GTCG.</w:t>
            </w:r>
          </w:p>
        </w:tc>
      </w:tr>
      <w:tr w:rsidR="00B81A46" w:rsidRPr="00107DF0" w14:paraId="7D8C3430" w14:textId="77777777" w:rsidTr="009E781D">
        <w:tc>
          <w:tcPr>
            <w:tcW w:w="1488" w:type="dxa"/>
            <w:vAlign w:val="center"/>
          </w:tcPr>
          <w:p w14:paraId="5DCFD262" w14:textId="530B4385"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CSD.10.14</w:t>
            </w:r>
          </w:p>
        </w:tc>
        <w:tc>
          <w:tcPr>
            <w:tcW w:w="2842" w:type="dxa"/>
            <w:vAlign w:val="center"/>
          </w:tcPr>
          <w:p w14:paraId="08C6F131" w14:textId="560B26EB"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Phân bổ lãi nhận trước NV mua hẳn</w:t>
            </w:r>
          </w:p>
        </w:tc>
        <w:tc>
          <w:tcPr>
            <w:tcW w:w="4731" w:type="dxa"/>
            <w:vAlign w:val="center"/>
          </w:tcPr>
          <w:p w14:paraId="531F9461" w14:textId="1DC88A65" w:rsidR="00B81A46" w:rsidRPr="00C32A85" w:rsidRDefault="00E0567E" w:rsidP="00B81A46">
            <w:pPr>
              <w:rPr>
                <w:rFonts w:ascii="Times New Roman" w:hAnsi="Times New Roman"/>
                <w:color w:val="000000" w:themeColor="text1"/>
                <w:sz w:val="22"/>
              </w:rPr>
            </w:pPr>
            <w:r w:rsidRPr="00C32A85">
              <w:rPr>
                <w:rFonts w:ascii="Times New Roman" w:hAnsi="Times New Roman"/>
                <w:color w:val="000000" w:themeColor="text1"/>
                <w:sz w:val="22"/>
              </w:rPr>
              <w:t>Hạch</w:t>
            </w:r>
            <w:r w:rsidRPr="00C32A85">
              <w:rPr>
                <w:rFonts w:ascii="Times New Roman" w:hAnsi="Times New Roman"/>
                <w:color w:val="000000" w:themeColor="text1"/>
                <w:sz w:val="22"/>
                <w:lang w:val="vi-VN"/>
              </w:rPr>
              <w:t xml:space="preserve"> toán phân bổ</w:t>
            </w:r>
            <w:r w:rsidR="00B81A46" w:rsidRPr="00C32A85">
              <w:rPr>
                <w:rFonts w:ascii="Times New Roman" w:hAnsi="Times New Roman"/>
                <w:color w:val="000000" w:themeColor="text1"/>
                <w:sz w:val="22"/>
              </w:rPr>
              <w:t xml:space="preserve"> lãi nhận trước từ nghiệp vụ mua hẳn.</w:t>
            </w:r>
          </w:p>
        </w:tc>
      </w:tr>
      <w:tr w:rsidR="00B81A46" w:rsidRPr="00107DF0" w14:paraId="4632E57E" w14:textId="77777777" w:rsidTr="009E781D">
        <w:tc>
          <w:tcPr>
            <w:tcW w:w="1488" w:type="dxa"/>
            <w:vAlign w:val="center"/>
          </w:tcPr>
          <w:p w14:paraId="06BB054F" w14:textId="64372C4C"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CSD.10.15</w:t>
            </w:r>
          </w:p>
        </w:tc>
        <w:tc>
          <w:tcPr>
            <w:tcW w:w="2842" w:type="dxa"/>
            <w:vAlign w:val="center"/>
          </w:tcPr>
          <w:p w14:paraId="4FC76284" w14:textId="4E5CB932"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lãi Coupon TCTD tạm giữ từ NV BKH</w:t>
            </w:r>
          </w:p>
        </w:tc>
        <w:tc>
          <w:tcPr>
            <w:tcW w:w="4731" w:type="dxa"/>
            <w:vAlign w:val="center"/>
          </w:tcPr>
          <w:p w14:paraId="2F1B5259" w14:textId="4DB634FC"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Theo dõi các khoản lãi coupon</w:t>
            </w:r>
            <w:r w:rsidR="00E0567E">
              <w:rPr>
                <w:rFonts w:ascii="Times New Roman" w:hAnsi="Times New Roman"/>
                <w:color w:val="000000" w:themeColor="text1"/>
                <w:sz w:val="22"/>
                <w:lang w:val="vi-VN"/>
              </w:rPr>
              <w:t xml:space="preserve"> TCTD</w:t>
            </w:r>
            <w:r w:rsidRPr="00B81A46">
              <w:rPr>
                <w:rFonts w:ascii="Times New Roman" w:hAnsi="Times New Roman"/>
                <w:color w:val="000000" w:themeColor="text1"/>
                <w:sz w:val="22"/>
              </w:rPr>
              <w:t xml:space="preserve"> tạm giữ từ NV bán kỳ hạn.</w:t>
            </w:r>
          </w:p>
        </w:tc>
      </w:tr>
      <w:tr w:rsidR="00B81A46" w:rsidRPr="00107DF0" w14:paraId="48B20EC7" w14:textId="77777777" w:rsidTr="009E781D">
        <w:tc>
          <w:tcPr>
            <w:tcW w:w="1488" w:type="dxa"/>
            <w:vAlign w:val="center"/>
          </w:tcPr>
          <w:p w14:paraId="299ADF5A" w14:textId="2587D94C"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CSD.10.16</w:t>
            </w:r>
          </w:p>
        </w:tc>
        <w:tc>
          <w:tcPr>
            <w:tcW w:w="2842" w:type="dxa"/>
            <w:vAlign w:val="center"/>
          </w:tcPr>
          <w:p w14:paraId="35774B99" w14:textId="31D385C0"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Phân bổ lãi phạt quá hạn NV MKH</w:t>
            </w:r>
          </w:p>
        </w:tc>
        <w:tc>
          <w:tcPr>
            <w:tcW w:w="4731" w:type="dxa"/>
            <w:vAlign w:val="center"/>
          </w:tcPr>
          <w:p w14:paraId="3C9C067F" w14:textId="196ABBF8" w:rsidR="00B81A46" w:rsidRPr="00B81A46" w:rsidRDefault="00E0567E" w:rsidP="00B81A46">
            <w:pPr>
              <w:rPr>
                <w:rFonts w:ascii="Times New Roman" w:hAnsi="Times New Roman"/>
                <w:color w:val="000000" w:themeColor="text1"/>
                <w:sz w:val="22"/>
              </w:rPr>
            </w:pPr>
            <w:r>
              <w:rPr>
                <w:rFonts w:ascii="Times New Roman" w:hAnsi="Times New Roman"/>
                <w:color w:val="000000" w:themeColor="text1"/>
                <w:sz w:val="22"/>
              </w:rPr>
              <w:t>Hạch</w:t>
            </w:r>
            <w:r>
              <w:rPr>
                <w:rFonts w:ascii="Times New Roman" w:hAnsi="Times New Roman"/>
                <w:color w:val="000000" w:themeColor="text1"/>
                <w:sz w:val="22"/>
                <w:lang w:val="vi-VN"/>
              </w:rPr>
              <w:t xml:space="preserve"> toán phân bổ</w:t>
            </w:r>
            <w:r w:rsidRPr="00B81A46">
              <w:rPr>
                <w:rFonts w:ascii="Times New Roman" w:hAnsi="Times New Roman"/>
                <w:color w:val="000000" w:themeColor="text1"/>
                <w:sz w:val="22"/>
              </w:rPr>
              <w:t xml:space="preserve"> </w:t>
            </w:r>
            <w:r w:rsidR="00B81A46" w:rsidRPr="00B81A46">
              <w:rPr>
                <w:rFonts w:ascii="Times New Roman" w:hAnsi="Times New Roman"/>
                <w:color w:val="000000" w:themeColor="text1"/>
                <w:sz w:val="22"/>
              </w:rPr>
              <w:t>lãi phạt quá hạn cho NV MKH.</w:t>
            </w:r>
          </w:p>
        </w:tc>
      </w:tr>
      <w:tr w:rsidR="00B81A46" w:rsidRPr="00107DF0" w14:paraId="205659C5" w14:textId="77777777" w:rsidTr="009E781D">
        <w:tc>
          <w:tcPr>
            <w:tcW w:w="1488" w:type="dxa"/>
            <w:vAlign w:val="center"/>
          </w:tcPr>
          <w:p w14:paraId="71EDBD8F" w14:textId="6AEA757B" w:rsidR="00B81A46" w:rsidRPr="00B81A46" w:rsidRDefault="00B81A46" w:rsidP="00B81A46">
            <w:pPr>
              <w:rPr>
                <w:rFonts w:ascii="Times New Roman" w:hAnsi="Times New Roman"/>
                <w:color w:val="000000" w:themeColor="text1"/>
                <w:sz w:val="22"/>
              </w:rPr>
            </w:pPr>
            <w:r w:rsidRPr="00B81A46">
              <w:rPr>
                <w:rFonts w:ascii="Times New Roman" w:hAnsi="Times New Roman"/>
                <w:b/>
                <w:bCs/>
                <w:color w:val="000000" w:themeColor="text1"/>
                <w:sz w:val="22"/>
              </w:rPr>
              <w:t>CSD.11</w:t>
            </w:r>
          </w:p>
        </w:tc>
        <w:tc>
          <w:tcPr>
            <w:tcW w:w="2842" w:type="dxa"/>
            <w:vAlign w:val="center"/>
          </w:tcPr>
          <w:p w14:paraId="488E0BE9" w14:textId="74F48E2D" w:rsidR="00B81A46" w:rsidRPr="00E0567E" w:rsidRDefault="00B81A46" w:rsidP="00B81A46">
            <w:pPr>
              <w:rPr>
                <w:rFonts w:ascii="Times New Roman" w:hAnsi="Times New Roman"/>
                <w:b/>
                <w:bCs/>
                <w:color w:val="000000" w:themeColor="text1"/>
                <w:sz w:val="22"/>
              </w:rPr>
            </w:pPr>
            <w:r w:rsidRPr="00E0567E">
              <w:rPr>
                <w:rFonts w:ascii="Times New Roman" w:hAnsi="Times New Roman"/>
                <w:b/>
                <w:bCs/>
                <w:color w:val="000000" w:themeColor="text1"/>
                <w:sz w:val="22"/>
              </w:rPr>
              <w:t>Kết nối VSD</w:t>
            </w:r>
          </w:p>
        </w:tc>
        <w:tc>
          <w:tcPr>
            <w:tcW w:w="4731" w:type="dxa"/>
            <w:vAlign w:val="center"/>
          </w:tcPr>
          <w:p w14:paraId="0C6BD851" w14:textId="2EB9E526" w:rsidR="00B81A46" w:rsidRPr="00E0567E" w:rsidRDefault="00B81A46" w:rsidP="00B81A46">
            <w:pPr>
              <w:rPr>
                <w:rFonts w:ascii="Times New Roman" w:hAnsi="Times New Roman"/>
                <w:b/>
                <w:bCs/>
                <w:color w:val="000000" w:themeColor="text1"/>
                <w:sz w:val="22"/>
              </w:rPr>
            </w:pPr>
          </w:p>
        </w:tc>
      </w:tr>
      <w:tr w:rsidR="00B81A46" w:rsidRPr="00107DF0" w14:paraId="7A03A6CA" w14:textId="77777777" w:rsidTr="009E781D">
        <w:tc>
          <w:tcPr>
            <w:tcW w:w="1488" w:type="dxa"/>
            <w:vAlign w:val="center"/>
          </w:tcPr>
          <w:p w14:paraId="2BBE92D7" w14:textId="2CF4ACA2"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CSD.11.01</w:t>
            </w:r>
          </w:p>
        </w:tc>
        <w:tc>
          <w:tcPr>
            <w:tcW w:w="2842" w:type="dxa"/>
            <w:vAlign w:val="center"/>
          </w:tcPr>
          <w:p w14:paraId="49140564" w14:textId="3B199F64"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Kết xuất số liệu cho VSD</w:t>
            </w:r>
          </w:p>
        </w:tc>
        <w:tc>
          <w:tcPr>
            <w:tcW w:w="4731" w:type="dxa"/>
            <w:vAlign w:val="center"/>
          </w:tcPr>
          <w:p w14:paraId="201FAB84" w14:textId="7DF0432A"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 xml:space="preserve">Xuất dữ liệu giao dịch </w:t>
            </w:r>
            <w:r w:rsidR="00E0567E">
              <w:rPr>
                <w:rFonts w:ascii="Times New Roman" w:hAnsi="Times New Roman"/>
                <w:color w:val="000000" w:themeColor="text1"/>
                <w:sz w:val="22"/>
              </w:rPr>
              <w:t>để</w:t>
            </w:r>
            <w:r w:rsidRPr="00B81A46">
              <w:rPr>
                <w:rFonts w:ascii="Times New Roman" w:hAnsi="Times New Roman"/>
                <w:color w:val="000000" w:themeColor="text1"/>
                <w:sz w:val="22"/>
              </w:rPr>
              <w:t xml:space="preserve"> đối chiếu </w:t>
            </w:r>
            <w:r w:rsidR="00E0567E">
              <w:rPr>
                <w:rFonts w:ascii="Times New Roman" w:hAnsi="Times New Roman"/>
                <w:color w:val="000000" w:themeColor="text1"/>
                <w:sz w:val="22"/>
              </w:rPr>
              <w:t>với</w:t>
            </w:r>
            <w:r w:rsidRPr="00B81A46">
              <w:rPr>
                <w:rFonts w:ascii="Times New Roman" w:hAnsi="Times New Roman"/>
                <w:color w:val="000000" w:themeColor="text1"/>
                <w:sz w:val="22"/>
              </w:rPr>
              <w:t xml:space="preserve"> hệ thống VSD.</w:t>
            </w:r>
          </w:p>
        </w:tc>
      </w:tr>
      <w:tr w:rsidR="00B81A46" w:rsidRPr="00107DF0" w14:paraId="391BBE26" w14:textId="77777777" w:rsidTr="009E781D">
        <w:tc>
          <w:tcPr>
            <w:tcW w:w="1488" w:type="dxa"/>
            <w:vAlign w:val="center"/>
          </w:tcPr>
          <w:p w14:paraId="79228A4A" w14:textId="780C17F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CSD.11.02</w:t>
            </w:r>
          </w:p>
        </w:tc>
        <w:tc>
          <w:tcPr>
            <w:tcW w:w="2842" w:type="dxa"/>
            <w:vAlign w:val="center"/>
          </w:tcPr>
          <w:p w14:paraId="3D204347" w14:textId="48EF04C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Kết xuất DL chuyển QSH cho VSD</w:t>
            </w:r>
          </w:p>
        </w:tc>
        <w:tc>
          <w:tcPr>
            <w:tcW w:w="4731" w:type="dxa"/>
            <w:vAlign w:val="center"/>
          </w:tcPr>
          <w:p w14:paraId="19C1C127" w14:textId="1497733C"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Xuất dữ liệu chuyển quyền sở hữu gửi VSD.</w:t>
            </w:r>
          </w:p>
        </w:tc>
      </w:tr>
      <w:tr w:rsidR="00B81A46" w:rsidRPr="00107DF0" w14:paraId="2E34D34F" w14:textId="77777777" w:rsidTr="009E781D">
        <w:tc>
          <w:tcPr>
            <w:tcW w:w="1488" w:type="dxa"/>
            <w:vAlign w:val="center"/>
          </w:tcPr>
          <w:p w14:paraId="785A8E7E" w14:textId="710F129C"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CSD.11.03</w:t>
            </w:r>
          </w:p>
        </w:tc>
        <w:tc>
          <w:tcPr>
            <w:tcW w:w="2842" w:type="dxa"/>
            <w:vAlign w:val="center"/>
          </w:tcPr>
          <w:p w14:paraId="45197E0C" w14:textId="2E2C62EC"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Nhận dữ liệu GD từ VSD</w:t>
            </w:r>
          </w:p>
        </w:tc>
        <w:tc>
          <w:tcPr>
            <w:tcW w:w="4731" w:type="dxa"/>
            <w:vAlign w:val="center"/>
          </w:tcPr>
          <w:p w14:paraId="7E055903" w14:textId="2EC4AD35" w:rsidR="00B81A46" w:rsidRPr="00B81A46" w:rsidRDefault="00E93E3A" w:rsidP="00B81A46">
            <w:pPr>
              <w:rPr>
                <w:rFonts w:ascii="Times New Roman" w:hAnsi="Times New Roman"/>
                <w:color w:val="000000" w:themeColor="text1"/>
                <w:sz w:val="22"/>
              </w:rPr>
            </w:pPr>
            <w:r>
              <w:rPr>
                <w:rFonts w:ascii="Times New Roman" w:hAnsi="Times New Roman"/>
                <w:color w:val="000000" w:themeColor="text1"/>
                <w:sz w:val="22"/>
              </w:rPr>
              <w:t>Import</w:t>
            </w:r>
            <w:r w:rsidR="00B81A46" w:rsidRPr="00B81A46">
              <w:rPr>
                <w:rFonts w:ascii="Times New Roman" w:hAnsi="Times New Roman"/>
                <w:color w:val="000000" w:themeColor="text1"/>
                <w:sz w:val="22"/>
              </w:rPr>
              <w:t xml:space="preserve"> giao dịch từ hệ thống VSD.</w:t>
            </w:r>
          </w:p>
        </w:tc>
      </w:tr>
      <w:tr w:rsidR="00B81A46" w:rsidRPr="00107DF0" w14:paraId="1B3DAC2C" w14:textId="77777777" w:rsidTr="009E781D">
        <w:tc>
          <w:tcPr>
            <w:tcW w:w="1488" w:type="dxa"/>
            <w:vAlign w:val="center"/>
          </w:tcPr>
          <w:p w14:paraId="3B9B43E8" w14:textId="750AD968"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CSD.11.04</w:t>
            </w:r>
          </w:p>
        </w:tc>
        <w:tc>
          <w:tcPr>
            <w:tcW w:w="2842" w:type="dxa"/>
            <w:vAlign w:val="center"/>
          </w:tcPr>
          <w:p w14:paraId="4E88FCB0" w14:textId="00CDFE56"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GD nhận từ VSD</w:t>
            </w:r>
          </w:p>
        </w:tc>
        <w:tc>
          <w:tcPr>
            <w:tcW w:w="4731" w:type="dxa"/>
            <w:vAlign w:val="center"/>
          </w:tcPr>
          <w:p w14:paraId="7852CADE" w14:textId="42B432FD" w:rsidR="00B81A46" w:rsidRPr="00B81A46" w:rsidRDefault="00E0567E" w:rsidP="00B81A46">
            <w:pPr>
              <w:rPr>
                <w:rFonts w:ascii="Times New Roman" w:hAnsi="Times New Roman"/>
                <w:color w:val="000000" w:themeColor="text1"/>
                <w:sz w:val="22"/>
              </w:rPr>
            </w:pPr>
            <w:r>
              <w:rPr>
                <w:rFonts w:ascii="Times New Roman" w:hAnsi="Times New Roman"/>
                <w:color w:val="000000" w:themeColor="text1"/>
                <w:sz w:val="22"/>
              </w:rPr>
              <w:t>Ghi</w:t>
            </w:r>
            <w:r>
              <w:rPr>
                <w:rFonts w:ascii="Times New Roman" w:hAnsi="Times New Roman"/>
                <w:color w:val="000000" w:themeColor="text1"/>
                <w:sz w:val="22"/>
                <w:lang w:val="vi-VN"/>
              </w:rPr>
              <w:t xml:space="preserve"> nhận và hạch toán</w:t>
            </w:r>
            <w:r w:rsidR="00B81A46" w:rsidRPr="00B81A46">
              <w:rPr>
                <w:rFonts w:ascii="Times New Roman" w:hAnsi="Times New Roman"/>
                <w:color w:val="000000" w:themeColor="text1"/>
                <w:sz w:val="22"/>
              </w:rPr>
              <w:t xml:space="preserve"> các giao dịch nhận từ VSD.</w:t>
            </w:r>
          </w:p>
        </w:tc>
      </w:tr>
      <w:tr w:rsidR="00B81A46" w:rsidRPr="00107DF0" w14:paraId="3AA6F7E0" w14:textId="77777777" w:rsidTr="009E781D">
        <w:tc>
          <w:tcPr>
            <w:tcW w:w="1488" w:type="dxa"/>
            <w:vAlign w:val="center"/>
          </w:tcPr>
          <w:p w14:paraId="2802E1B0" w14:textId="045BD09B"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CSD.11.05</w:t>
            </w:r>
          </w:p>
        </w:tc>
        <w:tc>
          <w:tcPr>
            <w:tcW w:w="2842" w:type="dxa"/>
            <w:vAlign w:val="center"/>
          </w:tcPr>
          <w:p w14:paraId="1198DE47" w14:textId="30E41B81"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GTCG nhận từ VSD</w:t>
            </w:r>
          </w:p>
        </w:tc>
        <w:tc>
          <w:tcPr>
            <w:tcW w:w="4731" w:type="dxa"/>
            <w:vAlign w:val="center"/>
          </w:tcPr>
          <w:p w14:paraId="30940C41" w14:textId="39FFEA39" w:rsidR="00B81A46" w:rsidRPr="00B81A46" w:rsidRDefault="00B81A46" w:rsidP="00B81A46">
            <w:pPr>
              <w:rPr>
                <w:rFonts w:ascii="Times New Roman" w:hAnsi="Times New Roman"/>
                <w:color w:val="000000" w:themeColor="text1"/>
                <w:sz w:val="22"/>
              </w:rPr>
            </w:pPr>
            <w:r w:rsidRPr="00B81A46">
              <w:rPr>
                <w:rFonts w:ascii="Times New Roman" w:hAnsi="Times New Roman"/>
                <w:color w:val="000000" w:themeColor="text1"/>
                <w:sz w:val="22"/>
              </w:rPr>
              <w:t>Quản lý thông tin giấy tờ có giá nhận được từ VSD.</w:t>
            </w:r>
          </w:p>
        </w:tc>
      </w:tr>
      <w:tr w:rsidR="00B81A46" w:rsidRPr="00107DF0" w14:paraId="3E265F3F" w14:textId="77777777" w:rsidTr="009E781D">
        <w:tc>
          <w:tcPr>
            <w:tcW w:w="1488" w:type="dxa"/>
            <w:vAlign w:val="center"/>
          </w:tcPr>
          <w:p w14:paraId="3280132F" w14:textId="2BE917A2" w:rsidR="00B81A46" w:rsidRPr="00B81A46" w:rsidRDefault="00B81A46" w:rsidP="00B81A46">
            <w:pPr>
              <w:rPr>
                <w:rFonts w:ascii="Times New Roman" w:hAnsi="Times New Roman"/>
                <w:color w:val="000000" w:themeColor="text1"/>
                <w:sz w:val="22"/>
              </w:rPr>
            </w:pPr>
            <w:r w:rsidRPr="00B81A46">
              <w:rPr>
                <w:rFonts w:ascii="Times New Roman" w:hAnsi="Times New Roman"/>
                <w:b/>
                <w:bCs/>
                <w:color w:val="000000" w:themeColor="text1"/>
                <w:sz w:val="22"/>
              </w:rPr>
              <w:t>CSD.12</w:t>
            </w:r>
          </w:p>
        </w:tc>
        <w:tc>
          <w:tcPr>
            <w:tcW w:w="2842" w:type="dxa"/>
            <w:vAlign w:val="center"/>
          </w:tcPr>
          <w:p w14:paraId="766CBE80" w14:textId="2E8B1EB7" w:rsidR="00B81A46" w:rsidRPr="00E93E3A" w:rsidRDefault="00B81A46" w:rsidP="00B81A46">
            <w:pPr>
              <w:rPr>
                <w:rFonts w:ascii="Times New Roman" w:hAnsi="Times New Roman"/>
                <w:b/>
                <w:bCs/>
                <w:color w:val="000000" w:themeColor="text1"/>
                <w:sz w:val="22"/>
              </w:rPr>
            </w:pPr>
            <w:r w:rsidRPr="00E93E3A">
              <w:rPr>
                <w:rFonts w:ascii="Times New Roman" w:hAnsi="Times New Roman"/>
                <w:b/>
                <w:bCs/>
                <w:color w:val="000000" w:themeColor="text1"/>
                <w:sz w:val="22"/>
              </w:rPr>
              <w:t>Tra cứu</w:t>
            </w:r>
          </w:p>
        </w:tc>
        <w:tc>
          <w:tcPr>
            <w:tcW w:w="4731" w:type="dxa"/>
            <w:vAlign w:val="center"/>
          </w:tcPr>
          <w:p w14:paraId="44D518D4" w14:textId="282A3EF4" w:rsidR="00E93E3A" w:rsidRPr="00E93E3A" w:rsidRDefault="00B81A46" w:rsidP="00B81A46">
            <w:pPr>
              <w:rPr>
                <w:rFonts w:ascii="Times New Roman" w:hAnsi="Times New Roman"/>
                <w:color w:val="000000" w:themeColor="text1"/>
                <w:sz w:val="22"/>
                <w:lang w:val="vi-VN"/>
              </w:rPr>
            </w:pPr>
            <w:r w:rsidRPr="00E93E3A">
              <w:rPr>
                <w:rFonts w:ascii="Times New Roman" w:hAnsi="Times New Roman"/>
                <w:color w:val="000000" w:themeColor="text1"/>
                <w:sz w:val="22"/>
              </w:rPr>
              <w:t>Hỗ trợ người dùng tra cứu dữ liệu, báo cáo và thông tin nghiệp vụ trong hệ thống CSD</w:t>
            </w:r>
            <w:r w:rsidR="00E93E3A" w:rsidRPr="00E93E3A">
              <w:rPr>
                <w:rFonts w:ascii="Times New Roman" w:hAnsi="Times New Roman"/>
                <w:color w:val="000000" w:themeColor="text1"/>
                <w:sz w:val="22"/>
              </w:rPr>
              <w:t>, bao gồm: Tìm kiếm, xem thông tin số dư, hạn mức, bút toán, GTCG, và lịch sử giao dịch.</w:t>
            </w:r>
          </w:p>
        </w:tc>
      </w:tr>
      <w:tr w:rsidR="00E52C06" w:rsidRPr="00107DF0" w14:paraId="01D18DD3" w14:textId="77777777" w:rsidTr="009E781D">
        <w:tc>
          <w:tcPr>
            <w:tcW w:w="1488" w:type="dxa"/>
            <w:vAlign w:val="center"/>
          </w:tcPr>
          <w:p w14:paraId="6120D2BF" w14:textId="78FB4469"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CSD.12.01</w:t>
            </w:r>
          </w:p>
        </w:tc>
        <w:tc>
          <w:tcPr>
            <w:tcW w:w="2842" w:type="dxa"/>
            <w:vAlign w:val="center"/>
          </w:tcPr>
          <w:p w14:paraId="4341C194" w14:textId="27244F34"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Tra cứu số dư GTCG</w:t>
            </w:r>
          </w:p>
        </w:tc>
        <w:tc>
          <w:tcPr>
            <w:tcW w:w="4731" w:type="dxa"/>
            <w:vAlign w:val="center"/>
          </w:tcPr>
          <w:p w14:paraId="4CAC1C96" w14:textId="74079805"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Tra cứu số dư GTCG</w:t>
            </w:r>
          </w:p>
        </w:tc>
      </w:tr>
      <w:tr w:rsidR="00E52C06" w:rsidRPr="00107DF0" w14:paraId="40AA2DCF" w14:textId="77777777" w:rsidTr="009E781D">
        <w:tc>
          <w:tcPr>
            <w:tcW w:w="1488" w:type="dxa"/>
            <w:vAlign w:val="center"/>
          </w:tcPr>
          <w:p w14:paraId="5F3A7745" w14:textId="77E78B60"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CSD.12.02</w:t>
            </w:r>
          </w:p>
        </w:tc>
        <w:tc>
          <w:tcPr>
            <w:tcW w:w="2842" w:type="dxa"/>
            <w:vAlign w:val="center"/>
          </w:tcPr>
          <w:p w14:paraId="60FE84EF" w14:textId="08DAE7B3"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thông tin bút toán</w:t>
            </w:r>
          </w:p>
        </w:tc>
        <w:tc>
          <w:tcPr>
            <w:tcW w:w="4731" w:type="dxa"/>
            <w:vAlign w:val="center"/>
          </w:tcPr>
          <w:p w14:paraId="1F3EA0C3" w14:textId="40A4C67A" w:rsidR="00E52C06" w:rsidRPr="00C32A85" w:rsidRDefault="00E52C06" w:rsidP="00E52C06">
            <w:pPr>
              <w:rPr>
                <w:rFonts w:ascii="Times New Roman" w:hAnsi="Times New Roman"/>
                <w:color w:val="000000" w:themeColor="text1"/>
                <w:sz w:val="22"/>
                <w:lang w:val="vi-VN"/>
              </w:rPr>
            </w:pPr>
            <w:r w:rsidRPr="00C32A85">
              <w:rPr>
                <w:rFonts w:ascii="Times New Roman" w:hAnsi="Times New Roman"/>
                <w:color w:val="000000" w:themeColor="text1"/>
                <w:sz w:val="22"/>
              </w:rPr>
              <w:t>Tra cứu thông tin bút toán</w:t>
            </w:r>
          </w:p>
        </w:tc>
      </w:tr>
      <w:tr w:rsidR="00E52C06" w:rsidRPr="00107DF0" w14:paraId="339501D8" w14:textId="77777777" w:rsidTr="009E781D">
        <w:tc>
          <w:tcPr>
            <w:tcW w:w="1488" w:type="dxa"/>
            <w:vAlign w:val="center"/>
          </w:tcPr>
          <w:p w14:paraId="5BAC374A" w14:textId="4225D860"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CSD.12.03</w:t>
            </w:r>
          </w:p>
        </w:tc>
        <w:tc>
          <w:tcPr>
            <w:tcW w:w="2842" w:type="dxa"/>
            <w:vAlign w:val="center"/>
          </w:tcPr>
          <w:p w14:paraId="78D1EA98" w14:textId="40EAC533"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giao dịch phân hệ CSD</w:t>
            </w:r>
          </w:p>
        </w:tc>
        <w:tc>
          <w:tcPr>
            <w:tcW w:w="4731" w:type="dxa"/>
            <w:vAlign w:val="center"/>
          </w:tcPr>
          <w:p w14:paraId="341EE5EC" w14:textId="77777777" w:rsidR="00692810" w:rsidRPr="00C32A85" w:rsidRDefault="00E52C06" w:rsidP="00E52C06">
            <w:pPr>
              <w:rPr>
                <w:rFonts w:ascii="Times New Roman" w:hAnsi="Times New Roman"/>
                <w:color w:val="000000" w:themeColor="text1"/>
                <w:sz w:val="22"/>
                <w:lang w:val="vi-VN"/>
              </w:rPr>
            </w:pPr>
            <w:r w:rsidRPr="00C32A85">
              <w:rPr>
                <w:rFonts w:ascii="Times New Roman" w:hAnsi="Times New Roman"/>
                <w:color w:val="000000" w:themeColor="text1"/>
                <w:sz w:val="22"/>
              </w:rPr>
              <w:t>Tra cứu giao dịch phân hệ CSD</w:t>
            </w:r>
          </w:p>
          <w:p w14:paraId="2821CBD2" w14:textId="1D584940" w:rsidR="00E52C06" w:rsidRPr="00C32A85" w:rsidRDefault="00692810" w:rsidP="00E52C06">
            <w:pPr>
              <w:rPr>
                <w:rFonts w:ascii="Times New Roman" w:hAnsi="Times New Roman"/>
                <w:color w:val="000000" w:themeColor="text1"/>
                <w:sz w:val="22"/>
                <w:lang w:val="vi-VN"/>
              </w:rPr>
            </w:pPr>
            <w:r w:rsidRPr="00C32A85">
              <w:rPr>
                <w:rFonts w:ascii="Times New Roman" w:hAnsi="Times New Roman"/>
                <w:color w:val="000000" w:themeColor="text1"/>
                <w:sz w:val="22"/>
                <w:lang w:val="vi-VN"/>
              </w:rPr>
              <w:t>In phiếu hạch toán</w:t>
            </w:r>
            <w:r w:rsidR="00E52C06" w:rsidRPr="00C32A85">
              <w:rPr>
                <w:rFonts w:ascii="Times New Roman" w:hAnsi="Times New Roman"/>
                <w:color w:val="000000" w:themeColor="text1"/>
                <w:sz w:val="22"/>
                <w:lang w:val="vi-VN"/>
              </w:rPr>
              <w:t xml:space="preserve"> trong ngày và quá khứ</w:t>
            </w:r>
          </w:p>
        </w:tc>
      </w:tr>
      <w:tr w:rsidR="00E52C06" w:rsidRPr="00107DF0" w14:paraId="3B62D24F" w14:textId="77777777" w:rsidTr="009E781D">
        <w:tc>
          <w:tcPr>
            <w:tcW w:w="1488" w:type="dxa"/>
            <w:vAlign w:val="center"/>
          </w:tcPr>
          <w:p w14:paraId="76748B0A" w14:textId="41938B81"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lastRenderedPageBreak/>
              <w:t>CSD.12.04</w:t>
            </w:r>
          </w:p>
        </w:tc>
        <w:tc>
          <w:tcPr>
            <w:tcW w:w="2842" w:type="dxa"/>
            <w:vAlign w:val="center"/>
          </w:tcPr>
          <w:p w14:paraId="7006FB16" w14:textId="545BA7C8"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hạn mức thấu chi</w:t>
            </w:r>
          </w:p>
        </w:tc>
        <w:tc>
          <w:tcPr>
            <w:tcW w:w="4731" w:type="dxa"/>
            <w:vAlign w:val="center"/>
          </w:tcPr>
          <w:p w14:paraId="56DB6FF4" w14:textId="164080DA"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hạn mức thấu chi</w:t>
            </w:r>
          </w:p>
        </w:tc>
      </w:tr>
      <w:tr w:rsidR="00E52C06" w:rsidRPr="00107DF0" w14:paraId="7DB75DB1" w14:textId="77777777" w:rsidTr="009E781D">
        <w:tc>
          <w:tcPr>
            <w:tcW w:w="1488" w:type="dxa"/>
            <w:vAlign w:val="center"/>
          </w:tcPr>
          <w:p w14:paraId="592B0567" w14:textId="569F25D7"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CSD.12.05</w:t>
            </w:r>
          </w:p>
        </w:tc>
        <w:tc>
          <w:tcPr>
            <w:tcW w:w="2842" w:type="dxa"/>
            <w:vAlign w:val="center"/>
          </w:tcPr>
          <w:p w14:paraId="627B1F0D" w14:textId="327B8019"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hạn mức nợ ròng</w:t>
            </w:r>
          </w:p>
        </w:tc>
        <w:tc>
          <w:tcPr>
            <w:tcW w:w="4731" w:type="dxa"/>
            <w:vAlign w:val="center"/>
          </w:tcPr>
          <w:p w14:paraId="28631F60" w14:textId="439BE9C3"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hạn mức nợ ròng</w:t>
            </w:r>
          </w:p>
        </w:tc>
      </w:tr>
      <w:tr w:rsidR="00E52C06" w:rsidRPr="00107DF0" w14:paraId="50AB2272" w14:textId="77777777" w:rsidTr="009E781D">
        <w:tc>
          <w:tcPr>
            <w:tcW w:w="1488" w:type="dxa"/>
            <w:vAlign w:val="center"/>
          </w:tcPr>
          <w:p w14:paraId="7E925BDD" w14:textId="36954F0A"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CSD.12.06</w:t>
            </w:r>
          </w:p>
        </w:tc>
        <w:tc>
          <w:tcPr>
            <w:tcW w:w="2842" w:type="dxa"/>
            <w:vAlign w:val="center"/>
          </w:tcPr>
          <w:p w14:paraId="4FDB2432" w14:textId="1905F2A0"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hạn mức thanh toán tập trung</w:t>
            </w:r>
          </w:p>
        </w:tc>
        <w:tc>
          <w:tcPr>
            <w:tcW w:w="4731" w:type="dxa"/>
            <w:vAlign w:val="center"/>
          </w:tcPr>
          <w:p w14:paraId="25087632" w14:textId="4F63AB04"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hạn mức thanh toán tập trung</w:t>
            </w:r>
          </w:p>
        </w:tc>
      </w:tr>
      <w:tr w:rsidR="00E52C06" w:rsidRPr="00107DF0" w14:paraId="757A3947" w14:textId="77777777" w:rsidTr="009E781D">
        <w:tc>
          <w:tcPr>
            <w:tcW w:w="1488" w:type="dxa"/>
            <w:vAlign w:val="center"/>
          </w:tcPr>
          <w:p w14:paraId="505557CA" w14:textId="012BF89A"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CSD.12.07</w:t>
            </w:r>
          </w:p>
        </w:tc>
        <w:tc>
          <w:tcPr>
            <w:tcW w:w="2842" w:type="dxa"/>
            <w:vAlign w:val="center"/>
          </w:tcPr>
          <w:p w14:paraId="7515BB31" w14:textId="0EECEC03"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định nghĩa hạch toán theo nghiệp vụ</w:t>
            </w:r>
          </w:p>
        </w:tc>
        <w:tc>
          <w:tcPr>
            <w:tcW w:w="4731" w:type="dxa"/>
            <w:vAlign w:val="center"/>
          </w:tcPr>
          <w:p w14:paraId="5DBB4CB2" w14:textId="3DA495BD"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định nghĩa hạch toán theo nghiệp vụ</w:t>
            </w:r>
          </w:p>
        </w:tc>
      </w:tr>
      <w:tr w:rsidR="00E52C06" w:rsidRPr="00107DF0" w14:paraId="348F0123" w14:textId="77777777" w:rsidTr="009E781D">
        <w:tc>
          <w:tcPr>
            <w:tcW w:w="1488" w:type="dxa"/>
            <w:vAlign w:val="center"/>
          </w:tcPr>
          <w:p w14:paraId="6CF45938" w14:textId="1A8C3DCE"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CSD.12.08</w:t>
            </w:r>
          </w:p>
        </w:tc>
        <w:tc>
          <w:tcPr>
            <w:tcW w:w="2842" w:type="dxa"/>
            <w:vAlign w:val="center"/>
          </w:tcPr>
          <w:p w14:paraId="750F9FEB" w14:textId="112BD6ED"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Quản lý tra cứu số dư tài khoản - Quá khứ</w:t>
            </w:r>
          </w:p>
        </w:tc>
        <w:tc>
          <w:tcPr>
            <w:tcW w:w="4731" w:type="dxa"/>
            <w:vAlign w:val="center"/>
          </w:tcPr>
          <w:p w14:paraId="7376EDD5" w14:textId="6E1152F7"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Quản lý tra cứu số dư tài khoản - Quá khứ</w:t>
            </w:r>
          </w:p>
        </w:tc>
      </w:tr>
      <w:tr w:rsidR="00E52C06" w:rsidRPr="00107DF0" w14:paraId="71D93651" w14:textId="77777777" w:rsidTr="009E781D">
        <w:tc>
          <w:tcPr>
            <w:tcW w:w="1488" w:type="dxa"/>
            <w:vAlign w:val="center"/>
          </w:tcPr>
          <w:p w14:paraId="3B749C92" w14:textId="27801B66"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CSD.12.09</w:t>
            </w:r>
          </w:p>
        </w:tc>
        <w:tc>
          <w:tcPr>
            <w:tcW w:w="2842" w:type="dxa"/>
            <w:vAlign w:val="center"/>
          </w:tcPr>
          <w:p w14:paraId="03A7709F" w14:textId="78A7D6EB"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phát sinh TK (GTCG)</w:t>
            </w:r>
          </w:p>
        </w:tc>
        <w:tc>
          <w:tcPr>
            <w:tcW w:w="4731" w:type="dxa"/>
            <w:vAlign w:val="center"/>
          </w:tcPr>
          <w:p w14:paraId="49984699" w14:textId="29A8CFBC"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phát sinh TK (GTCG)</w:t>
            </w:r>
          </w:p>
        </w:tc>
      </w:tr>
      <w:tr w:rsidR="00E52C06" w:rsidRPr="00107DF0" w14:paraId="4A31784C" w14:textId="77777777" w:rsidTr="009E781D">
        <w:tc>
          <w:tcPr>
            <w:tcW w:w="1488" w:type="dxa"/>
            <w:vAlign w:val="center"/>
          </w:tcPr>
          <w:p w14:paraId="3505C05B" w14:textId="6F1DA209"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CSD.12.10</w:t>
            </w:r>
          </w:p>
        </w:tc>
        <w:tc>
          <w:tcPr>
            <w:tcW w:w="2842" w:type="dxa"/>
            <w:vAlign w:val="center"/>
          </w:tcPr>
          <w:p w14:paraId="38B1315C" w14:textId="5EDE1413"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HMTC theo ngày trong quá khứ</w:t>
            </w:r>
          </w:p>
        </w:tc>
        <w:tc>
          <w:tcPr>
            <w:tcW w:w="4731" w:type="dxa"/>
            <w:vAlign w:val="center"/>
          </w:tcPr>
          <w:p w14:paraId="00BF6926" w14:textId="4C361877"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HMTC theo ngày trong quá khứ</w:t>
            </w:r>
          </w:p>
        </w:tc>
      </w:tr>
      <w:tr w:rsidR="00E52C06" w:rsidRPr="00107DF0" w14:paraId="7FB48C30" w14:textId="77777777" w:rsidTr="009E781D">
        <w:tc>
          <w:tcPr>
            <w:tcW w:w="1488" w:type="dxa"/>
            <w:vAlign w:val="center"/>
          </w:tcPr>
          <w:p w14:paraId="66E0DCDE" w14:textId="2552FBB1"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CSD.12.11</w:t>
            </w:r>
          </w:p>
        </w:tc>
        <w:tc>
          <w:tcPr>
            <w:tcW w:w="2842" w:type="dxa"/>
            <w:vAlign w:val="center"/>
          </w:tcPr>
          <w:p w14:paraId="5B860D1C" w14:textId="7B8E8000"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HMNR theo ngày trong quá khứ</w:t>
            </w:r>
          </w:p>
        </w:tc>
        <w:tc>
          <w:tcPr>
            <w:tcW w:w="4731" w:type="dxa"/>
            <w:vAlign w:val="center"/>
          </w:tcPr>
          <w:p w14:paraId="40B1CA8E" w14:textId="52557DC6"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HMNR theo ngày trong quá khứ</w:t>
            </w:r>
          </w:p>
        </w:tc>
      </w:tr>
      <w:tr w:rsidR="00E52C06" w:rsidRPr="00107DF0" w14:paraId="557D4DC0" w14:textId="77777777" w:rsidTr="009E781D">
        <w:tc>
          <w:tcPr>
            <w:tcW w:w="1488" w:type="dxa"/>
            <w:vAlign w:val="center"/>
          </w:tcPr>
          <w:p w14:paraId="4C730F23" w14:textId="14BCF63A"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CSD.12.12</w:t>
            </w:r>
          </w:p>
        </w:tc>
        <w:tc>
          <w:tcPr>
            <w:tcW w:w="2842" w:type="dxa"/>
            <w:vAlign w:val="center"/>
          </w:tcPr>
          <w:p w14:paraId="75189BBC" w14:textId="303EDE59"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HMTTT theo ngày trong quá khứ</w:t>
            </w:r>
          </w:p>
        </w:tc>
        <w:tc>
          <w:tcPr>
            <w:tcW w:w="4731" w:type="dxa"/>
            <w:vAlign w:val="center"/>
          </w:tcPr>
          <w:p w14:paraId="4C1B7C53" w14:textId="34C6E807"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HMTTT theo ngày trong quá khứ</w:t>
            </w:r>
          </w:p>
        </w:tc>
      </w:tr>
      <w:tr w:rsidR="00E52C06" w:rsidRPr="00107DF0" w14:paraId="0EE42A7B" w14:textId="77777777" w:rsidTr="009E781D">
        <w:tc>
          <w:tcPr>
            <w:tcW w:w="1488" w:type="dxa"/>
            <w:vAlign w:val="center"/>
          </w:tcPr>
          <w:p w14:paraId="431C912C" w14:textId="3F3C1E3B"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CSD.12.13</w:t>
            </w:r>
          </w:p>
        </w:tc>
        <w:tc>
          <w:tcPr>
            <w:tcW w:w="2842" w:type="dxa"/>
            <w:vAlign w:val="center"/>
          </w:tcPr>
          <w:p w14:paraId="39FA1755" w14:textId="0060A391"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giao dịch hạch toán từ FE</w:t>
            </w:r>
          </w:p>
        </w:tc>
        <w:tc>
          <w:tcPr>
            <w:tcW w:w="4731" w:type="dxa"/>
            <w:vAlign w:val="center"/>
          </w:tcPr>
          <w:p w14:paraId="1F9E70C0" w14:textId="77777777" w:rsidR="00E52C06" w:rsidRPr="00C32A85" w:rsidRDefault="00E52C06" w:rsidP="00E52C06">
            <w:pPr>
              <w:rPr>
                <w:rFonts w:ascii="Times New Roman" w:hAnsi="Times New Roman"/>
                <w:color w:val="000000" w:themeColor="text1"/>
                <w:sz w:val="22"/>
                <w:lang w:val="vi-VN"/>
              </w:rPr>
            </w:pPr>
            <w:r w:rsidRPr="00C32A85">
              <w:rPr>
                <w:rFonts w:ascii="Times New Roman" w:hAnsi="Times New Roman"/>
                <w:color w:val="000000" w:themeColor="text1"/>
                <w:sz w:val="22"/>
              </w:rPr>
              <w:t>Tra cứu giao dịch hạch toán từ FE</w:t>
            </w:r>
            <w:r w:rsidRPr="00C32A85">
              <w:rPr>
                <w:rFonts w:ascii="Times New Roman" w:hAnsi="Times New Roman"/>
                <w:color w:val="000000" w:themeColor="text1"/>
                <w:sz w:val="22"/>
                <w:lang w:val="vi-VN"/>
              </w:rPr>
              <w:t xml:space="preserve"> </w:t>
            </w:r>
          </w:p>
          <w:p w14:paraId="4A5DE342" w14:textId="1C58288E" w:rsidR="00692810" w:rsidRPr="00C32A85" w:rsidRDefault="00692810" w:rsidP="00E52C06">
            <w:pPr>
              <w:rPr>
                <w:rFonts w:ascii="Times New Roman" w:hAnsi="Times New Roman"/>
                <w:color w:val="000000" w:themeColor="text1"/>
                <w:sz w:val="22"/>
                <w:lang w:val="vi-VN"/>
              </w:rPr>
            </w:pPr>
            <w:r w:rsidRPr="00C32A85">
              <w:rPr>
                <w:rFonts w:ascii="Times New Roman" w:hAnsi="Times New Roman"/>
                <w:color w:val="000000" w:themeColor="text1"/>
                <w:sz w:val="22"/>
                <w:lang w:val="vi-VN"/>
              </w:rPr>
              <w:t>In phiếu hạch toán trong ngày và quá khứ</w:t>
            </w:r>
          </w:p>
        </w:tc>
      </w:tr>
      <w:tr w:rsidR="00E52C06" w:rsidRPr="00107DF0" w14:paraId="21CF6B68" w14:textId="77777777" w:rsidTr="009E781D">
        <w:tc>
          <w:tcPr>
            <w:tcW w:w="1488" w:type="dxa"/>
            <w:vAlign w:val="center"/>
          </w:tcPr>
          <w:p w14:paraId="623E5971" w14:textId="51AFD6E7"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CSD.12.14</w:t>
            </w:r>
          </w:p>
        </w:tc>
        <w:tc>
          <w:tcPr>
            <w:tcW w:w="2842" w:type="dxa"/>
            <w:vAlign w:val="center"/>
          </w:tcPr>
          <w:p w14:paraId="0CFA3D10" w14:textId="61D44F96"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giao dịch hạch toán từ FE (TP NHNN - TP KBNN)</w:t>
            </w:r>
          </w:p>
        </w:tc>
        <w:tc>
          <w:tcPr>
            <w:tcW w:w="4731" w:type="dxa"/>
            <w:vAlign w:val="center"/>
          </w:tcPr>
          <w:p w14:paraId="593A87E8" w14:textId="77777777" w:rsidR="00E52C06" w:rsidRPr="00C32A85" w:rsidRDefault="00E52C06" w:rsidP="00E52C06">
            <w:pPr>
              <w:rPr>
                <w:rFonts w:ascii="Times New Roman" w:hAnsi="Times New Roman"/>
                <w:color w:val="000000" w:themeColor="text1"/>
                <w:sz w:val="22"/>
                <w:lang w:val="vi-VN"/>
              </w:rPr>
            </w:pPr>
            <w:r w:rsidRPr="00C32A85">
              <w:rPr>
                <w:rFonts w:ascii="Times New Roman" w:hAnsi="Times New Roman"/>
                <w:color w:val="000000" w:themeColor="text1"/>
                <w:sz w:val="22"/>
              </w:rPr>
              <w:t>Tra cứu giao dịch hạch toán từ FE (TP NHNN - TP KBNN)</w:t>
            </w:r>
            <w:r w:rsidRPr="00C32A85">
              <w:rPr>
                <w:rFonts w:ascii="Times New Roman" w:hAnsi="Times New Roman"/>
                <w:color w:val="000000" w:themeColor="text1"/>
                <w:sz w:val="22"/>
                <w:lang w:val="vi-VN"/>
              </w:rPr>
              <w:t xml:space="preserve"> </w:t>
            </w:r>
          </w:p>
          <w:p w14:paraId="77054FB3" w14:textId="357CBABB" w:rsidR="00692810" w:rsidRPr="00C32A85" w:rsidRDefault="00692810" w:rsidP="00E52C06">
            <w:pPr>
              <w:rPr>
                <w:rFonts w:ascii="Times New Roman" w:hAnsi="Times New Roman"/>
                <w:color w:val="000000" w:themeColor="text1"/>
                <w:sz w:val="22"/>
                <w:lang w:val="vi-VN"/>
              </w:rPr>
            </w:pPr>
            <w:r w:rsidRPr="00C32A85">
              <w:rPr>
                <w:rFonts w:ascii="Times New Roman" w:hAnsi="Times New Roman"/>
                <w:color w:val="000000" w:themeColor="text1"/>
                <w:sz w:val="22"/>
                <w:lang w:val="vi-VN"/>
              </w:rPr>
              <w:t>In phiếu hạch toán trong ngày và quá khứ</w:t>
            </w:r>
          </w:p>
        </w:tc>
      </w:tr>
      <w:tr w:rsidR="00E52C06" w:rsidRPr="00107DF0" w14:paraId="6501C3F7" w14:textId="77777777" w:rsidTr="009E781D">
        <w:tc>
          <w:tcPr>
            <w:tcW w:w="1488" w:type="dxa"/>
            <w:vAlign w:val="center"/>
          </w:tcPr>
          <w:p w14:paraId="2D58457B" w14:textId="3834CDF8"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CSD.12.15</w:t>
            </w:r>
          </w:p>
        </w:tc>
        <w:tc>
          <w:tcPr>
            <w:tcW w:w="2842" w:type="dxa"/>
            <w:vAlign w:val="center"/>
          </w:tcPr>
          <w:p w14:paraId="2E6E4B36" w14:textId="5CCE74C4"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giao dịch hạch toán từ FE (GD đáo hạn)</w:t>
            </w:r>
          </w:p>
        </w:tc>
        <w:tc>
          <w:tcPr>
            <w:tcW w:w="4731" w:type="dxa"/>
            <w:vAlign w:val="center"/>
          </w:tcPr>
          <w:p w14:paraId="242B8DB9" w14:textId="77777777" w:rsidR="00692810" w:rsidRPr="00C32A85" w:rsidRDefault="00E52C06" w:rsidP="00E52C06">
            <w:pPr>
              <w:rPr>
                <w:rFonts w:ascii="Times New Roman" w:hAnsi="Times New Roman"/>
                <w:color w:val="000000" w:themeColor="text1"/>
                <w:sz w:val="22"/>
                <w:lang w:val="vi-VN"/>
              </w:rPr>
            </w:pPr>
            <w:r w:rsidRPr="00C32A85">
              <w:rPr>
                <w:rFonts w:ascii="Times New Roman" w:hAnsi="Times New Roman"/>
                <w:color w:val="000000" w:themeColor="text1"/>
                <w:sz w:val="22"/>
              </w:rPr>
              <w:t>Tra cứu giao dịch hạch toán từ FE (GD đáo hạn)</w:t>
            </w:r>
            <w:r w:rsidRPr="00C32A85">
              <w:rPr>
                <w:rFonts w:ascii="Times New Roman" w:hAnsi="Times New Roman"/>
                <w:color w:val="000000" w:themeColor="text1"/>
                <w:sz w:val="22"/>
                <w:lang w:val="vi-VN"/>
              </w:rPr>
              <w:t xml:space="preserve"> </w:t>
            </w:r>
          </w:p>
          <w:p w14:paraId="5848340D" w14:textId="255760DC" w:rsidR="00E52C06" w:rsidRPr="00C32A85" w:rsidRDefault="00692810" w:rsidP="00E52C06">
            <w:pPr>
              <w:rPr>
                <w:rFonts w:ascii="Times New Roman" w:hAnsi="Times New Roman"/>
                <w:color w:val="000000" w:themeColor="text1"/>
                <w:sz w:val="22"/>
                <w:lang w:val="vi-VN"/>
              </w:rPr>
            </w:pPr>
            <w:r w:rsidRPr="00C32A85">
              <w:rPr>
                <w:rFonts w:ascii="Times New Roman" w:hAnsi="Times New Roman"/>
                <w:color w:val="000000" w:themeColor="text1"/>
                <w:sz w:val="22"/>
                <w:lang w:val="vi-VN"/>
              </w:rPr>
              <w:t>In phiếu hạch toán trong ngày và quá khứ</w:t>
            </w:r>
          </w:p>
        </w:tc>
      </w:tr>
      <w:tr w:rsidR="00E52C06" w:rsidRPr="00107DF0" w14:paraId="537948D5" w14:textId="77777777" w:rsidTr="009E781D">
        <w:tc>
          <w:tcPr>
            <w:tcW w:w="1488" w:type="dxa"/>
            <w:vAlign w:val="center"/>
          </w:tcPr>
          <w:p w14:paraId="0FC7D47E" w14:textId="13870172"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CSD.12.16</w:t>
            </w:r>
          </w:p>
        </w:tc>
        <w:tc>
          <w:tcPr>
            <w:tcW w:w="2842" w:type="dxa"/>
            <w:vAlign w:val="center"/>
          </w:tcPr>
          <w:p w14:paraId="002F9F9F" w14:textId="3D4F3E2B"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lịch sử thay đổi hạn mức</w:t>
            </w:r>
          </w:p>
        </w:tc>
        <w:tc>
          <w:tcPr>
            <w:tcW w:w="4731" w:type="dxa"/>
            <w:vAlign w:val="center"/>
          </w:tcPr>
          <w:p w14:paraId="3E0B52EE" w14:textId="1F62C953"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lịch sử thay đổi hạn mức</w:t>
            </w:r>
          </w:p>
        </w:tc>
      </w:tr>
      <w:tr w:rsidR="00E52C06" w:rsidRPr="00107DF0" w14:paraId="525CF3A1" w14:textId="77777777" w:rsidTr="009E781D">
        <w:tc>
          <w:tcPr>
            <w:tcW w:w="1488" w:type="dxa"/>
            <w:vAlign w:val="center"/>
          </w:tcPr>
          <w:p w14:paraId="6EEBE978" w14:textId="322CA577"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CSD.12.17</w:t>
            </w:r>
          </w:p>
        </w:tc>
        <w:tc>
          <w:tcPr>
            <w:tcW w:w="2842" w:type="dxa"/>
            <w:vAlign w:val="center"/>
          </w:tcPr>
          <w:p w14:paraId="6B68957B" w14:textId="75D49ABF"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số dư tài khoản - Tiền</w:t>
            </w:r>
          </w:p>
        </w:tc>
        <w:tc>
          <w:tcPr>
            <w:tcW w:w="4731" w:type="dxa"/>
            <w:vAlign w:val="center"/>
          </w:tcPr>
          <w:p w14:paraId="263B7750" w14:textId="2BD227CE"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số dư tài khoản - Tiền</w:t>
            </w:r>
          </w:p>
        </w:tc>
      </w:tr>
      <w:tr w:rsidR="00E52C06" w:rsidRPr="00107DF0" w14:paraId="330FFC37" w14:textId="77777777" w:rsidTr="009E781D">
        <w:tc>
          <w:tcPr>
            <w:tcW w:w="1488" w:type="dxa"/>
            <w:vAlign w:val="center"/>
          </w:tcPr>
          <w:p w14:paraId="52FB50D6" w14:textId="05DA26D9"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CSD.12.18</w:t>
            </w:r>
          </w:p>
        </w:tc>
        <w:tc>
          <w:tcPr>
            <w:tcW w:w="2842" w:type="dxa"/>
            <w:vAlign w:val="center"/>
          </w:tcPr>
          <w:p w14:paraId="0E590A6C" w14:textId="1D110D81"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giao dịch quá khứ đến hạn GTCG</w:t>
            </w:r>
          </w:p>
        </w:tc>
        <w:tc>
          <w:tcPr>
            <w:tcW w:w="4731" w:type="dxa"/>
            <w:vAlign w:val="center"/>
          </w:tcPr>
          <w:p w14:paraId="08F17B33" w14:textId="384DDB95"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giao dịch quá khứ đến hạn GTCG</w:t>
            </w:r>
          </w:p>
        </w:tc>
      </w:tr>
      <w:tr w:rsidR="00E52C06" w:rsidRPr="00107DF0" w14:paraId="01624862" w14:textId="77777777" w:rsidTr="009E781D">
        <w:tc>
          <w:tcPr>
            <w:tcW w:w="1488" w:type="dxa"/>
            <w:vAlign w:val="center"/>
          </w:tcPr>
          <w:p w14:paraId="074B95A9" w14:textId="54338967"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CSD.12.19</w:t>
            </w:r>
          </w:p>
        </w:tc>
        <w:tc>
          <w:tcPr>
            <w:tcW w:w="2842" w:type="dxa"/>
            <w:vAlign w:val="center"/>
          </w:tcPr>
          <w:p w14:paraId="79B93966" w14:textId="582B269C"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phát sinh TK (Tiền)</w:t>
            </w:r>
          </w:p>
        </w:tc>
        <w:tc>
          <w:tcPr>
            <w:tcW w:w="4731" w:type="dxa"/>
            <w:vAlign w:val="center"/>
          </w:tcPr>
          <w:p w14:paraId="51DC096C" w14:textId="1DEDC37D"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phát sinh TK (Tiền)</w:t>
            </w:r>
          </w:p>
        </w:tc>
      </w:tr>
      <w:tr w:rsidR="00E52C06" w:rsidRPr="00107DF0" w14:paraId="6CD8FD59" w14:textId="77777777" w:rsidTr="009E781D">
        <w:tc>
          <w:tcPr>
            <w:tcW w:w="1488" w:type="dxa"/>
            <w:vAlign w:val="center"/>
          </w:tcPr>
          <w:p w14:paraId="327F8A67" w14:textId="45CBE729"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CSD.12.20</w:t>
            </w:r>
          </w:p>
        </w:tc>
        <w:tc>
          <w:tcPr>
            <w:tcW w:w="2842" w:type="dxa"/>
            <w:vAlign w:val="center"/>
          </w:tcPr>
          <w:p w14:paraId="61ED711A" w14:textId="3A6FE4CA"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Thông báo</w:t>
            </w:r>
          </w:p>
        </w:tc>
        <w:tc>
          <w:tcPr>
            <w:tcW w:w="4731" w:type="dxa"/>
            <w:vAlign w:val="center"/>
          </w:tcPr>
          <w:p w14:paraId="6D18D60F" w14:textId="45715C84"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Thông báo</w:t>
            </w:r>
          </w:p>
        </w:tc>
      </w:tr>
      <w:tr w:rsidR="00E52C06" w:rsidRPr="00107DF0" w14:paraId="52F8F1A7" w14:textId="77777777" w:rsidTr="009E781D">
        <w:tc>
          <w:tcPr>
            <w:tcW w:w="1488" w:type="dxa"/>
            <w:vAlign w:val="center"/>
          </w:tcPr>
          <w:p w14:paraId="5B7C41EE" w14:textId="785F90B2"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CSD.12.21</w:t>
            </w:r>
          </w:p>
        </w:tc>
        <w:tc>
          <w:tcPr>
            <w:tcW w:w="2842" w:type="dxa"/>
            <w:vAlign w:val="center"/>
          </w:tcPr>
          <w:p w14:paraId="48FA3861" w14:textId="053EFEF8"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số dư nghiệp vụ theo GTCG</w:t>
            </w:r>
          </w:p>
        </w:tc>
        <w:tc>
          <w:tcPr>
            <w:tcW w:w="4731" w:type="dxa"/>
            <w:vAlign w:val="center"/>
          </w:tcPr>
          <w:p w14:paraId="79106145" w14:textId="77777777" w:rsidR="00E52C06" w:rsidRPr="00C32A85" w:rsidRDefault="00E52C06" w:rsidP="00E52C06">
            <w:pPr>
              <w:rPr>
                <w:rFonts w:ascii="Times New Roman" w:hAnsi="Times New Roman"/>
                <w:color w:val="000000" w:themeColor="text1"/>
                <w:sz w:val="22"/>
                <w:lang w:val="vi-VN"/>
              </w:rPr>
            </w:pPr>
            <w:r w:rsidRPr="00C32A85">
              <w:rPr>
                <w:rFonts w:ascii="Times New Roman" w:hAnsi="Times New Roman"/>
                <w:color w:val="000000" w:themeColor="text1"/>
                <w:sz w:val="22"/>
              </w:rPr>
              <w:t>Tra cứu số dư nghiệp vụ theo GTCG</w:t>
            </w:r>
            <w:r w:rsidR="00B30C13" w:rsidRPr="00C32A85">
              <w:rPr>
                <w:rFonts w:ascii="Times New Roman" w:hAnsi="Times New Roman"/>
                <w:color w:val="000000" w:themeColor="text1"/>
                <w:sz w:val="22"/>
                <w:lang w:val="vi-VN"/>
              </w:rPr>
              <w:t xml:space="preserve">, bao gồm các nghiệp vụ: </w:t>
            </w:r>
          </w:p>
          <w:p w14:paraId="04708849" w14:textId="39029EBA" w:rsidR="00B30C13" w:rsidRPr="00C32A85" w:rsidRDefault="00B30C13" w:rsidP="00B30C13">
            <w:pPr>
              <w:pStyle w:val="ListParagraph"/>
              <w:numPr>
                <w:ilvl w:val="0"/>
                <w:numId w:val="69"/>
              </w:numPr>
              <w:spacing w:before="60"/>
              <w:rPr>
                <w:rFonts w:ascii="Times New Roman" w:hAnsi="Times New Roman" w:cs="Times New Roman"/>
                <w:sz w:val="22"/>
              </w:rPr>
            </w:pPr>
            <w:proofErr w:type="spellStart"/>
            <w:r w:rsidRPr="00C32A85">
              <w:rPr>
                <w:rFonts w:ascii="Times New Roman" w:hAnsi="Times New Roman" w:cs="Times New Roman"/>
                <w:sz w:val="22"/>
              </w:rPr>
              <w:t>Lưu</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ký</w:t>
            </w:r>
            <w:proofErr w:type="spellEnd"/>
            <w:r w:rsidRPr="00C32A85">
              <w:rPr>
                <w:rFonts w:ascii="Times New Roman" w:hAnsi="Times New Roman" w:cs="Times New Roman"/>
                <w:sz w:val="22"/>
              </w:rPr>
              <w:t xml:space="preserve"> GTCG</w:t>
            </w:r>
          </w:p>
          <w:p w14:paraId="6C290181" w14:textId="183A0F02" w:rsidR="00B30C13" w:rsidRPr="00C32A85" w:rsidRDefault="00B30C13" w:rsidP="00B30C13">
            <w:pPr>
              <w:pStyle w:val="ListParagraph"/>
              <w:numPr>
                <w:ilvl w:val="0"/>
                <w:numId w:val="69"/>
              </w:numPr>
              <w:spacing w:before="60"/>
              <w:rPr>
                <w:rFonts w:ascii="Times New Roman" w:hAnsi="Times New Roman" w:cs="Times New Roman"/>
                <w:sz w:val="22"/>
              </w:rPr>
            </w:pPr>
            <w:proofErr w:type="spellStart"/>
            <w:r w:rsidRPr="00C32A85">
              <w:rPr>
                <w:rFonts w:ascii="Times New Roman" w:hAnsi="Times New Roman" w:cs="Times New Roman"/>
                <w:sz w:val="22"/>
              </w:rPr>
              <w:t>Cầm</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nợ</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ròng</w:t>
            </w:r>
            <w:proofErr w:type="spellEnd"/>
          </w:p>
          <w:p w14:paraId="7C2B9969" w14:textId="1210FED6" w:rsidR="00B30C13" w:rsidRPr="00C32A85" w:rsidRDefault="00B30C13" w:rsidP="00B30C13">
            <w:pPr>
              <w:pStyle w:val="ListParagraph"/>
              <w:numPr>
                <w:ilvl w:val="0"/>
                <w:numId w:val="69"/>
              </w:numPr>
              <w:spacing w:before="60"/>
              <w:rPr>
                <w:rFonts w:ascii="Times New Roman" w:hAnsi="Times New Roman" w:cs="Times New Roman"/>
                <w:sz w:val="22"/>
              </w:rPr>
            </w:pPr>
            <w:proofErr w:type="spellStart"/>
            <w:r w:rsidRPr="00C32A85">
              <w:rPr>
                <w:rFonts w:ascii="Times New Roman" w:hAnsi="Times New Roman" w:cs="Times New Roman"/>
                <w:sz w:val="22"/>
              </w:rPr>
              <w:t>Cầm</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TTTT</w:t>
            </w:r>
          </w:p>
          <w:p w14:paraId="106CF021" w14:textId="0C26A753" w:rsidR="00B30C13" w:rsidRPr="00C32A85" w:rsidRDefault="00B30C13" w:rsidP="00B30C13">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lang w:val="vi-VN"/>
              </w:rPr>
              <w:t>Cầm cố GTCG cho hạn mức thấu chi</w:t>
            </w:r>
          </w:p>
          <w:p w14:paraId="2FA95266" w14:textId="5C1DF8E5" w:rsidR="00B30C13" w:rsidRPr="00C32A85" w:rsidRDefault="00B30C13" w:rsidP="00B30C13">
            <w:pPr>
              <w:pStyle w:val="ListParagraph"/>
              <w:numPr>
                <w:ilvl w:val="0"/>
                <w:numId w:val="69"/>
              </w:numPr>
              <w:spacing w:before="60"/>
              <w:rPr>
                <w:rFonts w:ascii="Times New Roman" w:hAnsi="Times New Roman" w:cs="Times New Roman"/>
                <w:sz w:val="22"/>
              </w:rPr>
            </w:pPr>
            <w:proofErr w:type="spellStart"/>
            <w:r w:rsidRPr="00C32A85">
              <w:rPr>
                <w:rFonts w:ascii="Times New Roman" w:hAnsi="Times New Roman" w:cs="Times New Roman"/>
                <w:sz w:val="22"/>
              </w:rPr>
              <w:t>Cầm</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BTĐT qua Napas</w:t>
            </w:r>
          </w:p>
          <w:p w14:paraId="0DCAD346" w14:textId="1CE88733" w:rsidR="00B30C13" w:rsidRPr="00C32A85" w:rsidRDefault="00B30C13" w:rsidP="00B30C13">
            <w:pPr>
              <w:pStyle w:val="ListParagraph"/>
              <w:numPr>
                <w:ilvl w:val="0"/>
                <w:numId w:val="69"/>
              </w:numPr>
              <w:spacing w:before="60"/>
              <w:rPr>
                <w:rFonts w:ascii="Times New Roman" w:hAnsi="Times New Roman" w:cs="Times New Roman"/>
                <w:sz w:val="22"/>
              </w:rPr>
            </w:pPr>
            <w:proofErr w:type="spellStart"/>
            <w:r w:rsidRPr="00C32A85">
              <w:rPr>
                <w:rFonts w:ascii="Times New Roman" w:hAnsi="Times New Roman" w:cs="Times New Roman"/>
                <w:sz w:val="22"/>
              </w:rPr>
              <w:t>Cầm</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BTĐT qua </w:t>
            </w:r>
            <w:proofErr w:type="spellStart"/>
            <w:r w:rsidRPr="00C32A85">
              <w:rPr>
                <w:rFonts w:ascii="Times New Roman" w:hAnsi="Times New Roman" w:cs="Times New Roman"/>
                <w:sz w:val="22"/>
              </w:rPr>
              <w:t>Mobifone</w:t>
            </w:r>
            <w:proofErr w:type="spellEnd"/>
          </w:p>
          <w:p w14:paraId="4251B0D0" w14:textId="06CFB9DD" w:rsidR="00B30C13" w:rsidRPr="00C32A85" w:rsidRDefault="00B30C13" w:rsidP="00E52C06">
            <w:pPr>
              <w:pStyle w:val="ListParagraph"/>
              <w:numPr>
                <w:ilvl w:val="0"/>
                <w:numId w:val="69"/>
              </w:numPr>
              <w:spacing w:before="60"/>
              <w:rPr>
                <w:rFonts w:ascii="Times New Roman" w:hAnsi="Times New Roman" w:cs="Times New Roman"/>
                <w:sz w:val="22"/>
              </w:rPr>
            </w:pPr>
            <w:r w:rsidRPr="00C32A85">
              <w:rPr>
                <w:rFonts w:ascii="Times New Roman" w:hAnsi="Times New Roman" w:cs="Times New Roman"/>
                <w:sz w:val="22"/>
              </w:rPr>
              <w:lastRenderedPageBreak/>
              <w:t xml:space="preserve">Phong </w:t>
            </w:r>
            <w:proofErr w:type="spellStart"/>
            <w:r w:rsidRPr="00C32A85">
              <w:rPr>
                <w:rFonts w:ascii="Times New Roman" w:hAnsi="Times New Roman" w:cs="Times New Roman"/>
                <w:sz w:val="22"/>
              </w:rPr>
              <w:t>toảGTCG</w:t>
            </w:r>
            <w:proofErr w:type="spellEnd"/>
          </w:p>
        </w:tc>
      </w:tr>
      <w:tr w:rsidR="00E52C06" w:rsidRPr="00107DF0" w14:paraId="45470856" w14:textId="77777777" w:rsidTr="009E781D">
        <w:tc>
          <w:tcPr>
            <w:tcW w:w="1488" w:type="dxa"/>
            <w:vAlign w:val="center"/>
          </w:tcPr>
          <w:p w14:paraId="335B888F" w14:textId="045171FE"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lastRenderedPageBreak/>
              <w:t>CSD.12.22</w:t>
            </w:r>
          </w:p>
        </w:tc>
        <w:tc>
          <w:tcPr>
            <w:tcW w:w="2842" w:type="dxa"/>
            <w:vAlign w:val="center"/>
          </w:tcPr>
          <w:p w14:paraId="59929736" w14:textId="438ECB81"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chỉ tiêu báo cáo gửi TT31</w:t>
            </w:r>
          </w:p>
        </w:tc>
        <w:tc>
          <w:tcPr>
            <w:tcW w:w="4731" w:type="dxa"/>
            <w:vAlign w:val="center"/>
          </w:tcPr>
          <w:p w14:paraId="67BFD479" w14:textId="26CAEE16"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chỉ tiêu báo cáo gửi TT31</w:t>
            </w:r>
          </w:p>
        </w:tc>
      </w:tr>
      <w:tr w:rsidR="00E52C06" w:rsidRPr="00107DF0" w14:paraId="33562050" w14:textId="77777777" w:rsidTr="009E781D">
        <w:tc>
          <w:tcPr>
            <w:tcW w:w="1488" w:type="dxa"/>
            <w:vAlign w:val="center"/>
          </w:tcPr>
          <w:p w14:paraId="5117B80A" w14:textId="29133F47"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CSD.12.23</w:t>
            </w:r>
          </w:p>
        </w:tc>
        <w:tc>
          <w:tcPr>
            <w:tcW w:w="2842" w:type="dxa"/>
            <w:vAlign w:val="center"/>
          </w:tcPr>
          <w:p w14:paraId="15FC2796" w14:textId="626F6128"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giao dịch quá khứ VAMC</w:t>
            </w:r>
          </w:p>
        </w:tc>
        <w:tc>
          <w:tcPr>
            <w:tcW w:w="4731" w:type="dxa"/>
            <w:vAlign w:val="center"/>
          </w:tcPr>
          <w:p w14:paraId="058751B4" w14:textId="521C8E45"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giao dịch quá khứ VAMC</w:t>
            </w:r>
          </w:p>
        </w:tc>
      </w:tr>
      <w:tr w:rsidR="00E52C06" w:rsidRPr="00107DF0" w14:paraId="62D018AC" w14:textId="77777777" w:rsidTr="009E781D">
        <w:tc>
          <w:tcPr>
            <w:tcW w:w="1488" w:type="dxa"/>
            <w:vAlign w:val="center"/>
          </w:tcPr>
          <w:p w14:paraId="0A226034" w14:textId="2069EB4E"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CSD.12.24</w:t>
            </w:r>
          </w:p>
        </w:tc>
        <w:tc>
          <w:tcPr>
            <w:tcW w:w="2842" w:type="dxa"/>
            <w:vAlign w:val="center"/>
          </w:tcPr>
          <w:p w14:paraId="63D154C6" w14:textId="72100650" w:rsidR="00E52C06" w:rsidRPr="00C32A85" w:rsidRDefault="00E52C06" w:rsidP="00E52C06">
            <w:pPr>
              <w:rPr>
                <w:rFonts w:ascii="Times New Roman" w:hAnsi="Times New Roman"/>
                <w:color w:val="000000" w:themeColor="text1"/>
                <w:sz w:val="22"/>
                <w:lang w:val="vi-VN"/>
              </w:rPr>
            </w:pPr>
            <w:r w:rsidRPr="00C32A85">
              <w:rPr>
                <w:rFonts w:ascii="Times New Roman" w:hAnsi="Times New Roman"/>
                <w:color w:val="000000" w:themeColor="text1"/>
                <w:sz w:val="22"/>
              </w:rPr>
              <w:t>Tra cứu hạn mức BTĐT</w:t>
            </w:r>
            <w:r w:rsidR="00B30C13" w:rsidRPr="00C32A85">
              <w:rPr>
                <w:rFonts w:ascii="Times New Roman" w:hAnsi="Times New Roman"/>
                <w:color w:val="000000" w:themeColor="text1"/>
                <w:sz w:val="22"/>
                <w:lang w:val="vi-VN"/>
              </w:rPr>
              <w:t xml:space="preserve"> Napas</w:t>
            </w:r>
          </w:p>
        </w:tc>
        <w:tc>
          <w:tcPr>
            <w:tcW w:w="4731" w:type="dxa"/>
            <w:vAlign w:val="center"/>
          </w:tcPr>
          <w:p w14:paraId="70AE1E5F" w14:textId="04299346" w:rsidR="00E52C06" w:rsidRPr="00C32A85" w:rsidRDefault="00E52C06" w:rsidP="00E52C06">
            <w:pPr>
              <w:rPr>
                <w:rFonts w:ascii="Times New Roman" w:hAnsi="Times New Roman"/>
                <w:color w:val="000000" w:themeColor="text1"/>
                <w:sz w:val="22"/>
                <w:lang w:val="vi-VN"/>
              </w:rPr>
            </w:pPr>
            <w:r w:rsidRPr="00C32A85">
              <w:rPr>
                <w:rFonts w:ascii="Times New Roman" w:hAnsi="Times New Roman"/>
                <w:color w:val="000000" w:themeColor="text1"/>
                <w:sz w:val="22"/>
              </w:rPr>
              <w:t>Tra cứu hạn mức BTĐT</w:t>
            </w:r>
            <w:r w:rsidR="00B30C13" w:rsidRPr="00C32A85">
              <w:rPr>
                <w:rFonts w:ascii="Times New Roman" w:hAnsi="Times New Roman"/>
                <w:color w:val="000000" w:themeColor="text1"/>
                <w:sz w:val="22"/>
                <w:lang w:val="vi-VN"/>
              </w:rPr>
              <w:t xml:space="preserve"> Napas</w:t>
            </w:r>
          </w:p>
        </w:tc>
      </w:tr>
      <w:tr w:rsidR="00E52C06" w:rsidRPr="00107DF0" w14:paraId="6FB3DBDB" w14:textId="77777777" w:rsidTr="009E781D">
        <w:tc>
          <w:tcPr>
            <w:tcW w:w="1488" w:type="dxa"/>
            <w:vAlign w:val="center"/>
          </w:tcPr>
          <w:p w14:paraId="644F698E" w14:textId="14573754" w:rsidR="00E52C06" w:rsidRPr="00B81A46" w:rsidRDefault="00E52C06" w:rsidP="00E52C06">
            <w:pPr>
              <w:rPr>
                <w:rFonts w:ascii="Times New Roman" w:hAnsi="Times New Roman"/>
                <w:color w:val="000000" w:themeColor="text1"/>
                <w:sz w:val="22"/>
              </w:rPr>
            </w:pPr>
            <w:r w:rsidRPr="00E93E3A">
              <w:rPr>
                <w:rFonts w:ascii="Times New Roman" w:hAnsi="Times New Roman"/>
                <w:color w:val="000000" w:themeColor="text1"/>
                <w:sz w:val="22"/>
              </w:rPr>
              <w:t>CSD.12.25</w:t>
            </w:r>
          </w:p>
        </w:tc>
        <w:tc>
          <w:tcPr>
            <w:tcW w:w="2842" w:type="dxa"/>
            <w:vAlign w:val="center"/>
          </w:tcPr>
          <w:p w14:paraId="55915C14" w14:textId="0973F39A"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Tra cứu HMBTĐT</w:t>
            </w:r>
            <w:r w:rsidR="00B30C13" w:rsidRPr="00C32A85">
              <w:rPr>
                <w:rFonts w:ascii="Times New Roman" w:hAnsi="Times New Roman"/>
                <w:color w:val="000000" w:themeColor="text1"/>
                <w:sz w:val="22"/>
                <w:lang w:val="vi-VN"/>
              </w:rPr>
              <w:t xml:space="preserve"> Napas</w:t>
            </w:r>
            <w:r w:rsidRPr="00C32A85">
              <w:rPr>
                <w:rFonts w:ascii="Times New Roman" w:hAnsi="Times New Roman"/>
                <w:color w:val="000000" w:themeColor="text1"/>
                <w:sz w:val="22"/>
              </w:rPr>
              <w:t xml:space="preserve"> theo ngày trong quá khứ</w:t>
            </w:r>
          </w:p>
        </w:tc>
        <w:tc>
          <w:tcPr>
            <w:tcW w:w="4731" w:type="dxa"/>
            <w:vAlign w:val="center"/>
          </w:tcPr>
          <w:p w14:paraId="44864FE5" w14:textId="17CF912A" w:rsidR="00E52C06" w:rsidRPr="00C32A85" w:rsidRDefault="00E52C06" w:rsidP="00E52C06">
            <w:pPr>
              <w:rPr>
                <w:rFonts w:ascii="Times New Roman" w:hAnsi="Times New Roman"/>
                <w:color w:val="000000" w:themeColor="text1"/>
                <w:sz w:val="22"/>
              </w:rPr>
            </w:pPr>
            <w:r w:rsidRPr="00C32A85">
              <w:rPr>
                <w:rFonts w:ascii="Times New Roman" w:hAnsi="Times New Roman"/>
                <w:color w:val="000000" w:themeColor="text1"/>
                <w:sz w:val="22"/>
              </w:rPr>
              <w:t xml:space="preserve">Tra cứu HMBTĐT </w:t>
            </w:r>
            <w:r w:rsidR="00B30C13" w:rsidRPr="00C32A85">
              <w:rPr>
                <w:rFonts w:ascii="Times New Roman" w:hAnsi="Times New Roman"/>
                <w:color w:val="000000" w:themeColor="text1"/>
                <w:sz w:val="22"/>
                <w:lang w:val="vi-VN"/>
              </w:rPr>
              <w:t>Napas</w:t>
            </w:r>
            <w:r w:rsidR="00B30C13" w:rsidRPr="00C32A85">
              <w:rPr>
                <w:rFonts w:ascii="Times New Roman" w:hAnsi="Times New Roman"/>
                <w:color w:val="000000" w:themeColor="text1"/>
                <w:sz w:val="22"/>
              </w:rPr>
              <w:t xml:space="preserve"> </w:t>
            </w:r>
            <w:r w:rsidRPr="00C32A85">
              <w:rPr>
                <w:rFonts w:ascii="Times New Roman" w:hAnsi="Times New Roman"/>
                <w:color w:val="000000" w:themeColor="text1"/>
                <w:sz w:val="22"/>
              </w:rPr>
              <w:t>theo ngày trong quá khứ</w:t>
            </w:r>
          </w:p>
        </w:tc>
      </w:tr>
      <w:tr w:rsidR="00B30C13" w:rsidRPr="00107DF0" w14:paraId="1E055514" w14:textId="77777777" w:rsidTr="009E781D">
        <w:tc>
          <w:tcPr>
            <w:tcW w:w="1488" w:type="dxa"/>
            <w:vAlign w:val="center"/>
          </w:tcPr>
          <w:p w14:paraId="20836932" w14:textId="14FDF783" w:rsidR="00B30C13" w:rsidRPr="00B30C13" w:rsidRDefault="00B30C13" w:rsidP="00B30C13">
            <w:pPr>
              <w:rPr>
                <w:color w:val="000000" w:themeColor="text1"/>
                <w:sz w:val="22"/>
                <w:lang w:val="vi-VN"/>
              </w:rPr>
            </w:pPr>
            <w:r w:rsidRPr="00E93E3A">
              <w:rPr>
                <w:rFonts w:ascii="Times New Roman" w:hAnsi="Times New Roman"/>
                <w:color w:val="000000" w:themeColor="text1"/>
                <w:sz w:val="22"/>
              </w:rPr>
              <w:t>CSD.12.2</w:t>
            </w:r>
            <w:r>
              <w:rPr>
                <w:rFonts w:ascii="Times New Roman" w:hAnsi="Times New Roman"/>
                <w:color w:val="000000" w:themeColor="text1"/>
                <w:sz w:val="22"/>
                <w:lang w:val="vi-VN"/>
              </w:rPr>
              <w:t>5</w:t>
            </w:r>
          </w:p>
        </w:tc>
        <w:tc>
          <w:tcPr>
            <w:tcW w:w="2842" w:type="dxa"/>
            <w:vAlign w:val="center"/>
          </w:tcPr>
          <w:p w14:paraId="6C675C8F" w14:textId="25F63D3E" w:rsidR="00B30C13" w:rsidRPr="00C32A85" w:rsidRDefault="00B30C13" w:rsidP="00B30C13">
            <w:pPr>
              <w:rPr>
                <w:color w:val="000000" w:themeColor="text1"/>
                <w:sz w:val="22"/>
                <w:lang w:val="vi-VN"/>
              </w:rPr>
            </w:pPr>
            <w:r w:rsidRPr="00C32A85">
              <w:rPr>
                <w:rFonts w:ascii="Times New Roman" w:hAnsi="Times New Roman"/>
                <w:color w:val="000000" w:themeColor="text1"/>
                <w:sz w:val="22"/>
              </w:rPr>
              <w:t>Tra cứu hạn mức BTĐT</w:t>
            </w:r>
            <w:r w:rsidRPr="00C32A85">
              <w:rPr>
                <w:rFonts w:ascii="Times New Roman" w:hAnsi="Times New Roman"/>
                <w:color w:val="000000" w:themeColor="text1"/>
                <w:sz w:val="22"/>
                <w:lang w:val="vi-VN"/>
              </w:rPr>
              <w:t xml:space="preserve"> Mobifone</w:t>
            </w:r>
          </w:p>
        </w:tc>
        <w:tc>
          <w:tcPr>
            <w:tcW w:w="4731" w:type="dxa"/>
            <w:vAlign w:val="center"/>
          </w:tcPr>
          <w:p w14:paraId="5456B908" w14:textId="372513CB" w:rsidR="00B30C13" w:rsidRPr="00C32A85" w:rsidRDefault="00B30C13" w:rsidP="00B30C13">
            <w:pPr>
              <w:rPr>
                <w:color w:val="000000" w:themeColor="text1"/>
                <w:sz w:val="22"/>
                <w:lang w:val="vi-VN"/>
              </w:rPr>
            </w:pPr>
            <w:r w:rsidRPr="00C32A85">
              <w:rPr>
                <w:rFonts w:ascii="Times New Roman" w:hAnsi="Times New Roman"/>
                <w:color w:val="000000" w:themeColor="text1"/>
                <w:sz w:val="22"/>
              </w:rPr>
              <w:t>Tra cứu hạn mức BTĐT</w:t>
            </w:r>
            <w:r w:rsidRPr="00C32A85">
              <w:rPr>
                <w:rFonts w:ascii="Times New Roman" w:hAnsi="Times New Roman"/>
                <w:color w:val="000000" w:themeColor="text1"/>
                <w:sz w:val="22"/>
                <w:lang w:val="vi-VN"/>
              </w:rPr>
              <w:t xml:space="preserve"> Mobifone</w:t>
            </w:r>
          </w:p>
        </w:tc>
      </w:tr>
      <w:tr w:rsidR="00B30C13" w:rsidRPr="00107DF0" w14:paraId="6D8BE1D4" w14:textId="77777777" w:rsidTr="009E781D">
        <w:tc>
          <w:tcPr>
            <w:tcW w:w="1488" w:type="dxa"/>
            <w:vAlign w:val="center"/>
          </w:tcPr>
          <w:p w14:paraId="4D9DACB1" w14:textId="081F777A" w:rsidR="00B30C13" w:rsidRPr="00B30C13" w:rsidRDefault="00B30C13" w:rsidP="00B30C13">
            <w:pPr>
              <w:rPr>
                <w:color w:val="000000" w:themeColor="text1"/>
                <w:sz w:val="22"/>
                <w:lang w:val="vi-VN"/>
              </w:rPr>
            </w:pPr>
            <w:r w:rsidRPr="00E93E3A">
              <w:rPr>
                <w:rFonts w:ascii="Times New Roman" w:hAnsi="Times New Roman"/>
                <w:color w:val="000000" w:themeColor="text1"/>
                <w:sz w:val="22"/>
              </w:rPr>
              <w:t>CSD.12.2</w:t>
            </w:r>
            <w:r>
              <w:rPr>
                <w:rFonts w:ascii="Times New Roman" w:hAnsi="Times New Roman"/>
                <w:color w:val="000000" w:themeColor="text1"/>
                <w:sz w:val="22"/>
                <w:lang w:val="vi-VN"/>
              </w:rPr>
              <w:t>6</w:t>
            </w:r>
          </w:p>
        </w:tc>
        <w:tc>
          <w:tcPr>
            <w:tcW w:w="2842" w:type="dxa"/>
            <w:vAlign w:val="center"/>
          </w:tcPr>
          <w:p w14:paraId="34F6E6A1" w14:textId="3DE32C2C" w:rsidR="00B30C13" w:rsidRPr="00C32A85" w:rsidRDefault="00B30C13" w:rsidP="00B30C13">
            <w:pPr>
              <w:rPr>
                <w:color w:val="000000" w:themeColor="text1"/>
                <w:sz w:val="22"/>
              </w:rPr>
            </w:pPr>
            <w:r w:rsidRPr="00C32A85">
              <w:rPr>
                <w:rFonts w:ascii="Times New Roman" w:hAnsi="Times New Roman"/>
                <w:color w:val="000000" w:themeColor="text1"/>
                <w:sz w:val="22"/>
              </w:rPr>
              <w:t>Tra cứu HMBTĐT</w:t>
            </w:r>
            <w:r w:rsidRPr="00C32A85">
              <w:rPr>
                <w:rFonts w:ascii="Times New Roman" w:hAnsi="Times New Roman"/>
                <w:color w:val="000000" w:themeColor="text1"/>
                <w:sz w:val="22"/>
                <w:lang w:val="vi-VN"/>
              </w:rPr>
              <w:t xml:space="preserve"> Mobifone</w:t>
            </w:r>
            <w:r w:rsidRPr="00C32A85">
              <w:rPr>
                <w:rFonts w:ascii="Times New Roman" w:hAnsi="Times New Roman"/>
                <w:color w:val="000000" w:themeColor="text1"/>
                <w:sz w:val="22"/>
              </w:rPr>
              <w:t xml:space="preserve"> theo ngày trong quá khứ</w:t>
            </w:r>
          </w:p>
        </w:tc>
        <w:tc>
          <w:tcPr>
            <w:tcW w:w="4731" w:type="dxa"/>
            <w:vAlign w:val="center"/>
          </w:tcPr>
          <w:p w14:paraId="7EFA90A4" w14:textId="78B0943E" w:rsidR="00B30C13" w:rsidRPr="00C32A85" w:rsidRDefault="00B30C13" w:rsidP="00B30C13">
            <w:pPr>
              <w:rPr>
                <w:color w:val="000000" w:themeColor="text1"/>
                <w:sz w:val="22"/>
              </w:rPr>
            </w:pPr>
            <w:r w:rsidRPr="00C32A85">
              <w:rPr>
                <w:rFonts w:ascii="Times New Roman" w:hAnsi="Times New Roman"/>
                <w:color w:val="000000" w:themeColor="text1"/>
                <w:sz w:val="22"/>
              </w:rPr>
              <w:t xml:space="preserve">Tra cứu HMBTĐT </w:t>
            </w:r>
            <w:r w:rsidRPr="00C32A85">
              <w:rPr>
                <w:rFonts w:ascii="Times New Roman" w:hAnsi="Times New Roman"/>
                <w:color w:val="000000" w:themeColor="text1"/>
                <w:sz w:val="22"/>
                <w:lang w:val="vi-VN"/>
              </w:rPr>
              <w:t>Mobifone</w:t>
            </w:r>
            <w:r w:rsidRPr="00C32A85">
              <w:rPr>
                <w:rFonts w:ascii="Times New Roman" w:hAnsi="Times New Roman"/>
                <w:color w:val="000000" w:themeColor="text1"/>
                <w:sz w:val="22"/>
              </w:rPr>
              <w:t xml:space="preserve"> theo ngày trong quá khứ</w:t>
            </w:r>
          </w:p>
        </w:tc>
      </w:tr>
      <w:tr w:rsidR="00B30C13" w:rsidRPr="00107DF0" w14:paraId="1E64A744" w14:textId="77777777" w:rsidTr="009E781D">
        <w:tc>
          <w:tcPr>
            <w:tcW w:w="1488" w:type="dxa"/>
            <w:vAlign w:val="center"/>
          </w:tcPr>
          <w:p w14:paraId="644A77C0" w14:textId="1F01F1BF" w:rsidR="00B30C13" w:rsidRPr="00961DBA" w:rsidRDefault="00B30C13" w:rsidP="00B30C13">
            <w:pPr>
              <w:rPr>
                <w:rFonts w:ascii="Times New Roman" w:hAnsi="Times New Roman"/>
                <w:b/>
                <w:bCs/>
                <w:color w:val="000000" w:themeColor="text1"/>
                <w:sz w:val="22"/>
              </w:rPr>
            </w:pPr>
            <w:r w:rsidRPr="00961DBA">
              <w:rPr>
                <w:rFonts w:ascii="Times New Roman" w:hAnsi="Times New Roman"/>
                <w:b/>
                <w:bCs/>
                <w:color w:val="000000" w:themeColor="text1"/>
                <w:sz w:val="22"/>
              </w:rPr>
              <w:t>CSD.13</w:t>
            </w:r>
          </w:p>
        </w:tc>
        <w:tc>
          <w:tcPr>
            <w:tcW w:w="2842" w:type="dxa"/>
            <w:vAlign w:val="center"/>
          </w:tcPr>
          <w:p w14:paraId="17E0DCC4" w14:textId="7CDD6DE6" w:rsidR="00B30C13" w:rsidRPr="00C32A85" w:rsidRDefault="00B30C13" w:rsidP="00B30C13">
            <w:pPr>
              <w:rPr>
                <w:rFonts w:ascii="Times New Roman" w:hAnsi="Times New Roman"/>
                <w:b/>
                <w:bCs/>
                <w:color w:val="000000" w:themeColor="text1"/>
                <w:sz w:val="22"/>
              </w:rPr>
            </w:pPr>
            <w:r w:rsidRPr="00C32A85">
              <w:rPr>
                <w:rFonts w:ascii="Times New Roman" w:hAnsi="Times New Roman"/>
                <w:b/>
                <w:bCs/>
                <w:color w:val="000000" w:themeColor="text1"/>
                <w:sz w:val="22"/>
              </w:rPr>
              <w:t>Hạch toán vàng</w:t>
            </w:r>
          </w:p>
        </w:tc>
        <w:tc>
          <w:tcPr>
            <w:tcW w:w="4731" w:type="dxa"/>
            <w:vAlign w:val="center"/>
          </w:tcPr>
          <w:p w14:paraId="288200C7" w14:textId="77777777" w:rsidR="00B30C13" w:rsidRPr="00C32A85" w:rsidRDefault="00B30C13" w:rsidP="00B30C13">
            <w:pPr>
              <w:rPr>
                <w:rFonts w:ascii="Times New Roman" w:hAnsi="Times New Roman"/>
                <w:color w:val="000000" w:themeColor="text1"/>
                <w:sz w:val="22"/>
              </w:rPr>
            </w:pPr>
          </w:p>
        </w:tc>
      </w:tr>
      <w:tr w:rsidR="00B30C13" w:rsidRPr="00107DF0" w14:paraId="082FD57A" w14:textId="77777777" w:rsidTr="009E781D">
        <w:tc>
          <w:tcPr>
            <w:tcW w:w="1488" w:type="dxa"/>
            <w:vAlign w:val="center"/>
          </w:tcPr>
          <w:p w14:paraId="16718E6F" w14:textId="4BE3F01B" w:rsidR="00B30C13" w:rsidRPr="00961DBA" w:rsidRDefault="00B30C13" w:rsidP="00B30C13">
            <w:pPr>
              <w:rPr>
                <w:rFonts w:ascii="Times New Roman" w:hAnsi="Times New Roman"/>
                <w:color w:val="000000" w:themeColor="text1"/>
                <w:sz w:val="22"/>
                <w:lang w:val="vi-VN"/>
              </w:rPr>
            </w:pPr>
            <w:r>
              <w:rPr>
                <w:rFonts w:ascii="Times New Roman" w:hAnsi="Times New Roman"/>
                <w:color w:val="000000" w:themeColor="text1"/>
                <w:sz w:val="22"/>
                <w:lang w:val="vi-VN"/>
              </w:rPr>
              <w:t>CSD.13.1</w:t>
            </w:r>
          </w:p>
        </w:tc>
        <w:tc>
          <w:tcPr>
            <w:tcW w:w="2842" w:type="dxa"/>
            <w:vAlign w:val="center"/>
          </w:tcPr>
          <w:p w14:paraId="1D71EAAE" w14:textId="3EF42F89" w:rsidR="00B30C13" w:rsidRPr="00C32A85" w:rsidRDefault="00B30C13" w:rsidP="00B30C13">
            <w:pPr>
              <w:rPr>
                <w:rFonts w:ascii="Times New Roman" w:hAnsi="Times New Roman"/>
                <w:color w:val="000000" w:themeColor="text1"/>
                <w:sz w:val="22"/>
                <w:lang w:val="vi-VN"/>
              </w:rPr>
            </w:pPr>
            <w:r w:rsidRPr="00C32A85">
              <w:rPr>
                <w:rFonts w:ascii="Times New Roman" w:hAnsi="Times New Roman"/>
                <w:color w:val="000000" w:themeColor="text1"/>
                <w:sz w:val="22"/>
                <w:lang w:val="vi-VN"/>
              </w:rPr>
              <w:t>Hạch toán ký quỹ</w:t>
            </w:r>
          </w:p>
        </w:tc>
        <w:tc>
          <w:tcPr>
            <w:tcW w:w="4731" w:type="dxa"/>
            <w:vAlign w:val="center"/>
          </w:tcPr>
          <w:p w14:paraId="3644CB16" w14:textId="7B77E5A7" w:rsidR="00B30C13" w:rsidRPr="00C32A85" w:rsidRDefault="00B30C13" w:rsidP="00B30C13">
            <w:pPr>
              <w:rPr>
                <w:rFonts w:ascii="Times New Roman" w:hAnsi="Times New Roman"/>
                <w:color w:val="000000" w:themeColor="text1"/>
                <w:sz w:val="22"/>
                <w:lang w:val="vi-VN"/>
              </w:rPr>
            </w:pPr>
            <w:r w:rsidRPr="00C32A85">
              <w:rPr>
                <w:rFonts w:ascii="Times New Roman" w:hAnsi="Times New Roman"/>
                <w:color w:val="000000" w:themeColor="text1"/>
                <w:sz w:val="22"/>
                <w:lang w:val="vi-VN"/>
              </w:rPr>
              <w:t>Hạch toán giải ký quỹ cho các thành viên mua bán vàng</w:t>
            </w:r>
          </w:p>
        </w:tc>
      </w:tr>
      <w:tr w:rsidR="00B30C13" w:rsidRPr="00107DF0" w14:paraId="42D35CF3" w14:textId="77777777" w:rsidTr="009E781D">
        <w:tc>
          <w:tcPr>
            <w:tcW w:w="1488" w:type="dxa"/>
            <w:vAlign w:val="center"/>
          </w:tcPr>
          <w:p w14:paraId="2E1D4B90" w14:textId="1B63AA6D" w:rsidR="00B30C13" w:rsidRPr="00961DBA" w:rsidRDefault="00B30C13" w:rsidP="00B30C13">
            <w:pPr>
              <w:rPr>
                <w:rFonts w:ascii="Times New Roman" w:hAnsi="Times New Roman"/>
                <w:color w:val="000000" w:themeColor="text1"/>
                <w:sz w:val="22"/>
                <w:lang w:val="vi-VN"/>
              </w:rPr>
            </w:pPr>
            <w:r>
              <w:rPr>
                <w:rFonts w:ascii="Times New Roman" w:hAnsi="Times New Roman"/>
                <w:color w:val="000000" w:themeColor="text1"/>
                <w:sz w:val="22"/>
                <w:lang w:val="vi-VN"/>
              </w:rPr>
              <w:t>CSD.13.2</w:t>
            </w:r>
          </w:p>
        </w:tc>
        <w:tc>
          <w:tcPr>
            <w:tcW w:w="2842" w:type="dxa"/>
            <w:vAlign w:val="center"/>
          </w:tcPr>
          <w:p w14:paraId="34E8AD87" w14:textId="322D13D5" w:rsidR="00B30C13" w:rsidRPr="00C32A85" w:rsidRDefault="00B30C13" w:rsidP="00B30C13">
            <w:pPr>
              <w:rPr>
                <w:rFonts w:ascii="Times New Roman" w:hAnsi="Times New Roman"/>
                <w:color w:val="000000" w:themeColor="text1"/>
                <w:sz w:val="22"/>
                <w:lang w:val="vi-VN"/>
              </w:rPr>
            </w:pPr>
            <w:r w:rsidRPr="00C32A85">
              <w:rPr>
                <w:rFonts w:ascii="Times New Roman" w:hAnsi="Times New Roman"/>
                <w:color w:val="000000" w:themeColor="text1"/>
                <w:sz w:val="22"/>
                <w:lang w:val="vi-VN"/>
              </w:rPr>
              <w:t>Hạch toán mua vàng</w:t>
            </w:r>
          </w:p>
        </w:tc>
        <w:tc>
          <w:tcPr>
            <w:tcW w:w="4731" w:type="dxa"/>
            <w:vAlign w:val="center"/>
          </w:tcPr>
          <w:p w14:paraId="5D55E231" w14:textId="4210F680" w:rsidR="00B30C13" w:rsidRPr="00C32A85" w:rsidRDefault="00B30C13" w:rsidP="00B30C13">
            <w:pPr>
              <w:rPr>
                <w:rFonts w:ascii="Times New Roman" w:hAnsi="Times New Roman"/>
                <w:color w:val="000000" w:themeColor="text1"/>
                <w:sz w:val="22"/>
                <w:lang w:val="vi-VN"/>
              </w:rPr>
            </w:pPr>
            <w:r w:rsidRPr="00C32A85">
              <w:rPr>
                <w:rFonts w:ascii="Times New Roman" w:hAnsi="Times New Roman"/>
                <w:color w:val="000000" w:themeColor="text1"/>
                <w:sz w:val="22"/>
                <w:lang w:val="vi-VN"/>
              </w:rPr>
              <w:t xml:space="preserve">Hạch toán kết quả đấu thầu mua vàng/mua vàng trực tiếp </w:t>
            </w:r>
          </w:p>
        </w:tc>
      </w:tr>
      <w:tr w:rsidR="00B30C13" w:rsidRPr="00107DF0" w14:paraId="53E661E7" w14:textId="77777777" w:rsidTr="009E781D">
        <w:tc>
          <w:tcPr>
            <w:tcW w:w="1488" w:type="dxa"/>
            <w:vAlign w:val="center"/>
          </w:tcPr>
          <w:p w14:paraId="41A1A660" w14:textId="5014F01E" w:rsidR="00B30C13" w:rsidRPr="00961DBA" w:rsidRDefault="00B30C13" w:rsidP="00B30C13">
            <w:pPr>
              <w:rPr>
                <w:rFonts w:ascii="Times New Roman" w:hAnsi="Times New Roman"/>
                <w:color w:val="000000" w:themeColor="text1"/>
                <w:sz w:val="22"/>
                <w:lang w:val="vi-VN"/>
              </w:rPr>
            </w:pPr>
            <w:r>
              <w:rPr>
                <w:rFonts w:ascii="Times New Roman" w:hAnsi="Times New Roman"/>
                <w:color w:val="000000" w:themeColor="text1"/>
                <w:sz w:val="22"/>
                <w:lang w:val="vi-VN"/>
              </w:rPr>
              <w:t>CSD.13.3</w:t>
            </w:r>
          </w:p>
        </w:tc>
        <w:tc>
          <w:tcPr>
            <w:tcW w:w="2842" w:type="dxa"/>
            <w:vAlign w:val="center"/>
          </w:tcPr>
          <w:p w14:paraId="71789161" w14:textId="382A3A80" w:rsidR="00B30C13" w:rsidRPr="00961DBA" w:rsidRDefault="00B30C13" w:rsidP="00B30C13">
            <w:pPr>
              <w:rPr>
                <w:rFonts w:ascii="Times New Roman" w:hAnsi="Times New Roman"/>
                <w:color w:val="000000" w:themeColor="text1"/>
                <w:sz w:val="22"/>
                <w:lang w:val="vi-VN"/>
              </w:rPr>
            </w:pPr>
            <w:r>
              <w:rPr>
                <w:rFonts w:ascii="Times New Roman" w:hAnsi="Times New Roman"/>
                <w:color w:val="000000" w:themeColor="text1"/>
                <w:sz w:val="22"/>
                <w:lang w:val="vi-VN"/>
              </w:rPr>
              <w:t>Hạch toán bán vàng</w:t>
            </w:r>
          </w:p>
        </w:tc>
        <w:tc>
          <w:tcPr>
            <w:tcW w:w="4731" w:type="dxa"/>
            <w:vAlign w:val="center"/>
          </w:tcPr>
          <w:p w14:paraId="396E34A5" w14:textId="29AC62FE" w:rsidR="00B30C13" w:rsidRPr="00961DBA" w:rsidRDefault="00B30C13" w:rsidP="00B30C13">
            <w:pPr>
              <w:rPr>
                <w:rFonts w:ascii="Times New Roman" w:hAnsi="Times New Roman"/>
                <w:color w:val="000000" w:themeColor="text1"/>
                <w:sz w:val="22"/>
              </w:rPr>
            </w:pPr>
            <w:r>
              <w:rPr>
                <w:rFonts w:ascii="Times New Roman" w:hAnsi="Times New Roman"/>
                <w:color w:val="000000" w:themeColor="text1"/>
                <w:sz w:val="22"/>
                <w:lang w:val="vi-VN"/>
              </w:rPr>
              <w:t>Hạch toán kết quả đấu thầu bán vàng/bán vàng trực tiếp</w:t>
            </w:r>
          </w:p>
        </w:tc>
      </w:tr>
    </w:tbl>
    <w:p w14:paraId="65560E53" w14:textId="77777777" w:rsidR="00BA6F4B" w:rsidRPr="009E781D" w:rsidRDefault="00BA6F4B" w:rsidP="00BA6F4B">
      <w:pPr>
        <w:rPr>
          <w:sz w:val="22"/>
          <w:lang w:val="vi-VN"/>
        </w:rPr>
      </w:pPr>
    </w:p>
    <w:p w14:paraId="071D5B8A" w14:textId="5C012A49" w:rsidR="002E530D" w:rsidRPr="002E530D" w:rsidRDefault="00107DF0" w:rsidP="00E063F8">
      <w:pPr>
        <w:pStyle w:val="Heading3"/>
      </w:pPr>
      <w:bookmarkStart w:id="53" w:name="_Toc221636987"/>
      <w:r>
        <w:rPr>
          <w:lang w:val="vi-VN"/>
        </w:rPr>
        <w:t>RPT</w:t>
      </w:r>
      <w:r w:rsidR="002E530D" w:rsidRPr="002E530D">
        <w:t>.</w:t>
      </w:r>
      <w:r>
        <w:rPr>
          <w:lang w:val="vi-VN"/>
        </w:rPr>
        <w:t>Báo cáo</w:t>
      </w:r>
      <w:bookmarkEnd w:id="53"/>
    </w:p>
    <w:tbl>
      <w:tblPr>
        <w:tblStyle w:val="TableGrid"/>
        <w:tblW w:w="9067" w:type="dxa"/>
        <w:tblLook w:val="04A0" w:firstRow="1" w:lastRow="0" w:firstColumn="1" w:lastColumn="0" w:noHBand="0" w:noVBand="1"/>
      </w:tblPr>
      <w:tblGrid>
        <w:gridCol w:w="889"/>
        <w:gridCol w:w="4635"/>
        <w:gridCol w:w="3543"/>
      </w:tblGrid>
      <w:tr w:rsidR="00704C68" w:rsidRPr="00BA6F4B" w14:paraId="70114537" w14:textId="2507BBD5" w:rsidTr="00602FED">
        <w:tc>
          <w:tcPr>
            <w:tcW w:w="889" w:type="dxa"/>
          </w:tcPr>
          <w:p w14:paraId="4CE8C272" w14:textId="21196A8F" w:rsidR="00704C68" w:rsidRPr="00BA6F4B" w:rsidRDefault="00704C68" w:rsidP="00E73194">
            <w:pPr>
              <w:jc w:val="center"/>
              <w:rPr>
                <w:rFonts w:ascii="Times New Roman" w:hAnsi="Times New Roman"/>
                <w:b/>
                <w:color w:val="auto"/>
                <w:sz w:val="22"/>
              </w:rPr>
            </w:pPr>
            <w:r w:rsidRPr="00BA6F4B">
              <w:rPr>
                <w:rFonts w:ascii="Times New Roman" w:hAnsi="Times New Roman"/>
                <w:b/>
                <w:color w:val="auto"/>
                <w:sz w:val="22"/>
              </w:rPr>
              <w:t>Mã chức năng</w:t>
            </w:r>
          </w:p>
        </w:tc>
        <w:tc>
          <w:tcPr>
            <w:tcW w:w="4635" w:type="dxa"/>
          </w:tcPr>
          <w:p w14:paraId="18785EC4" w14:textId="77777777" w:rsidR="00704C68" w:rsidRPr="00BA6F4B" w:rsidRDefault="00704C68" w:rsidP="00E73194">
            <w:pPr>
              <w:jc w:val="center"/>
              <w:rPr>
                <w:rFonts w:ascii="Times New Roman" w:hAnsi="Times New Roman"/>
                <w:b/>
                <w:color w:val="auto"/>
                <w:sz w:val="22"/>
              </w:rPr>
            </w:pPr>
            <w:r w:rsidRPr="00BA6F4B">
              <w:rPr>
                <w:rFonts w:ascii="Times New Roman" w:hAnsi="Times New Roman"/>
                <w:b/>
                <w:color w:val="auto"/>
                <w:sz w:val="22"/>
              </w:rPr>
              <w:t>Tên chức năng</w:t>
            </w:r>
          </w:p>
        </w:tc>
        <w:tc>
          <w:tcPr>
            <w:tcW w:w="3543" w:type="dxa"/>
          </w:tcPr>
          <w:p w14:paraId="34BDA2E9" w14:textId="1390DF3B" w:rsidR="00704C68" w:rsidRPr="00704C68" w:rsidRDefault="00704C68" w:rsidP="00E73194">
            <w:pPr>
              <w:jc w:val="center"/>
              <w:rPr>
                <w:rFonts w:ascii="Times New Roman" w:hAnsi="Times New Roman"/>
                <w:b/>
                <w:color w:val="auto"/>
                <w:sz w:val="22"/>
              </w:rPr>
            </w:pPr>
            <w:r w:rsidRPr="00704C68">
              <w:rPr>
                <w:rFonts w:ascii="Times New Roman" w:hAnsi="Times New Roman"/>
                <w:b/>
                <w:color w:val="auto"/>
                <w:sz w:val="22"/>
              </w:rPr>
              <w:t>Mô tả yêu cầu</w:t>
            </w:r>
          </w:p>
        </w:tc>
      </w:tr>
      <w:tr w:rsidR="00704C68" w:rsidRPr="00BA6F4B" w14:paraId="04ACF779" w14:textId="6A1F97E3" w:rsidTr="00602FED">
        <w:tc>
          <w:tcPr>
            <w:tcW w:w="889" w:type="dxa"/>
            <w:vAlign w:val="center"/>
          </w:tcPr>
          <w:p w14:paraId="2EAA0B64" w14:textId="205D7741" w:rsidR="00704C68" w:rsidRPr="004404E0" w:rsidRDefault="00704C68" w:rsidP="00704C68">
            <w:pPr>
              <w:rPr>
                <w:rFonts w:ascii="Times New Roman" w:hAnsi="Times New Roman"/>
                <w:color w:val="000000" w:themeColor="text1"/>
                <w:sz w:val="22"/>
                <w:lang w:val="vi-VN"/>
              </w:rPr>
            </w:pPr>
            <w:r w:rsidRPr="00704C68">
              <w:rPr>
                <w:rFonts w:ascii="Times New Roman" w:hAnsi="Times New Roman"/>
                <w:color w:val="000000" w:themeColor="text1"/>
                <w:sz w:val="22"/>
              </w:rPr>
              <w:t>BC01</w:t>
            </w:r>
          </w:p>
        </w:tc>
        <w:tc>
          <w:tcPr>
            <w:tcW w:w="4635" w:type="dxa"/>
          </w:tcPr>
          <w:p w14:paraId="4C83C26F" w14:textId="72EC2B55" w:rsidR="00704C68" w:rsidRPr="00704C68" w:rsidRDefault="00704C68" w:rsidP="00704C68">
            <w:pPr>
              <w:rPr>
                <w:rFonts w:ascii="Times New Roman" w:hAnsi="Times New Roman"/>
                <w:color w:val="000000" w:themeColor="text1"/>
                <w:sz w:val="22"/>
              </w:rPr>
            </w:pPr>
            <w:r w:rsidRPr="00704C68">
              <w:rPr>
                <w:rFonts w:ascii="Times New Roman" w:hAnsi="Times New Roman"/>
                <w:color w:val="000000" w:themeColor="text1"/>
                <w:sz w:val="22"/>
              </w:rPr>
              <w:t>BC01 – Sao kê chi tiết tài khoản lưu ký GTCG</w:t>
            </w:r>
          </w:p>
        </w:tc>
        <w:tc>
          <w:tcPr>
            <w:tcW w:w="3543" w:type="dxa"/>
          </w:tcPr>
          <w:p w14:paraId="5912D819" w14:textId="77777777" w:rsidR="00704C68" w:rsidRPr="0082303D" w:rsidRDefault="00704C68" w:rsidP="00C205E6">
            <w:pPr>
              <w:rPr>
                <w:rStyle w:val="s1"/>
                <w:b/>
                <w:bCs/>
              </w:rPr>
            </w:pPr>
          </w:p>
        </w:tc>
      </w:tr>
      <w:tr w:rsidR="00C32A85" w:rsidRPr="00C32A85" w14:paraId="74BFA63C" w14:textId="42F921DB" w:rsidTr="00602FED">
        <w:tc>
          <w:tcPr>
            <w:tcW w:w="889" w:type="dxa"/>
            <w:vAlign w:val="center"/>
          </w:tcPr>
          <w:p w14:paraId="7A9EA110" w14:textId="3AA9272E"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BC02</w:t>
            </w:r>
          </w:p>
        </w:tc>
        <w:tc>
          <w:tcPr>
            <w:tcW w:w="4635" w:type="dxa"/>
          </w:tcPr>
          <w:p w14:paraId="3295E749" w14:textId="36397F5D"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BC02 – Sao kê chi tiết tài khoản cầm cố GTCG</w:t>
            </w:r>
          </w:p>
        </w:tc>
        <w:tc>
          <w:tcPr>
            <w:tcW w:w="3543" w:type="dxa"/>
          </w:tcPr>
          <w:p w14:paraId="31375B52" w14:textId="77777777" w:rsidR="00704C68" w:rsidRPr="00C32A85" w:rsidRDefault="00602FED" w:rsidP="00602FED">
            <w:pPr>
              <w:rPr>
                <w:rFonts w:ascii="Times New Roman" w:hAnsi="Times New Roman"/>
                <w:color w:val="000000" w:themeColor="text1"/>
                <w:sz w:val="22"/>
                <w:lang w:val="vi-VN"/>
              </w:rPr>
            </w:pPr>
            <w:r w:rsidRPr="00C32A85">
              <w:rPr>
                <w:rFonts w:ascii="Times New Roman" w:hAnsi="Times New Roman"/>
                <w:color w:val="000000" w:themeColor="text1"/>
                <w:sz w:val="22"/>
              </w:rPr>
              <w:t>Bao gồm tất cả các nghiệp vụ cầm cố</w:t>
            </w:r>
          </w:p>
          <w:p w14:paraId="33B734A7" w14:textId="77777777" w:rsidR="00602FED" w:rsidRPr="00C32A85" w:rsidRDefault="00602FED" w:rsidP="00602FED">
            <w:pPr>
              <w:pStyle w:val="ListParagraph"/>
              <w:numPr>
                <w:ilvl w:val="0"/>
                <w:numId w:val="69"/>
              </w:numPr>
              <w:spacing w:before="60"/>
              <w:jc w:val="left"/>
              <w:rPr>
                <w:rFonts w:ascii="Times New Roman" w:hAnsi="Times New Roman" w:cs="Times New Roman"/>
                <w:sz w:val="22"/>
              </w:rPr>
            </w:pPr>
            <w:proofErr w:type="spellStart"/>
            <w:r w:rsidRPr="00C32A85">
              <w:rPr>
                <w:rFonts w:ascii="Times New Roman" w:hAnsi="Times New Roman" w:cs="Times New Roman"/>
                <w:sz w:val="22"/>
              </w:rPr>
              <w:t>Cầm</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nợ</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ròng</w:t>
            </w:r>
            <w:proofErr w:type="spellEnd"/>
          </w:p>
          <w:p w14:paraId="166BB8AC" w14:textId="77777777" w:rsidR="00602FED" w:rsidRPr="00C32A85" w:rsidRDefault="00602FED" w:rsidP="00602FED">
            <w:pPr>
              <w:pStyle w:val="ListParagraph"/>
              <w:numPr>
                <w:ilvl w:val="0"/>
                <w:numId w:val="69"/>
              </w:numPr>
              <w:spacing w:before="60"/>
              <w:jc w:val="left"/>
              <w:rPr>
                <w:rFonts w:ascii="Times New Roman" w:hAnsi="Times New Roman" w:cs="Times New Roman"/>
                <w:sz w:val="22"/>
              </w:rPr>
            </w:pPr>
            <w:proofErr w:type="spellStart"/>
            <w:r w:rsidRPr="00C32A85">
              <w:rPr>
                <w:rFonts w:ascii="Times New Roman" w:hAnsi="Times New Roman" w:cs="Times New Roman"/>
                <w:sz w:val="22"/>
              </w:rPr>
              <w:t>Cầm</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TTTT</w:t>
            </w:r>
          </w:p>
          <w:p w14:paraId="3D985555" w14:textId="77777777" w:rsidR="00602FED" w:rsidRPr="00C32A85" w:rsidRDefault="00602FED" w:rsidP="00602FED">
            <w:pPr>
              <w:pStyle w:val="ListParagraph"/>
              <w:numPr>
                <w:ilvl w:val="0"/>
                <w:numId w:val="69"/>
              </w:numPr>
              <w:spacing w:before="60"/>
              <w:jc w:val="left"/>
              <w:rPr>
                <w:rFonts w:ascii="Times New Roman" w:hAnsi="Times New Roman" w:cs="Times New Roman"/>
                <w:sz w:val="22"/>
              </w:rPr>
            </w:pPr>
            <w:r w:rsidRPr="00C32A85">
              <w:rPr>
                <w:rFonts w:ascii="Times New Roman" w:hAnsi="Times New Roman" w:cs="Times New Roman"/>
                <w:sz w:val="22"/>
                <w:lang w:val="vi-VN"/>
              </w:rPr>
              <w:t>Cầm cố GTCG cho hạn mức thấu chi</w:t>
            </w:r>
          </w:p>
          <w:p w14:paraId="180E7639" w14:textId="77777777" w:rsidR="00602FED" w:rsidRPr="00C32A85" w:rsidRDefault="00602FED" w:rsidP="00602FED">
            <w:pPr>
              <w:pStyle w:val="ListParagraph"/>
              <w:numPr>
                <w:ilvl w:val="0"/>
                <w:numId w:val="69"/>
              </w:numPr>
              <w:spacing w:before="60"/>
              <w:jc w:val="left"/>
              <w:rPr>
                <w:rFonts w:ascii="Times New Roman" w:hAnsi="Times New Roman" w:cs="Times New Roman"/>
                <w:sz w:val="22"/>
              </w:rPr>
            </w:pPr>
            <w:proofErr w:type="spellStart"/>
            <w:r w:rsidRPr="00C32A85">
              <w:rPr>
                <w:rFonts w:ascii="Times New Roman" w:hAnsi="Times New Roman" w:cs="Times New Roman"/>
                <w:sz w:val="22"/>
              </w:rPr>
              <w:t>Cầm</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BTĐT qua Napas</w:t>
            </w:r>
          </w:p>
          <w:p w14:paraId="6A94A22D" w14:textId="0D43249A" w:rsidR="00602FED" w:rsidRPr="00C32A85" w:rsidRDefault="00602FED" w:rsidP="00602FED">
            <w:pPr>
              <w:pStyle w:val="ListParagraph"/>
              <w:numPr>
                <w:ilvl w:val="0"/>
                <w:numId w:val="69"/>
              </w:numPr>
              <w:spacing w:before="60"/>
              <w:jc w:val="left"/>
              <w:rPr>
                <w:rStyle w:val="s1"/>
                <w:rFonts w:ascii="Times New Roman" w:hAnsi="Times New Roman" w:cs="Times New Roman"/>
                <w:sz w:val="22"/>
              </w:rPr>
            </w:pPr>
            <w:proofErr w:type="spellStart"/>
            <w:r w:rsidRPr="00C32A85">
              <w:rPr>
                <w:rFonts w:ascii="Times New Roman" w:hAnsi="Times New Roman" w:cs="Times New Roman"/>
                <w:sz w:val="22"/>
              </w:rPr>
              <w:t>Cầm</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cố</w:t>
            </w:r>
            <w:proofErr w:type="spellEnd"/>
            <w:r w:rsidRPr="00C32A85">
              <w:rPr>
                <w:rFonts w:ascii="Times New Roman" w:hAnsi="Times New Roman" w:cs="Times New Roman"/>
                <w:sz w:val="22"/>
              </w:rPr>
              <w:t xml:space="preserve"> GTCG </w:t>
            </w:r>
            <w:proofErr w:type="spellStart"/>
            <w:r w:rsidRPr="00C32A85">
              <w:rPr>
                <w:rFonts w:ascii="Times New Roman" w:hAnsi="Times New Roman" w:cs="Times New Roman"/>
                <w:sz w:val="22"/>
              </w:rPr>
              <w:t>cho</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Hạn</w:t>
            </w:r>
            <w:proofErr w:type="spellEnd"/>
            <w:r w:rsidRPr="00C32A85">
              <w:rPr>
                <w:rFonts w:ascii="Times New Roman" w:hAnsi="Times New Roman" w:cs="Times New Roman"/>
                <w:sz w:val="22"/>
              </w:rPr>
              <w:t xml:space="preserve"> </w:t>
            </w:r>
            <w:proofErr w:type="spellStart"/>
            <w:r w:rsidRPr="00C32A85">
              <w:rPr>
                <w:rFonts w:ascii="Times New Roman" w:hAnsi="Times New Roman" w:cs="Times New Roman"/>
                <w:sz w:val="22"/>
              </w:rPr>
              <w:t>mức</w:t>
            </w:r>
            <w:proofErr w:type="spellEnd"/>
            <w:r w:rsidRPr="00C32A85">
              <w:rPr>
                <w:rFonts w:ascii="Times New Roman" w:hAnsi="Times New Roman" w:cs="Times New Roman"/>
                <w:sz w:val="22"/>
              </w:rPr>
              <w:t xml:space="preserve"> BTĐT qua </w:t>
            </w:r>
            <w:proofErr w:type="spellStart"/>
            <w:r w:rsidRPr="00C32A85">
              <w:rPr>
                <w:rFonts w:ascii="Times New Roman" w:hAnsi="Times New Roman" w:cs="Times New Roman"/>
                <w:sz w:val="22"/>
              </w:rPr>
              <w:t>Mobifone</w:t>
            </w:r>
            <w:proofErr w:type="spellEnd"/>
          </w:p>
        </w:tc>
      </w:tr>
      <w:tr w:rsidR="00C32A85" w:rsidRPr="00C32A85" w14:paraId="300EF935" w14:textId="631E8D75" w:rsidTr="00602FED">
        <w:tc>
          <w:tcPr>
            <w:tcW w:w="889" w:type="dxa"/>
            <w:vAlign w:val="center"/>
          </w:tcPr>
          <w:p w14:paraId="5C7317CA" w14:textId="32D09568"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BC02a</w:t>
            </w:r>
          </w:p>
        </w:tc>
        <w:tc>
          <w:tcPr>
            <w:tcW w:w="4635" w:type="dxa"/>
          </w:tcPr>
          <w:p w14:paraId="46647B32" w14:textId="357DBDB6"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BC02a – Sao kê chi tiết tài khoản phong tỏa GTCG</w:t>
            </w:r>
          </w:p>
        </w:tc>
        <w:tc>
          <w:tcPr>
            <w:tcW w:w="3543" w:type="dxa"/>
          </w:tcPr>
          <w:p w14:paraId="2625BE09" w14:textId="77777777" w:rsidR="00704C68" w:rsidRPr="00C32A85" w:rsidRDefault="00704C68" w:rsidP="00C205E6">
            <w:pPr>
              <w:rPr>
                <w:rStyle w:val="s1"/>
                <w:b/>
                <w:bCs/>
                <w:color w:val="000000" w:themeColor="text1"/>
              </w:rPr>
            </w:pPr>
          </w:p>
        </w:tc>
      </w:tr>
      <w:tr w:rsidR="00C32A85" w:rsidRPr="00C32A85" w14:paraId="75F31D09" w14:textId="10F834C4" w:rsidTr="00602FED">
        <w:tc>
          <w:tcPr>
            <w:tcW w:w="889" w:type="dxa"/>
            <w:vAlign w:val="center"/>
          </w:tcPr>
          <w:p w14:paraId="2260D3D5" w14:textId="0A6DDAE3"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lastRenderedPageBreak/>
              <w:t>BC02b</w:t>
            </w:r>
          </w:p>
        </w:tc>
        <w:tc>
          <w:tcPr>
            <w:tcW w:w="4635" w:type="dxa"/>
          </w:tcPr>
          <w:p w14:paraId="77AB4720" w14:textId="42624A8B"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BC02b – Sao kê chi tiết tài khoản tín phiếu kho bạc lưu ký tại NHNN</w:t>
            </w:r>
          </w:p>
        </w:tc>
        <w:tc>
          <w:tcPr>
            <w:tcW w:w="3543" w:type="dxa"/>
          </w:tcPr>
          <w:p w14:paraId="1D0D0059" w14:textId="77777777" w:rsidR="00704C68" w:rsidRPr="00C32A85" w:rsidRDefault="00704C68" w:rsidP="00C205E6">
            <w:pPr>
              <w:rPr>
                <w:rStyle w:val="s1"/>
                <w:b/>
                <w:bCs/>
                <w:color w:val="000000" w:themeColor="text1"/>
              </w:rPr>
            </w:pPr>
          </w:p>
        </w:tc>
      </w:tr>
      <w:tr w:rsidR="00C32A85" w:rsidRPr="00C32A85" w14:paraId="4530324E" w14:textId="16D31234" w:rsidTr="00602FED">
        <w:tc>
          <w:tcPr>
            <w:tcW w:w="889" w:type="dxa"/>
            <w:vAlign w:val="center"/>
          </w:tcPr>
          <w:p w14:paraId="1F810144" w14:textId="1FF5F6EC"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BC03</w:t>
            </w:r>
          </w:p>
        </w:tc>
        <w:tc>
          <w:tcPr>
            <w:tcW w:w="4635" w:type="dxa"/>
          </w:tcPr>
          <w:p w14:paraId="331A4514" w14:textId="58EFE7D5"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BC03 – Sao kê chi tiết GTCG cầm cố để vay vốn NHNN</w:t>
            </w:r>
          </w:p>
        </w:tc>
        <w:tc>
          <w:tcPr>
            <w:tcW w:w="3543" w:type="dxa"/>
          </w:tcPr>
          <w:p w14:paraId="3A6E0D63" w14:textId="77777777" w:rsidR="00704C68" w:rsidRPr="00C32A85" w:rsidRDefault="00704C68" w:rsidP="00C205E6">
            <w:pPr>
              <w:rPr>
                <w:rStyle w:val="s1"/>
                <w:b/>
                <w:bCs/>
                <w:color w:val="000000" w:themeColor="text1"/>
              </w:rPr>
            </w:pPr>
          </w:p>
        </w:tc>
      </w:tr>
      <w:tr w:rsidR="00C32A85" w:rsidRPr="00C32A85" w14:paraId="0375CDC6" w14:textId="2B046728" w:rsidTr="00602FED">
        <w:tc>
          <w:tcPr>
            <w:tcW w:w="889" w:type="dxa"/>
            <w:vAlign w:val="center"/>
          </w:tcPr>
          <w:p w14:paraId="6506BC0A" w14:textId="518AE07E"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BC04</w:t>
            </w:r>
          </w:p>
        </w:tc>
        <w:tc>
          <w:tcPr>
            <w:tcW w:w="4635" w:type="dxa"/>
          </w:tcPr>
          <w:p w14:paraId="4E68C671" w14:textId="6A72A688"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BC04 – Sao kê chi tiết chiết khấu GTCG</w:t>
            </w:r>
          </w:p>
        </w:tc>
        <w:tc>
          <w:tcPr>
            <w:tcW w:w="3543" w:type="dxa"/>
          </w:tcPr>
          <w:p w14:paraId="62F63B5A" w14:textId="77777777" w:rsidR="00704C68" w:rsidRPr="00C32A85" w:rsidRDefault="00704C68" w:rsidP="00C205E6">
            <w:pPr>
              <w:rPr>
                <w:rStyle w:val="s1"/>
                <w:b/>
                <w:bCs/>
                <w:color w:val="000000" w:themeColor="text1"/>
              </w:rPr>
            </w:pPr>
          </w:p>
        </w:tc>
      </w:tr>
      <w:tr w:rsidR="00C32A85" w:rsidRPr="00C32A85" w14:paraId="4A04C506" w14:textId="1B4FD306" w:rsidTr="00602FED">
        <w:tc>
          <w:tcPr>
            <w:tcW w:w="889" w:type="dxa"/>
            <w:vAlign w:val="center"/>
          </w:tcPr>
          <w:p w14:paraId="5963D82E" w14:textId="4C5A20CC"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BC05</w:t>
            </w:r>
          </w:p>
        </w:tc>
        <w:tc>
          <w:tcPr>
            <w:tcW w:w="4635" w:type="dxa"/>
          </w:tcPr>
          <w:p w14:paraId="66693FD7" w14:textId="79E42BE1"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BC05 – Sao kê chi tiết tài khoản GTCG VAMC</w:t>
            </w:r>
          </w:p>
        </w:tc>
        <w:tc>
          <w:tcPr>
            <w:tcW w:w="3543" w:type="dxa"/>
          </w:tcPr>
          <w:p w14:paraId="605F5329" w14:textId="77777777" w:rsidR="00704C68" w:rsidRPr="00C32A85" w:rsidRDefault="00704C68" w:rsidP="00C205E6">
            <w:pPr>
              <w:rPr>
                <w:rStyle w:val="s1"/>
                <w:b/>
                <w:bCs/>
                <w:color w:val="000000" w:themeColor="text1"/>
              </w:rPr>
            </w:pPr>
          </w:p>
        </w:tc>
      </w:tr>
      <w:tr w:rsidR="00C32A85" w:rsidRPr="00C32A85" w14:paraId="7D064F5E" w14:textId="44063EC2" w:rsidTr="00602FED">
        <w:tc>
          <w:tcPr>
            <w:tcW w:w="889" w:type="dxa"/>
            <w:vAlign w:val="center"/>
          </w:tcPr>
          <w:p w14:paraId="34074D93" w14:textId="21E5CD1C"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BC06</w:t>
            </w:r>
          </w:p>
        </w:tc>
        <w:tc>
          <w:tcPr>
            <w:tcW w:w="4635" w:type="dxa"/>
          </w:tcPr>
          <w:p w14:paraId="1737C471" w14:textId="27382D4D"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BC06 – Sao kê chi tiết tài khoản cầm cố TP VAMC</w:t>
            </w:r>
          </w:p>
        </w:tc>
        <w:tc>
          <w:tcPr>
            <w:tcW w:w="3543" w:type="dxa"/>
          </w:tcPr>
          <w:p w14:paraId="3EA283C6" w14:textId="77777777" w:rsidR="00704C68" w:rsidRPr="00C32A85" w:rsidRDefault="00704C68" w:rsidP="00C205E6">
            <w:pPr>
              <w:rPr>
                <w:rStyle w:val="s1"/>
                <w:b/>
                <w:bCs/>
                <w:color w:val="000000" w:themeColor="text1"/>
              </w:rPr>
            </w:pPr>
          </w:p>
        </w:tc>
      </w:tr>
      <w:tr w:rsidR="00C32A85" w:rsidRPr="00C32A85" w14:paraId="175060E2" w14:textId="7BA620F6" w:rsidTr="00602FED">
        <w:tc>
          <w:tcPr>
            <w:tcW w:w="889" w:type="dxa"/>
            <w:vAlign w:val="center"/>
          </w:tcPr>
          <w:p w14:paraId="2182951E" w14:textId="1F12CC65"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BC07</w:t>
            </w:r>
          </w:p>
        </w:tc>
        <w:tc>
          <w:tcPr>
            <w:tcW w:w="4635" w:type="dxa"/>
          </w:tcPr>
          <w:p w14:paraId="299F5FF7" w14:textId="6448A032"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BC07 – Sao kê chi tiết TP VAMC cầm cố để vay vốn NHNN</w:t>
            </w:r>
          </w:p>
        </w:tc>
        <w:tc>
          <w:tcPr>
            <w:tcW w:w="3543" w:type="dxa"/>
          </w:tcPr>
          <w:p w14:paraId="2F4B7BFF" w14:textId="77777777" w:rsidR="00704C68" w:rsidRPr="00C32A85" w:rsidRDefault="00704C68" w:rsidP="00C205E6">
            <w:pPr>
              <w:rPr>
                <w:rStyle w:val="s1"/>
                <w:b/>
                <w:bCs/>
                <w:color w:val="000000" w:themeColor="text1"/>
              </w:rPr>
            </w:pPr>
          </w:p>
        </w:tc>
      </w:tr>
      <w:tr w:rsidR="00C32A85" w:rsidRPr="00C32A85" w14:paraId="469E5212" w14:textId="7DE0BE6C" w:rsidTr="00602FED">
        <w:tc>
          <w:tcPr>
            <w:tcW w:w="889" w:type="dxa"/>
            <w:vAlign w:val="center"/>
          </w:tcPr>
          <w:p w14:paraId="01A17E8B" w14:textId="22A78F5B"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BC08</w:t>
            </w:r>
          </w:p>
        </w:tc>
        <w:tc>
          <w:tcPr>
            <w:tcW w:w="4635" w:type="dxa"/>
          </w:tcPr>
          <w:p w14:paraId="2B805611" w14:textId="3558457D"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BC08 – Sao kê chi tiết chiết khấu TP VAMC</w:t>
            </w:r>
          </w:p>
        </w:tc>
        <w:tc>
          <w:tcPr>
            <w:tcW w:w="3543" w:type="dxa"/>
          </w:tcPr>
          <w:p w14:paraId="31F63ECE" w14:textId="77777777" w:rsidR="00704C68" w:rsidRPr="00C32A85" w:rsidRDefault="00704C68" w:rsidP="00C205E6">
            <w:pPr>
              <w:rPr>
                <w:rStyle w:val="s1"/>
                <w:b/>
                <w:bCs/>
                <w:color w:val="000000" w:themeColor="text1"/>
              </w:rPr>
            </w:pPr>
          </w:p>
        </w:tc>
      </w:tr>
      <w:tr w:rsidR="00C32A85" w:rsidRPr="00C32A85" w14:paraId="3D9E0149" w14:textId="4ED42B31" w:rsidTr="00602FED">
        <w:tc>
          <w:tcPr>
            <w:tcW w:w="889" w:type="dxa"/>
            <w:vAlign w:val="center"/>
          </w:tcPr>
          <w:p w14:paraId="42BF5B79" w14:textId="359FFDA4"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BC09A</w:t>
            </w:r>
          </w:p>
        </w:tc>
        <w:tc>
          <w:tcPr>
            <w:tcW w:w="4635" w:type="dxa"/>
          </w:tcPr>
          <w:p w14:paraId="4225101E" w14:textId="2BE46E55"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BC09A – Sao kê tài khoản ngoại bảng của TCTD (tài khoản mới)</w:t>
            </w:r>
          </w:p>
        </w:tc>
        <w:tc>
          <w:tcPr>
            <w:tcW w:w="3543" w:type="dxa"/>
          </w:tcPr>
          <w:p w14:paraId="3C89E625" w14:textId="77777777" w:rsidR="00704C68" w:rsidRPr="00C32A85" w:rsidRDefault="00704C68" w:rsidP="00C205E6">
            <w:pPr>
              <w:rPr>
                <w:rStyle w:val="s1"/>
                <w:b/>
                <w:bCs/>
                <w:color w:val="000000" w:themeColor="text1"/>
              </w:rPr>
            </w:pPr>
          </w:p>
        </w:tc>
      </w:tr>
      <w:tr w:rsidR="00C32A85" w:rsidRPr="00C32A85" w14:paraId="08F42123" w14:textId="114EF023" w:rsidTr="00602FED">
        <w:tc>
          <w:tcPr>
            <w:tcW w:w="889" w:type="dxa"/>
            <w:vAlign w:val="center"/>
          </w:tcPr>
          <w:p w14:paraId="71A40FFA" w14:textId="106921AD"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BC09B</w:t>
            </w:r>
          </w:p>
        </w:tc>
        <w:tc>
          <w:tcPr>
            <w:tcW w:w="4635" w:type="dxa"/>
          </w:tcPr>
          <w:p w14:paraId="3E05EE72" w14:textId="6A03C626"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BC09B – Sao kê tài khoản ngoại bảng của TCTD (tài khoản cũ)</w:t>
            </w:r>
          </w:p>
        </w:tc>
        <w:tc>
          <w:tcPr>
            <w:tcW w:w="3543" w:type="dxa"/>
          </w:tcPr>
          <w:p w14:paraId="1C5F2843" w14:textId="77777777" w:rsidR="00704C68" w:rsidRPr="00C32A85" w:rsidRDefault="00704C68" w:rsidP="00C205E6">
            <w:pPr>
              <w:rPr>
                <w:rStyle w:val="s1"/>
                <w:b/>
                <w:bCs/>
                <w:color w:val="000000" w:themeColor="text1"/>
              </w:rPr>
            </w:pPr>
          </w:p>
        </w:tc>
      </w:tr>
      <w:tr w:rsidR="00C32A85" w:rsidRPr="00C32A85" w14:paraId="29AB99DC" w14:textId="09985900" w:rsidTr="00602FED">
        <w:tc>
          <w:tcPr>
            <w:tcW w:w="889" w:type="dxa"/>
            <w:vAlign w:val="center"/>
          </w:tcPr>
          <w:p w14:paraId="43720C05" w14:textId="0D893829"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BC09C</w:t>
            </w:r>
          </w:p>
        </w:tc>
        <w:tc>
          <w:tcPr>
            <w:tcW w:w="4635" w:type="dxa"/>
          </w:tcPr>
          <w:p w14:paraId="0943F43C" w14:textId="7318700F"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BC09C – Sao kê tài khoản ngoại bảng của TCTD (tài khoản cũ) – Trừ VAMC</w:t>
            </w:r>
          </w:p>
        </w:tc>
        <w:tc>
          <w:tcPr>
            <w:tcW w:w="3543" w:type="dxa"/>
          </w:tcPr>
          <w:p w14:paraId="349B137E" w14:textId="77777777" w:rsidR="00704C68" w:rsidRPr="00C32A85" w:rsidRDefault="00704C68" w:rsidP="00C205E6">
            <w:pPr>
              <w:rPr>
                <w:rStyle w:val="s1"/>
                <w:b/>
                <w:bCs/>
                <w:color w:val="000000" w:themeColor="text1"/>
              </w:rPr>
            </w:pPr>
          </w:p>
        </w:tc>
      </w:tr>
      <w:tr w:rsidR="00C32A85" w:rsidRPr="00C32A85" w14:paraId="28CC42B8" w14:textId="3C478EFB" w:rsidTr="00602FED">
        <w:tc>
          <w:tcPr>
            <w:tcW w:w="889" w:type="dxa"/>
            <w:vAlign w:val="center"/>
          </w:tcPr>
          <w:p w14:paraId="373A5408" w14:textId="77C63B16"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BC10</w:t>
            </w:r>
          </w:p>
        </w:tc>
        <w:tc>
          <w:tcPr>
            <w:tcW w:w="4635" w:type="dxa"/>
          </w:tcPr>
          <w:p w14:paraId="53B678D8" w14:textId="27889DDB"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BC10 – Sao kê tổng hợp TP VAMC</w:t>
            </w:r>
          </w:p>
        </w:tc>
        <w:tc>
          <w:tcPr>
            <w:tcW w:w="3543" w:type="dxa"/>
          </w:tcPr>
          <w:p w14:paraId="20451498" w14:textId="77777777" w:rsidR="00704C68" w:rsidRPr="00C32A85" w:rsidRDefault="00704C68" w:rsidP="00C205E6">
            <w:pPr>
              <w:rPr>
                <w:rStyle w:val="s1"/>
                <w:b/>
                <w:bCs/>
                <w:color w:val="000000" w:themeColor="text1"/>
              </w:rPr>
            </w:pPr>
          </w:p>
        </w:tc>
      </w:tr>
      <w:tr w:rsidR="00C32A85" w:rsidRPr="00C32A85" w14:paraId="36A1E9A1" w14:textId="1533C3CB" w:rsidTr="00602FED">
        <w:tc>
          <w:tcPr>
            <w:tcW w:w="889" w:type="dxa"/>
            <w:vAlign w:val="center"/>
          </w:tcPr>
          <w:p w14:paraId="3F2856A6" w14:textId="6183F172"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BC11</w:t>
            </w:r>
          </w:p>
        </w:tc>
        <w:tc>
          <w:tcPr>
            <w:tcW w:w="4635" w:type="dxa"/>
          </w:tcPr>
          <w:p w14:paraId="0990F4ED" w14:textId="45E09CAC"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BC11 – Sao kê tổng hợp TP VAMC cầm cố để vay vốn NHNN</w:t>
            </w:r>
          </w:p>
        </w:tc>
        <w:tc>
          <w:tcPr>
            <w:tcW w:w="3543" w:type="dxa"/>
          </w:tcPr>
          <w:p w14:paraId="7DEAFB8A" w14:textId="77777777" w:rsidR="00704C68" w:rsidRPr="00C32A85" w:rsidRDefault="00704C68" w:rsidP="00C205E6">
            <w:pPr>
              <w:rPr>
                <w:rStyle w:val="s1"/>
                <w:b/>
                <w:bCs/>
                <w:color w:val="000000" w:themeColor="text1"/>
              </w:rPr>
            </w:pPr>
          </w:p>
        </w:tc>
      </w:tr>
      <w:tr w:rsidR="00C32A85" w:rsidRPr="00C32A85" w14:paraId="1F560D38" w14:textId="3AC0D133" w:rsidTr="00602FED">
        <w:tc>
          <w:tcPr>
            <w:tcW w:w="889" w:type="dxa"/>
            <w:vAlign w:val="center"/>
          </w:tcPr>
          <w:p w14:paraId="7C8C839A" w14:textId="777C60E7"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BC12</w:t>
            </w:r>
          </w:p>
        </w:tc>
        <w:tc>
          <w:tcPr>
            <w:tcW w:w="4635" w:type="dxa"/>
          </w:tcPr>
          <w:p w14:paraId="35A19B0A" w14:textId="4AF46078"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BC12 – Sao kê tổng hợp chiết khấu TP VAMC</w:t>
            </w:r>
          </w:p>
        </w:tc>
        <w:tc>
          <w:tcPr>
            <w:tcW w:w="3543" w:type="dxa"/>
          </w:tcPr>
          <w:p w14:paraId="122652F1" w14:textId="77777777" w:rsidR="00704C68" w:rsidRPr="00C32A85" w:rsidRDefault="00704C68" w:rsidP="00C205E6">
            <w:pPr>
              <w:rPr>
                <w:rStyle w:val="s1"/>
                <w:b/>
                <w:bCs/>
                <w:color w:val="000000" w:themeColor="text1"/>
              </w:rPr>
            </w:pPr>
          </w:p>
        </w:tc>
      </w:tr>
      <w:tr w:rsidR="00C32A85" w:rsidRPr="00C32A85" w14:paraId="6E830C38" w14:textId="6348B0FB" w:rsidTr="00602FED">
        <w:tc>
          <w:tcPr>
            <w:tcW w:w="889" w:type="dxa"/>
            <w:vAlign w:val="center"/>
          </w:tcPr>
          <w:p w14:paraId="17FC3DD3" w14:textId="0E00EED5"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BC13</w:t>
            </w:r>
          </w:p>
        </w:tc>
        <w:tc>
          <w:tcPr>
            <w:tcW w:w="4635" w:type="dxa"/>
          </w:tcPr>
          <w:p w14:paraId="42DC96ED" w14:textId="6B66AF3F"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BC13 – Sao kê cầm cố HMNR đầu ngày</w:t>
            </w:r>
          </w:p>
        </w:tc>
        <w:tc>
          <w:tcPr>
            <w:tcW w:w="3543" w:type="dxa"/>
          </w:tcPr>
          <w:p w14:paraId="76BA6752" w14:textId="77777777" w:rsidR="00704C68" w:rsidRPr="00C32A85" w:rsidRDefault="00704C68" w:rsidP="00C205E6">
            <w:pPr>
              <w:rPr>
                <w:rStyle w:val="s1"/>
                <w:b/>
                <w:bCs/>
                <w:color w:val="000000" w:themeColor="text1"/>
              </w:rPr>
            </w:pPr>
          </w:p>
        </w:tc>
      </w:tr>
      <w:tr w:rsidR="00C32A85" w:rsidRPr="00C32A85" w14:paraId="68E3C1A9" w14:textId="681AA255" w:rsidTr="00602FED">
        <w:tc>
          <w:tcPr>
            <w:tcW w:w="889" w:type="dxa"/>
            <w:vAlign w:val="center"/>
          </w:tcPr>
          <w:p w14:paraId="3478A679" w14:textId="369993A3"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BC14</w:t>
            </w:r>
          </w:p>
        </w:tc>
        <w:tc>
          <w:tcPr>
            <w:tcW w:w="4635" w:type="dxa"/>
          </w:tcPr>
          <w:p w14:paraId="1397399D" w14:textId="79A1E59A"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BC14 – Sao kê cầm cố HMNR phát sinh trong ngày</w:t>
            </w:r>
          </w:p>
        </w:tc>
        <w:tc>
          <w:tcPr>
            <w:tcW w:w="3543" w:type="dxa"/>
          </w:tcPr>
          <w:p w14:paraId="60D28625" w14:textId="77777777" w:rsidR="00704C68" w:rsidRPr="00C32A85" w:rsidRDefault="00704C68" w:rsidP="00C205E6">
            <w:pPr>
              <w:rPr>
                <w:rStyle w:val="s1"/>
                <w:b/>
                <w:bCs/>
                <w:color w:val="000000" w:themeColor="text1"/>
              </w:rPr>
            </w:pPr>
          </w:p>
        </w:tc>
      </w:tr>
      <w:tr w:rsidR="00C32A85" w:rsidRPr="00C32A85" w14:paraId="0F08DBCF" w14:textId="07712F88" w:rsidTr="00602FED">
        <w:tc>
          <w:tcPr>
            <w:tcW w:w="889" w:type="dxa"/>
            <w:vAlign w:val="center"/>
          </w:tcPr>
          <w:p w14:paraId="048960CA" w14:textId="71249D0B"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BC15</w:t>
            </w:r>
          </w:p>
        </w:tc>
        <w:tc>
          <w:tcPr>
            <w:tcW w:w="4635" w:type="dxa"/>
          </w:tcPr>
          <w:p w14:paraId="2552EA8B" w14:textId="34DD62C3"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BC15 – Sao kê cầm cố HMTC đầu ngày</w:t>
            </w:r>
          </w:p>
        </w:tc>
        <w:tc>
          <w:tcPr>
            <w:tcW w:w="3543" w:type="dxa"/>
          </w:tcPr>
          <w:p w14:paraId="1C393213" w14:textId="77777777" w:rsidR="00704C68" w:rsidRPr="00C32A85" w:rsidRDefault="00704C68" w:rsidP="00C205E6">
            <w:pPr>
              <w:rPr>
                <w:rStyle w:val="s1"/>
                <w:b/>
                <w:bCs/>
                <w:color w:val="000000" w:themeColor="text1"/>
              </w:rPr>
            </w:pPr>
          </w:p>
        </w:tc>
      </w:tr>
      <w:tr w:rsidR="00C32A85" w:rsidRPr="00C32A85" w14:paraId="15D66A63" w14:textId="5942C92F" w:rsidTr="00602FED">
        <w:tc>
          <w:tcPr>
            <w:tcW w:w="889" w:type="dxa"/>
            <w:vAlign w:val="center"/>
          </w:tcPr>
          <w:p w14:paraId="61E547D3" w14:textId="301C6271"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BC16</w:t>
            </w:r>
          </w:p>
        </w:tc>
        <w:tc>
          <w:tcPr>
            <w:tcW w:w="4635" w:type="dxa"/>
          </w:tcPr>
          <w:p w14:paraId="34014943" w14:textId="3183C34C"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BC16 – Sao kê cầm cố HMTC phát sinh trong ngày</w:t>
            </w:r>
          </w:p>
        </w:tc>
        <w:tc>
          <w:tcPr>
            <w:tcW w:w="3543" w:type="dxa"/>
          </w:tcPr>
          <w:p w14:paraId="722CF872" w14:textId="77777777" w:rsidR="00704C68" w:rsidRPr="00C32A85" w:rsidRDefault="00704C68" w:rsidP="00C205E6">
            <w:pPr>
              <w:rPr>
                <w:rStyle w:val="s1"/>
                <w:b/>
                <w:bCs/>
                <w:color w:val="000000" w:themeColor="text1"/>
              </w:rPr>
            </w:pPr>
          </w:p>
        </w:tc>
      </w:tr>
      <w:tr w:rsidR="00C32A85" w:rsidRPr="00C32A85" w14:paraId="2ED599CF" w14:textId="42442E97" w:rsidTr="00602FED">
        <w:tc>
          <w:tcPr>
            <w:tcW w:w="889" w:type="dxa"/>
            <w:vAlign w:val="center"/>
          </w:tcPr>
          <w:p w14:paraId="447CCB72" w14:textId="09038E02"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BC17</w:t>
            </w:r>
          </w:p>
        </w:tc>
        <w:tc>
          <w:tcPr>
            <w:tcW w:w="4635" w:type="dxa"/>
          </w:tcPr>
          <w:p w14:paraId="02959BD3" w14:textId="0CC3E184"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BC17 – Sao kê tổng hợp HMTC</w:t>
            </w:r>
          </w:p>
        </w:tc>
        <w:tc>
          <w:tcPr>
            <w:tcW w:w="3543" w:type="dxa"/>
          </w:tcPr>
          <w:p w14:paraId="4CBC3663" w14:textId="77777777" w:rsidR="00704C68" w:rsidRPr="00C32A85" w:rsidRDefault="00704C68" w:rsidP="00C205E6">
            <w:pPr>
              <w:rPr>
                <w:rStyle w:val="s1"/>
                <w:b/>
                <w:bCs/>
                <w:color w:val="000000" w:themeColor="text1"/>
              </w:rPr>
            </w:pPr>
          </w:p>
        </w:tc>
      </w:tr>
      <w:tr w:rsidR="00C32A85" w:rsidRPr="00C32A85" w14:paraId="0C5E64D9" w14:textId="6B7F6481" w:rsidTr="00602FED">
        <w:tc>
          <w:tcPr>
            <w:tcW w:w="889" w:type="dxa"/>
            <w:vAlign w:val="center"/>
          </w:tcPr>
          <w:p w14:paraId="537A6FFE" w14:textId="7E6C43A9"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BC18</w:t>
            </w:r>
          </w:p>
        </w:tc>
        <w:tc>
          <w:tcPr>
            <w:tcW w:w="4635" w:type="dxa"/>
          </w:tcPr>
          <w:p w14:paraId="1B273C4A" w14:textId="4BC0F25D"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BC18 – Sao kê cầm cố Thanh toán tập trung đầu ngày</w:t>
            </w:r>
          </w:p>
        </w:tc>
        <w:tc>
          <w:tcPr>
            <w:tcW w:w="3543" w:type="dxa"/>
          </w:tcPr>
          <w:p w14:paraId="113FA253" w14:textId="77777777" w:rsidR="00704C68" w:rsidRPr="00C32A85" w:rsidRDefault="00704C68" w:rsidP="00C205E6">
            <w:pPr>
              <w:rPr>
                <w:rStyle w:val="s1"/>
                <w:b/>
                <w:bCs/>
                <w:color w:val="000000" w:themeColor="text1"/>
              </w:rPr>
            </w:pPr>
          </w:p>
        </w:tc>
      </w:tr>
      <w:tr w:rsidR="00C32A85" w:rsidRPr="00C32A85" w14:paraId="467C4E61" w14:textId="51430E90" w:rsidTr="00602FED">
        <w:tc>
          <w:tcPr>
            <w:tcW w:w="889" w:type="dxa"/>
            <w:vAlign w:val="center"/>
          </w:tcPr>
          <w:p w14:paraId="1C4FA2F0" w14:textId="2300A8EB"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BC19</w:t>
            </w:r>
          </w:p>
        </w:tc>
        <w:tc>
          <w:tcPr>
            <w:tcW w:w="4635" w:type="dxa"/>
          </w:tcPr>
          <w:p w14:paraId="362A9D51" w14:textId="68C3F3F5"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BC19 – Sao kê chi tiết TK 22</w:t>
            </w:r>
          </w:p>
        </w:tc>
        <w:tc>
          <w:tcPr>
            <w:tcW w:w="3543" w:type="dxa"/>
          </w:tcPr>
          <w:p w14:paraId="14927DEF" w14:textId="77777777" w:rsidR="00704C68" w:rsidRPr="00C32A85" w:rsidRDefault="00704C68" w:rsidP="00C205E6">
            <w:pPr>
              <w:rPr>
                <w:rStyle w:val="s1"/>
                <w:b/>
                <w:bCs/>
                <w:color w:val="000000" w:themeColor="text1"/>
              </w:rPr>
            </w:pPr>
          </w:p>
        </w:tc>
      </w:tr>
      <w:tr w:rsidR="00C32A85" w:rsidRPr="00C32A85" w14:paraId="13C10FAB" w14:textId="52F60893" w:rsidTr="00602FED">
        <w:tc>
          <w:tcPr>
            <w:tcW w:w="889" w:type="dxa"/>
            <w:vAlign w:val="center"/>
          </w:tcPr>
          <w:p w14:paraId="29D7B5A2" w14:textId="452D67B5"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BC20</w:t>
            </w:r>
          </w:p>
        </w:tc>
        <w:tc>
          <w:tcPr>
            <w:tcW w:w="4635" w:type="dxa"/>
          </w:tcPr>
          <w:p w14:paraId="535FCBE3" w14:textId="164CEBE7"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BC20 – Bảng kê tính phí lưu ký GTCG</w:t>
            </w:r>
          </w:p>
        </w:tc>
        <w:tc>
          <w:tcPr>
            <w:tcW w:w="3543" w:type="dxa"/>
          </w:tcPr>
          <w:p w14:paraId="43B3C592" w14:textId="77777777" w:rsidR="00704C68" w:rsidRPr="00C32A85" w:rsidRDefault="00704C68" w:rsidP="00C205E6">
            <w:pPr>
              <w:rPr>
                <w:rStyle w:val="s1"/>
                <w:b/>
                <w:bCs/>
                <w:color w:val="000000" w:themeColor="text1"/>
              </w:rPr>
            </w:pPr>
          </w:p>
        </w:tc>
      </w:tr>
      <w:tr w:rsidR="00C32A85" w:rsidRPr="00C32A85" w14:paraId="72E4AA0D" w14:textId="62AF4788" w:rsidTr="00602FED">
        <w:tc>
          <w:tcPr>
            <w:tcW w:w="889" w:type="dxa"/>
            <w:vAlign w:val="center"/>
          </w:tcPr>
          <w:p w14:paraId="1BEE7596" w14:textId="00E485CE"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BC20a</w:t>
            </w:r>
          </w:p>
        </w:tc>
        <w:tc>
          <w:tcPr>
            <w:tcW w:w="4635" w:type="dxa"/>
          </w:tcPr>
          <w:p w14:paraId="2621BF4E" w14:textId="24D965F9"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BC20A – Bảng kê tính phí lưu ký GTCG (theo loại thành viên)</w:t>
            </w:r>
          </w:p>
        </w:tc>
        <w:tc>
          <w:tcPr>
            <w:tcW w:w="3543" w:type="dxa"/>
          </w:tcPr>
          <w:p w14:paraId="79580FE8" w14:textId="77777777" w:rsidR="00704C68" w:rsidRPr="00C32A85" w:rsidRDefault="00704C68" w:rsidP="00C205E6">
            <w:pPr>
              <w:rPr>
                <w:rStyle w:val="s1"/>
                <w:b/>
                <w:bCs/>
                <w:color w:val="000000" w:themeColor="text1"/>
              </w:rPr>
            </w:pPr>
          </w:p>
        </w:tc>
      </w:tr>
      <w:tr w:rsidR="00C32A85" w:rsidRPr="00C32A85" w14:paraId="5AB2E64D" w14:textId="42673FE0" w:rsidTr="00602FED">
        <w:tc>
          <w:tcPr>
            <w:tcW w:w="889" w:type="dxa"/>
            <w:vAlign w:val="center"/>
          </w:tcPr>
          <w:p w14:paraId="495CAF15" w14:textId="631CC6B6"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BC20b</w:t>
            </w:r>
          </w:p>
        </w:tc>
        <w:tc>
          <w:tcPr>
            <w:tcW w:w="4635" w:type="dxa"/>
          </w:tcPr>
          <w:p w14:paraId="03B583F0" w14:textId="36563539"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BC20B – Bảng kê tính phí lưu ký GTCG ngoại tệ</w:t>
            </w:r>
          </w:p>
        </w:tc>
        <w:tc>
          <w:tcPr>
            <w:tcW w:w="3543" w:type="dxa"/>
          </w:tcPr>
          <w:p w14:paraId="0E0A5350" w14:textId="77777777" w:rsidR="00704C68" w:rsidRPr="00C32A85" w:rsidRDefault="00704C68" w:rsidP="00C205E6">
            <w:pPr>
              <w:rPr>
                <w:rStyle w:val="s1"/>
                <w:b/>
                <w:bCs/>
                <w:color w:val="000000" w:themeColor="text1"/>
              </w:rPr>
            </w:pPr>
          </w:p>
        </w:tc>
      </w:tr>
      <w:tr w:rsidR="00C32A85" w:rsidRPr="00C32A85" w14:paraId="022E3801" w14:textId="3D2ADCDC" w:rsidTr="00602FED">
        <w:tc>
          <w:tcPr>
            <w:tcW w:w="889" w:type="dxa"/>
            <w:vAlign w:val="center"/>
          </w:tcPr>
          <w:p w14:paraId="1C3A109C" w14:textId="22E81E95"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BC20c</w:t>
            </w:r>
          </w:p>
        </w:tc>
        <w:tc>
          <w:tcPr>
            <w:tcW w:w="4635" w:type="dxa"/>
          </w:tcPr>
          <w:p w14:paraId="7A9BF514" w14:textId="78E8D985"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BC20C – Bảng kê tính phí lưu ký GTCG ngoại tệ (theo loại thành viên)</w:t>
            </w:r>
          </w:p>
        </w:tc>
        <w:tc>
          <w:tcPr>
            <w:tcW w:w="3543" w:type="dxa"/>
          </w:tcPr>
          <w:p w14:paraId="3067B1A0" w14:textId="77777777" w:rsidR="00704C68" w:rsidRPr="00C32A85" w:rsidRDefault="00704C68" w:rsidP="00C205E6">
            <w:pPr>
              <w:rPr>
                <w:rStyle w:val="s1"/>
                <w:b/>
                <w:bCs/>
                <w:color w:val="000000" w:themeColor="text1"/>
              </w:rPr>
            </w:pPr>
          </w:p>
        </w:tc>
      </w:tr>
      <w:tr w:rsidR="00C32A85" w:rsidRPr="00C32A85" w14:paraId="3A9CAAAF" w14:textId="77777777" w:rsidTr="00C32A85">
        <w:trPr>
          <w:trHeight w:val="248"/>
        </w:trPr>
        <w:tc>
          <w:tcPr>
            <w:tcW w:w="889" w:type="dxa"/>
            <w:vAlign w:val="center"/>
          </w:tcPr>
          <w:p w14:paraId="77C53829" w14:textId="58EFC742" w:rsidR="00C32A85" w:rsidRPr="00C32A85" w:rsidRDefault="00C32A85" w:rsidP="00C32A85">
            <w:pPr>
              <w:rPr>
                <w:color w:val="FF0000"/>
                <w:sz w:val="22"/>
                <w:lang w:val="vi-VN"/>
              </w:rPr>
            </w:pPr>
            <w:r w:rsidRPr="00C32A85">
              <w:rPr>
                <w:rFonts w:ascii="Times New Roman" w:hAnsi="Times New Roman"/>
                <w:color w:val="FF0000"/>
                <w:sz w:val="22"/>
              </w:rPr>
              <w:t>BC20</w:t>
            </w:r>
            <w:r w:rsidRPr="00C32A85">
              <w:rPr>
                <w:rFonts w:ascii="Times New Roman" w:hAnsi="Times New Roman"/>
                <w:color w:val="FF0000"/>
                <w:sz w:val="22"/>
                <w:lang w:val="vi-VN"/>
              </w:rPr>
              <w:t>d</w:t>
            </w:r>
          </w:p>
        </w:tc>
        <w:tc>
          <w:tcPr>
            <w:tcW w:w="4635" w:type="dxa"/>
          </w:tcPr>
          <w:p w14:paraId="64087767" w14:textId="36ECD756" w:rsidR="00C32A85" w:rsidRPr="00C32A85" w:rsidRDefault="00C32A85" w:rsidP="00C32A85">
            <w:pPr>
              <w:rPr>
                <w:color w:val="FF0000"/>
                <w:sz w:val="22"/>
                <w:lang w:val="vi-VN"/>
              </w:rPr>
            </w:pPr>
            <w:r w:rsidRPr="00C32A85">
              <w:rPr>
                <w:rFonts w:ascii="Times New Roman" w:hAnsi="Times New Roman"/>
                <w:color w:val="FF0000"/>
                <w:sz w:val="22"/>
              </w:rPr>
              <w:t>BC20</w:t>
            </w:r>
            <w:r w:rsidRPr="00C32A85">
              <w:rPr>
                <w:rFonts w:ascii="Times New Roman" w:hAnsi="Times New Roman"/>
                <w:color w:val="FF0000"/>
                <w:sz w:val="22"/>
                <w:lang w:val="vi-VN"/>
              </w:rPr>
              <w:t>D</w:t>
            </w:r>
            <w:r w:rsidRPr="00C32A85">
              <w:rPr>
                <w:rFonts w:ascii="Times New Roman" w:hAnsi="Times New Roman"/>
                <w:color w:val="FF0000"/>
                <w:sz w:val="22"/>
              </w:rPr>
              <w:t xml:space="preserve"> – Bảng kê tính phí lưu ký GTCG</w:t>
            </w:r>
            <w:r w:rsidRPr="00C32A85">
              <w:rPr>
                <w:rFonts w:ascii="Times New Roman" w:hAnsi="Times New Roman"/>
                <w:color w:val="FF0000"/>
                <w:sz w:val="22"/>
                <w:lang w:val="vi-VN"/>
              </w:rPr>
              <w:t xml:space="preserve"> của TCTD</w:t>
            </w:r>
          </w:p>
        </w:tc>
        <w:tc>
          <w:tcPr>
            <w:tcW w:w="3543" w:type="dxa"/>
          </w:tcPr>
          <w:p w14:paraId="33D983A9" w14:textId="77777777" w:rsidR="00C32A85" w:rsidRPr="00C32A85" w:rsidRDefault="00C32A85" w:rsidP="00C32A85">
            <w:pPr>
              <w:rPr>
                <w:rStyle w:val="s1"/>
                <w:b/>
                <w:bCs/>
                <w:color w:val="000000" w:themeColor="text1"/>
              </w:rPr>
            </w:pPr>
          </w:p>
        </w:tc>
      </w:tr>
      <w:tr w:rsidR="00C32A85" w:rsidRPr="00C32A85" w14:paraId="7E85C6DA" w14:textId="77777777" w:rsidTr="00602FED">
        <w:tc>
          <w:tcPr>
            <w:tcW w:w="889" w:type="dxa"/>
            <w:vAlign w:val="center"/>
          </w:tcPr>
          <w:p w14:paraId="274CCF92" w14:textId="01BC2631" w:rsidR="00C32A85" w:rsidRPr="00C32A85" w:rsidRDefault="00C32A85" w:rsidP="00C32A85">
            <w:pPr>
              <w:rPr>
                <w:color w:val="FF0000"/>
                <w:sz w:val="22"/>
                <w:lang w:val="vi-VN"/>
              </w:rPr>
            </w:pPr>
            <w:r w:rsidRPr="00C32A85">
              <w:rPr>
                <w:rFonts w:ascii="Times New Roman" w:hAnsi="Times New Roman"/>
                <w:color w:val="FF0000"/>
                <w:sz w:val="22"/>
              </w:rPr>
              <w:t>BC20</w:t>
            </w:r>
            <w:r w:rsidRPr="00C32A85">
              <w:rPr>
                <w:rFonts w:ascii="Times New Roman" w:hAnsi="Times New Roman"/>
                <w:color w:val="FF0000"/>
                <w:sz w:val="22"/>
                <w:lang w:val="vi-VN"/>
              </w:rPr>
              <w:t>e</w:t>
            </w:r>
          </w:p>
        </w:tc>
        <w:tc>
          <w:tcPr>
            <w:tcW w:w="4635" w:type="dxa"/>
          </w:tcPr>
          <w:p w14:paraId="48C3DF44" w14:textId="1A8BC10D" w:rsidR="00C32A85" w:rsidRPr="00C32A85" w:rsidRDefault="00C32A85" w:rsidP="00C32A85">
            <w:pPr>
              <w:rPr>
                <w:color w:val="FF0000"/>
                <w:sz w:val="22"/>
                <w:lang w:val="vi-VN"/>
              </w:rPr>
            </w:pPr>
            <w:r w:rsidRPr="00C32A85">
              <w:rPr>
                <w:rFonts w:ascii="Times New Roman" w:hAnsi="Times New Roman"/>
                <w:color w:val="FF0000"/>
                <w:sz w:val="22"/>
              </w:rPr>
              <w:t>BC20</w:t>
            </w:r>
            <w:r w:rsidRPr="00C32A85">
              <w:rPr>
                <w:rFonts w:ascii="Times New Roman" w:hAnsi="Times New Roman"/>
                <w:color w:val="FF0000"/>
                <w:sz w:val="22"/>
                <w:lang w:val="vi-VN"/>
              </w:rPr>
              <w:t>E</w:t>
            </w:r>
            <w:r w:rsidRPr="00C32A85">
              <w:rPr>
                <w:rFonts w:ascii="Times New Roman" w:hAnsi="Times New Roman"/>
                <w:color w:val="FF0000"/>
                <w:sz w:val="22"/>
              </w:rPr>
              <w:t>– Bảng kê tính phí lưu ký GTCG</w:t>
            </w:r>
            <w:r w:rsidRPr="00C32A85">
              <w:rPr>
                <w:rFonts w:ascii="Times New Roman" w:hAnsi="Times New Roman"/>
                <w:color w:val="FF0000"/>
                <w:sz w:val="22"/>
                <w:lang w:val="vi-VN"/>
              </w:rPr>
              <w:t xml:space="preserve"> của NHNN</w:t>
            </w:r>
          </w:p>
        </w:tc>
        <w:tc>
          <w:tcPr>
            <w:tcW w:w="3543" w:type="dxa"/>
          </w:tcPr>
          <w:p w14:paraId="1D591BA2" w14:textId="77777777" w:rsidR="00C32A85" w:rsidRPr="00C32A85" w:rsidRDefault="00C32A85" w:rsidP="00C32A85">
            <w:pPr>
              <w:rPr>
                <w:rStyle w:val="s1"/>
                <w:b/>
                <w:bCs/>
                <w:color w:val="000000" w:themeColor="text1"/>
              </w:rPr>
            </w:pPr>
          </w:p>
        </w:tc>
      </w:tr>
      <w:tr w:rsidR="00C32A85" w:rsidRPr="00C32A85" w14:paraId="49ED4B3C" w14:textId="15160877" w:rsidTr="00602FED">
        <w:tc>
          <w:tcPr>
            <w:tcW w:w="889" w:type="dxa"/>
            <w:vAlign w:val="center"/>
          </w:tcPr>
          <w:p w14:paraId="42272E2B" w14:textId="718343F7" w:rsidR="00704C68" w:rsidRPr="00C32A85" w:rsidRDefault="00A311E1" w:rsidP="00704C68">
            <w:pPr>
              <w:rPr>
                <w:rFonts w:ascii="Times New Roman" w:hAnsi="Times New Roman"/>
                <w:color w:val="000000" w:themeColor="text1"/>
                <w:sz w:val="22"/>
              </w:rPr>
            </w:pPr>
            <w:r w:rsidRPr="00C32A85">
              <w:rPr>
                <w:rFonts w:ascii="Times New Roman" w:hAnsi="Times New Roman"/>
                <w:color w:val="000000" w:themeColor="text1"/>
                <w:sz w:val="22"/>
              </w:rPr>
              <w:lastRenderedPageBreak/>
              <w:t>BC21</w:t>
            </w:r>
          </w:p>
        </w:tc>
        <w:tc>
          <w:tcPr>
            <w:tcW w:w="4635" w:type="dxa"/>
          </w:tcPr>
          <w:p w14:paraId="7422FD1D" w14:textId="157B8DA0"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BC21 – Giấy xác nhận TCTD mua TP NHNN loại ghi sổ</w:t>
            </w:r>
          </w:p>
        </w:tc>
        <w:tc>
          <w:tcPr>
            <w:tcW w:w="3543" w:type="dxa"/>
          </w:tcPr>
          <w:p w14:paraId="094F7FB2" w14:textId="77777777" w:rsidR="00704C68" w:rsidRPr="00C32A85" w:rsidRDefault="00704C68" w:rsidP="00C205E6">
            <w:pPr>
              <w:rPr>
                <w:rStyle w:val="s1"/>
                <w:b/>
                <w:bCs/>
                <w:color w:val="000000" w:themeColor="text1"/>
              </w:rPr>
            </w:pPr>
          </w:p>
        </w:tc>
      </w:tr>
      <w:tr w:rsidR="00C32A85" w:rsidRPr="00C32A85" w14:paraId="7865C8BA" w14:textId="49E2878F" w:rsidTr="00602FED">
        <w:tc>
          <w:tcPr>
            <w:tcW w:w="889" w:type="dxa"/>
            <w:vAlign w:val="center"/>
          </w:tcPr>
          <w:p w14:paraId="3897E7A9" w14:textId="1C990BD9" w:rsidR="00704C68" w:rsidRPr="00C32A85" w:rsidRDefault="00A311E1" w:rsidP="00704C68">
            <w:pPr>
              <w:rPr>
                <w:rFonts w:ascii="Times New Roman" w:hAnsi="Times New Roman"/>
                <w:color w:val="000000" w:themeColor="text1"/>
                <w:sz w:val="22"/>
              </w:rPr>
            </w:pPr>
            <w:r w:rsidRPr="00C32A85">
              <w:rPr>
                <w:rFonts w:ascii="Times New Roman" w:hAnsi="Times New Roman"/>
                <w:color w:val="000000" w:themeColor="text1"/>
                <w:sz w:val="22"/>
              </w:rPr>
              <w:t>BC22</w:t>
            </w:r>
          </w:p>
        </w:tc>
        <w:tc>
          <w:tcPr>
            <w:tcW w:w="4635" w:type="dxa"/>
          </w:tcPr>
          <w:p w14:paraId="369F123D" w14:textId="300621B7"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BC22 – Bảng cân thanh toán TP NHNN loại ghi sổ</w:t>
            </w:r>
          </w:p>
        </w:tc>
        <w:tc>
          <w:tcPr>
            <w:tcW w:w="3543" w:type="dxa"/>
          </w:tcPr>
          <w:p w14:paraId="1277661F" w14:textId="77777777" w:rsidR="00704C68" w:rsidRPr="00C32A85" w:rsidRDefault="00704C68" w:rsidP="00C205E6">
            <w:pPr>
              <w:rPr>
                <w:rStyle w:val="s1"/>
                <w:b/>
                <w:bCs/>
                <w:color w:val="000000" w:themeColor="text1"/>
              </w:rPr>
            </w:pPr>
          </w:p>
        </w:tc>
      </w:tr>
      <w:tr w:rsidR="00C32A85" w:rsidRPr="00C32A85" w14:paraId="35BFF9B2" w14:textId="09957FB1" w:rsidTr="00602FED">
        <w:tc>
          <w:tcPr>
            <w:tcW w:w="889" w:type="dxa"/>
            <w:vAlign w:val="center"/>
          </w:tcPr>
          <w:p w14:paraId="73D2848C" w14:textId="5786815E" w:rsidR="00704C68" w:rsidRPr="00C32A85" w:rsidRDefault="00A311E1" w:rsidP="00704C68">
            <w:pPr>
              <w:rPr>
                <w:rFonts w:ascii="Times New Roman" w:hAnsi="Times New Roman"/>
                <w:color w:val="000000" w:themeColor="text1"/>
                <w:sz w:val="22"/>
              </w:rPr>
            </w:pPr>
            <w:r w:rsidRPr="00C32A85">
              <w:rPr>
                <w:rFonts w:ascii="Times New Roman" w:hAnsi="Times New Roman"/>
                <w:color w:val="000000" w:themeColor="text1"/>
                <w:sz w:val="22"/>
              </w:rPr>
              <w:t>BC23</w:t>
            </w:r>
          </w:p>
        </w:tc>
        <w:tc>
          <w:tcPr>
            <w:tcW w:w="4635" w:type="dxa"/>
          </w:tcPr>
          <w:p w14:paraId="6E33EE29" w14:textId="4B8DE682"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BC23 – Bảng cân đối chi tiết TP NHNN theo TCTD</w:t>
            </w:r>
          </w:p>
        </w:tc>
        <w:tc>
          <w:tcPr>
            <w:tcW w:w="3543" w:type="dxa"/>
          </w:tcPr>
          <w:p w14:paraId="47506744" w14:textId="77777777" w:rsidR="00704C68" w:rsidRPr="00C32A85" w:rsidRDefault="00704C68" w:rsidP="00C205E6">
            <w:pPr>
              <w:rPr>
                <w:rStyle w:val="s1"/>
                <w:b/>
                <w:bCs/>
                <w:color w:val="000000" w:themeColor="text1"/>
              </w:rPr>
            </w:pPr>
          </w:p>
        </w:tc>
      </w:tr>
      <w:tr w:rsidR="00C32A85" w:rsidRPr="00C32A85" w14:paraId="1E80793B" w14:textId="72967DDB" w:rsidTr="00602FED">
        <w:tc>
          <w:tcPr>
            <w:tcW w:w="889" w:type="dxa"/>
            <w:vAlign w:val="center"/>
          </w:tcPr>
          <w:p w14:paraId="20DAEE3E" w14:textId="0442B1F4" w:rsidR="00704C68" w:rsidRPr="00C32A85" w:rsidRDefault="00A311E1" w:rsidP="00704C68">
            <w:pPr>
              <w:rPr>
                <w:rFonts w:ascii="Times New Roman" w:hAnsi="Times New Roman"/>
                <w:color w:val="000000" w:themeColor="text1"/>
                <w:sz w:val="22"/>
              </w:rPr>
            </w:pPr>
            <w:r w:rsidRPr="00C32A85">
              <w:rPr>
                <w:rFonts w:ascii="Times New Roman" w:hAnsi="Times New Roman"/>
                <w:color w:val="000000" w:themeColor="text1"/>
                <w:sz w:val="22"/>
              </w:rPr>
              <w:t>BC24</w:t>
            </w:r>
          </w:p>
        </w:tc>
        <w:tc>
          <w:tcPr>
            <w:tcW w:w="4635" w:type="dxa"/>
          </w:tcPr>
          <w:p w14:paraId="09F28C6E" w14:textId="6F92ECA4"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BC24 – Bảng phân bổ lãi TP NHNN trả trước theo TCTD</w:t>
            </w:r>
          </w:p>
        </w:tc>
        <w:tc>
          <w:tcPr>
            <w:tcW w:w="3543" w:type="dxa"/>
          </w:tcPr>
          <w:p w14:paraId="126738D1" w14:textId="77777777" w:rsidR="00704C68" w:rsidRPr="00C32A85" w:rsidRDefault="00704C68" w:rsidP="00C205E6">
            <w:pPr>
              <w:rPr>
                <w:rStyle w:val="s1"/>
                <w:b/>
                <w:bCs/>
                <w:color w:val="000000" w:themeColor="text1"/>
              </w:rPr>
            </w:pPr>
          </w:p>
        </w:tc>
      </w:tr>
      <w:tr w:rsidR="00C32A85" w:rsidRPr="00C32A85" w14:paraId="232D0E9A" w14:textId="1CFB5FF4" w:rsidTr="00602FED">
        <w:tc>
          <w:tcPr>
            <w:tcW w:w="889" w:type="dxa"/>
            <w:vAlign w:val="center"/>
          </w:tcPr>
          <w:p w14:paraId="41B7A1B4" w14:textId="6FB6213E" w:rsidR="00704C68" w:rsidRPr="00C32A85" w:rsidRDefault="00A311E1" w:rsidP="00704C68">
            <w:pPr>
              <w:rPr>
                <w:rFonts w:ascii="Times New Roman" w:hAnsi="Times New Roman"/>
                <w:color w:val="000000" w:themeColor="text1"/>
                <w:sz w:val="22"/>
              </w:rPr>
            </w:pPr>
            <w:r w:rsidRPr="00C32A85">
              <w:rPr>
                <w:rFonts w:ascii="Times New Roman" w:hAnsi="Times New Roman"/>
                <w:color w:val="000000" w:themeColor="text1"/>
                <w:sz w:val="22"/>
              </w:rPr>
              <w:t>BC24A</w:t>
            </w:r>
          </w:p>
        </w:tc>
        <w:tc>
          <w:tcPr>
            <w:tcW w:w="4635" w:type="dxa"/>
          </w:tcPr>
          <w:p w14:paraId="3CC344FE" w14:textId="30D04DB3"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BC24A – Bảng phân bổ lãi TP NHNN trả trước theo TCTD</w:t>
            </w:r>
          </w:p>
        </w:tc>
        <w:tc>
          <w:tcPr>
            <w:tcW w:w="3543" w:type="dxa"/>
          </w:tcPr>
          <w:p w14:paraId="729CC5B1" w14:textId="77777777" w:rsidR="00704C68" w:rsidRPr="00C32A85" w:rsidRDefault="00704C68" w:rsidP="00C205E6">
            <w:pPr>
              <w:rPr>
                <w:rStyle w:val="s1"/>
                <w:b/>
                <w:bCs/>
                <w:color w:val="000000" w:themeColor="text1"/>
              </w:rPr>
            </w:pPr>
          </w:p>
        </w:tc>
      </w:tr>
      <w:tr w:rsidR="00C32A85" w:rsidRPr="00C32A85" w14:paraId="101EBA2D" w14:textId="0358FE08" w:rsidTr="00602FED">
        <w:tc>
          <w:tcPr>
            <w:tcW w:w="889" w:type="dxa"/>
            <w:vAlign w:val="center"/>
          </w:tcPr>
          <w:p w14:paraId="609436D6" w14:textId="2C602EBD" w:rsidR="00704C68" w:rsidRPr="00C32A85" w:rsidRDefault="00A311E1" w:rsidP="00704C68">
            <w:pPr>
              <w:rPr>
                <w:rFonts w:ascii="Times New Roman" w:hAnsi="Times New Roman"/>
                <w:color w:val="000000" w:themeColor="text1"/>
                <w:sz w:val="22"/>
              </w:rPr>
            </w:pPr>
            <w:r w:rsidRPr="00C32A85">
              <w:rPr>
                <w:rFonts w:ascii="Times New Roman" w:hAnsi="Times New Roman"/>
                <w:color w:val="000000" w:themeColor="text1"/>
                <w:sz w:val="22"/>
              </w:rPr>
              <w:t>BC24B</w:t>
            </w:r>
          </w:p>
        </w:tc>
        <w:tc>
          <w:tcPr>
            <w:tcW w:w="4635" w:type="dxa"/>
          </w:tcPr>
          <w:p w14:paraId="3108A4C8" w14:textId="69D5DAB8"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BC24B – Bảng phân bổ lãi TP NHNN trả sau theo TCTD</w:t>
            </w:r>
          </w:p>
        </w:tc>
        <w:tc>
          <w:tcPr>
            <w:tcW w:w="3543" w:type="dxa"/>
          </w:tcPr>
          <w:p w14:paraId="08162D96" w14:textId="77777777" w:rsidR="00704C68" w:rsidRPr="00C32A85" w:rsidRDefault="00704C68" w:rsidP="00C205E6">
            <w:pPr>
              <w:rPr>
                <w:rStyle w:val="s1"/>
                <w:b/>
                <w:bCs/>
                <w:color w:val="000000" w:themeColor="text1"/>
              </w:rPr>
            </w:pPr>
          </w:p>
        </w:tc>
      </w:tr>
      <w:tr w:rsidR="00C32A85" w:rsidRPr="00C32A85" w14:paraId="2246FFF1" w14:textId="55DF7B34" w:rsidTr="00602FED">
        <w:tc>
          <w:tcPr>
            <w:tcW w:w="889" w:type="dxa"/>
            <w:vAlign w:val="center"/>
          </w:tcPr>
          <w:p w14:paraId="05D90D1E" w14:textId="7B0BA352" w:rsidR="00704C68" w:rsidRPr="00C32A85" w:rsidRDefault="00A311E1" w:rsidP="00704C68">
            <w:pPr>
              <w:rPr>
                <w:rFonts w:ascii="Times New Roman" w:hAnsi="Times New Roman"/>
                <w:color w:val="000000" w:themeColor="text1"/>
                <w:sz w:val="22"/>
              </w:rPr>
            </w:pPr>
            <w:r w:rsidRPr="00C32A85">
              <w:rPr>
                <w:rFonts w:ascii="Times New Roman" w:hAnsi="Times New Roman"/>
                <w:color w:val="000000" w:themeColor="text1"/>
                <w:sz w:val="22"/>
              </w:rPr>
              <w:t>BC25</w:t>
            </w:r>
          </w:p>
        </w:tc>
        <w:tc>
          <w:tcPr>
            <w:tcW w:w="4635" w:type="dxa"/>
          </w:tcPr>
          <w:p w14:paraId="72D8F749" w14:textId="1A4DEA86"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BC25 – Bảng kê tất toán phân bổ lãi TP NHNN đến hạn</w:t>
            </w:r>
          </w:p>
        </w:tc>
        <w:tc>
          <w:tcPr>
            <w:tcW w:w="3543" w:type="dxa"/>
          </w:tcPr>
          <w:p w14:paraId="79865E11" w14:textId="77777777" w:rsidR="00704C68" w:rsidRPr="00C32A85" w:rsidRDefault="00704C68" w:rsidP="00C205E6">
            <w:pPr>
              <w:rPr>
                <w:rStyle w:val="s1"/>
                <w:b/>
                <w:bCs/>
                <w:color w:val="000000" w:themeColor="text1"/>
              </w:rPr>
            </w:pPr>
          </w:p>
        </w:tc>
      </w:tr>
      <w:tr w:rsidR="00C32A85" w:rsidRPr="00C32A85" w14:paraId="63A4348C" w14:textId="32D3ACC2" w:rsidTr="00602FED">
        <w:tc>
          <w:tcPr>
            <w:tcW w:w="889" w:type="dxa"/>
            <w:vAlign w:val="center"/>
          </w:tcPr>
          <w:p w14:paraId="18D58497" w14:textId="1373AAB6" w:rsidR="00704C68" w:rsidRPr="00C32A85" w:rsidRDefault="00A311E1" w:rsidP="00704C68">
            <w:pPr>
              <w:rPr>
                <w:rFonts w:ascii="Times New Roman" w:hAnsi="Times New Roman"/>
                <w:color w:val="000000" w:themeColor="text1"/>
                <w:sz w:val="22"/>
              </w:rPr>
            </w:pPr>
            <w:r w:rsidRPr="00C32A85">
              <w:rPr>
                <w:rFonts w:ascii="Times New Roman" w:hAnsi="Times New Roman"/>
                <w:color w:val="000000" w:themeColor="text1"/>
                <w:sz w:val="22"/>
              </w:rPr>
              <w:t>BC26</w:t>
            </w:r>
          </w:p>
        </w:tc>
        <w:tc>
          <w:tcPr>
            <w:tcW w:w="4635" w:type="dxa"/>
          </w:tcPr>
          <w:p w14:paraId="524C45A2" w14:textId="18EA5791"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BC26 – Sao kê tổng hợp tài khoản ngoại bảng GTCG (tài khoản mới)</w:t>
            </w:r>
          </w:p>
        </w:tc>
        <w:tc>
          <w:tcPr>
            <w:tcW w:w="3543" w:type="dxa"/>
          </w:tcPr>
          <w:p w14:paraId="7D976E9B" w14:textId="77777777" w:rsidR="00704C68" w:rsidRPr="00C32A85" w:rsidRDefault="00704C68" w:rsidP="00C205E6">
            <w:pPr>
              <w:rPr>
                <w:rStyle w:val="s1"/>
                <w:b/>
                <w:bCs/>
                <w:color w:val="000000" w:themeColor="text1"/>
              </w:rPr>
            </w:pPr>
          </w:p>
        </w:tc>
      </w:tr>
      <w:tr w:rsidR="00C32A85" w:rsidRPr="00C32A85" w14:paraId="314922FD" w14:textId="357B323C" w:rsidTr="00602FED">
        <w:tc>
          <w:tcPr>
            <w:tcW w:w="889" w:type="dxa"/>
            <w:vAlign w:val="center"/>
          </w:tcPr>
          <w:p w14:paraId="2D80C5F6" w14:textId="6F01F141" w:rsidR="00704C68" w:rsidRPr="00C32A85" w:rsidRDefault="00A311E1" w:rsidP="00704C68">
            <w:pPr>
              <w:rPr>
                <w:rFonts w:ascii="Times New Roman" w:hAnsi="Times New Roman"/>
                <w:color w:val="000000" w:themeColor="text1"/>
                <w:sz w:val="22"/>
              </w:rPr>
            </w:pPr>
            <w:r w:rsidRPr="00C32A85">
              <w:rPr>
                <w:rFonts w:ascii="Times New Roman" w:hAnsi="Times New Roman"/>
                <w:color w:val="000000" w:themeColor="text1"/>
                <w:sz w:val="22"/>
              </w:rPr>
              <w:t>BC26A</w:t>
            </w:r>
          </w:p>
        </w:tc>
        <w:tc>
          <w:tcPr>
            <w:tcW w:w="4635" w:type="dxa"/>
          </w:tcPr>
          <w:p w14:paraId="403745CF" w14:textId="0D52F828"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BC26A – Sao kê tổng hợp tài khoản ngoại bảng GTCG (tài khoản cũ)</w:t>
            </w:r>
          </w:p>
        </w:tc>
        <w:tc>
          <w:tcPr>
            <w:tcW w:w="3543" w:type="dxa"/>
          </w:tcPr>
          <w:p w14:paraId="52430049" w14:textId="77777777" w:rsidR="00704C68" w:rsidRPr="00C32A85" w:rsidRDefault="00704C68" w:rsidP="00C205E6">
            <w:pPr>
              <w:rPr>
                <w:rStyle w:val="s1"/>
                <w:b/>
                <w:bCs/>
                <w:color w:val="000000" w:themeColor="text1"/>
              </w:rPr>
            </w:pPr>
          </w:p>
        </w:tc>
      </w:tr>
      <w:tr w:rsidR="00C32A85" w:rsidRPr="00C32A85" w14:paraId="6F897F57" w14:textId="6F6EDE36" w:rsidTr="00602FED">
        <w:tc>
          <w:tcPr>
            <w:tcW w:w="889" w:type="dxa"/>
            <w:vAlign w:val="center"/>
          </w:tcPr>
          <w:p w14:paraId="38D5207B" w14:textId="3BD79148" w:rsidR="00704C68" w:rsidRPr="00C32A85" w:rsidRDefault="00A311E1" w:rsidP="00704C68">
            <w:pPr>
              <w:rPr>
                <w:rFonts w:ascii="Times New Roman" w:hAnsi="Times New Roman"/>
                <w:color w:val="000000" w:themeColor="text1"/>
                <w:sz w:val="22"/>
              </w:rPr>
            </w:pPr>
            <w:r w:rsidRPr="00C32A85">
              <w:rPr>
                <w:rFonts w:ascii="Times New Roman" w:hAnsi="Times New Roman"/>
                <w:color w:val="000000" w:themeColor="text1"/>
                <w:sz w:val="22"/>
              </w:rPr>
              <w:t>BC27</w:t>
            </w:r>
          </w:p>
        </w:tc>
        <w:tc>
          <w:tcPr>
            <w:tcW w:w="4635" w:type="dxa"/>
          </w:tcPr>
          <w:p w14:paraId="634BD736" w14:textId="74E852C3"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BC27 – Bảng kê tổng hợp tình hình GTCG của NHNN</w:t>
            </w:r>
          </w:p>
        </w:tc>
        <w:tc>
          <w:tcPr>
            <w:tcW w:w="3543" w:type="dxa"/>
          </w:tcPr>
          <w:p w14:paraId="0B4FBAD3" w14:textId="77777777" w:rsidR="00704C68" w:rsidRPr="00C32A85" w:rsidRDefault="00704C68" w:rsidP="00C205E6">
            <w:pPr>
              <w:rPr>
                <w:rStyle w:val="s1"/>
                <w:b/>
                <w:bCs/>
                <w:color w:val="000000" w:themeColor="text1"/>
              </w:rPr>
            </w:pPr>
          </w:p>
        </w:tc>
      </w:tr>
      <w:tr w:rsidR="00C32A85" w:rsidRPr="00C32A85" w14:paraId="7F54A38A" w14:textId="0CBEF836" w:rsidTr="00602FED">
        <w:tc>
          <w:tcPr>
            <w:tcW w:w="889" w:type="dxa"/>
            <w:vAlign w:val="center"/>
          </w:tcPr>
          <w:p w14:paraId="08E71762" w14:textId="0AFEA91B" w:rsidR="00704C68" w:rsidRPr="00C32A85" w:rsidRDefault="00A311E1" w:rsidP="00704C68">
            <w:pPr>
              <w:rPr>
                <w:rFonts w:ascii="Times New Roman" w:hAnsi="Times New Roman"/>
                <w:color w:val="000000" w:themeColor="text1"/>
                <w:sz w:val="22"/>
              </w:rPr>
            </w:pPr>
            <w:r w:rsidRPr="00C32A85">
              <w:rPr>
                <w:rFonts w:ascii="Times New Roman" w:hAnsi="Times New Roman"/>
                <w:color w:val="000000" w:themeColor="text1"/>
                <w:sz w:val="22"/>
              </w:rPr>
              <w:t>BC28</w:t>
            </w:r>
          </w:p>
        </w:tc>
        <w:tc>
          <w:tcPr>
            <w:tcW w:w="4635" w:type="dxa"/>
          </w:tcPr>
          <w:p w14:paraId="2478B7EF" w14:textId="367240EC"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BC28 – Bảng kê tổng hợp tình hình GTCG của NHNN</w:t>
            </w:r>
          </w:p>
        </w:tc>
        <w:tc>
          <w:tcPr>
            <w:tcW w:w="3543" w:type="dxa"/>
          </w:tcPr>
          <w:p w14:paraId="1544F501" w14:textId="77777777" w:rsidR="00704C68" w:rsidRPr="00C32A85" w:rsidRDefault="00704C68" w:rsidP="00C205E6">
            <w:pPr>
              <w:rPr>
                <w:rStyle w:val="s1"/>
                <w:b/>
                <w:bCs/>
                <w:color w:val="000000" w:themeColor="text1"/>
              </w:rPr>
            </w:pPr>
          </w:p>
        </w:tc>
      </w:tr>
      <w:tr w:rsidR="00C32A85" w:rsidRPr="00C32A85" w14:paraId="19CF2B68" w14:textId="1177E27C" w:rsidTr="00602FED">
        <w:tc>
          <w:tcPr>
            <w:tcW w:w="889" w:type="dxa"/>
            <w:vAlign w:val="center"/>
          </w:tcPr>
          <w:p w14:paraId="6D12E15D" w14:textId="746EA766" w:rsidR="00704C68" w:rsidRPr="00C32A85" w:rsidRDefault="00704C68" w:rsidP="00704C68">
            <w:pPr>
              <w:rPr>
                <w:rFonts w:ascii="Times New Roman" w:hAnsi="Times New Roman"/>
                <w:color w:val="000000" w:themeColor="text1"/>
                <w:sz w:val="22"/>
              </w:rPr>
            </w:pPr>
          </w:p>
        </w:tc>
        <w:tc>
          <w:tcPr>
            <w:tcW w:w="4635" w:type="dxa"/>
          </w:tcPr>
          <w:p w14:paraId="085C8CC6" w14:textId="651FB8FD"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BC29 – Sao kê chi tiết nghiệp vụ mua/bán/chiết khấu GTCG của NHNN</w:t>
            </w:r>
          </w:p>
        </w:tc>
        <w:tc>
          <w:tcPr>
            <w:tcW w:w="3543" w:type="dxa"/>
          </w:tcPr>
          <w:p w14:paraId="3F386E96" w14:textId="77777777" w:rsidR="00704C68" w:rsidRPr="00C32A85" w:rsidRDefault="00704C68" w:rsidP="00C205E6">
            <w:pPr>
              <w:rPr>
                <w:rStyle w:val="s1"/>
                <w:b/>
                <w:bCs/>
                <w:color w:val="000000" w:themeColor="text1"/>
              </w:rPr>
            </w:pPr>
          </w:p>
        </w:tc>
      </w:tr>
      <w:tr w:rsidR="00C32A85" w:rsidRPr="00C32A85" w14:paraId="5069FD84" w14:textId="72F74B87" w:rsidTr="00602FED">
        <w:tc>
          <w:tcPr>
            <w:tcW w:w="889" w:type="dxa"/>
            <w:vAlign w:val="center"/>
          </w:tcPr>
          <w:p w14:paraId="3BC0F73E" w14:textId="342B1919" w:rsidR="00704C68" w:rsidRPr="00C32A85" w:rsidRDefault="00704C68" w:rsidP="00704C68">
            <w:pPr>
              <w:rPr>
                <w:rFonts w:ascii="Times New Roman" w:hAnsi="Times New Roman"/>
                <w:color w:val="000000" w:themeColor="text1"/>
                <w:sz w:val="22"/>
              </w:rPr>
            </w:pPr>
          </w:p>
        </w:tc>
        <w:tc>
          <w:tcPr>
            <w:tcW w:w="4635" w:type="dxa"/>
          </w:tcPr>
          <w:p w14:paraId="74D9E3C8" w14:textId="0634D31E"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BC30 – Sao kê chi tiết nghiệp vụ mua/bán/chiết khấu GTCG của NHNN (theo thành viên)</w:t>
            </w:r>
          </w:p>
        </w:tc>
        <w:tc>
          <w:tcPr>
            <w:tcW w:w="3543" w:type="dxa"/>
          </w:tcPr>
          <w:p w14:paraId="14196E7C" w14:textId="77777777" w:rsidR="00704C68" w:rsidRPr="00C32A85" w:rsidRDefault="00704C68" w:rsidP="00C205E6">
            <w:pPr>
              <w:rPr>
                <w:rStyle w:val="s1"/>
                <w:b/>
                <w:bCs/>
                <w:color w:val="000000" w:themeColor="text1"/>
              </w:rPr>
            </w:pPr>
          </w:p>
        </w:tc>
      </w:tr>
      <w:tr w:rsidR="00C32A85" w:rsidRPr="00C32A85" w14:paraId="7B966A0E" w14:textId="2EB048DD" w:rsidTr="00602FED">
        <w:tc>
          <w:tcPr>
            <w:tcW w:w="889" w:type="dxa"/>
            <w:vAlign w:val="center"/>
          </w:tcPr>
          <w:p w14:paraId="264F88D0" w14:textId="2B2B38B4" w:rsidR="00704C68" w:rsidRPr="00C32A85" w:rsidRDefault="00704C68" w:rsidP="00704C68">
            <w:pPr>
              <w:rPr>
                <w:rFonts w:ascii="Times New Roman" w:hAnsi="Times New Roman"/>
                <w:color w:val="000000" w:themeColor="text1"/>
                <w:sz w:val="22"/>
              </w:rPr>
            </w:pPr>
          </w:p>
        </w:tc>
        <w:tc>
          <w:tcPr>
            <w:tcW w:w="4635" w:type="dxa"/>
          </w:tcPr>
          <w:p w14:paraId="54405067" w14:textId="49A82DD0"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BC31 – Bảng kê tổng hợp GTCG của NHNN từ xử lý tài sản đảm bảo</w:t>
            </w:r>
          </w:p>
        </w:tc>
        <w:tc>
          <w:tcPr>
            <w:tcW w:w="3543" w:type="dxa"/>
          </w:tcPr>
          <w:p w14:paraId="3BE81A81" w14:textId="77777777" w:rsidR="00704C68" w:rsidRPr="00C32A85" w:rsidRDefault="00704C68" w:rsidP="00C205E6">
            <w:pPr>
              <w:rPr>
                <w:rStyle w:val="s1"/>
                <w:b/>
                <w:bCs/>
                <w:color w:val="000000" w:themeColor="text1"/>
              </w:rPr>
            </w:pPr>
          </w:p>
        </w:tc>
      </w:tr>
      <w:tr w:rsidR="00C32A85" w:rsidRPr="00C32A85" w14:paraId="076C556C" w14:textId="524DA6FF" w:rsidTr="00602FED">
        <w:tc>
          <w:tcPr>
            <w:tcW w:w="889" w:type="dxa"/>
            <w:vAlign w:val="center"/>
          </w:tcPr>
          <w:p w14:paraId="546F9824" w14:textId="67686658" w:rsidR="00704C68" w:rsidRPr="00C32A85" w:rsidRDefault="00704C68" w:rsidP="00704C68">
            <w:pPr>
              <w:rPr>
                <w:rFonts w:ascii="Times New Roman" w:hAnsi="Times New Roman"/>
                <w:color w:val="000000" w:themeColor="text1"/>
                <w:sz w:val="22"/>
              </w:rPr>
            </w:pPr>
          </w:p>
        </w:tc>
        <w:tc>
          <w:tcPr>
            <w:tcW w:w="4635" w:type="dxa"/>
          </w:tcPr>
          <w:p w14:paraId="582C7D0F" w14:textId="172D23C9"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BC32 – Bảng kê chi tiết GTCG chuyển nhượng từ xử lý tài sản đảm bảo</w:t>
            </w:r>
          </w:p>
        </w:tc>
        <w:tc>
          <w:tcPr>
            <w:tcW w:w="3543" w:type="dxa"/>
          </w:tcPr>
          <w:p w14:paraId="080C6034" w14:textId="77777777" w:rsidR="00704C68" w:rsidRPr="00C32A85" w:rsidRDefault="00704C68" w:rsidP="00C205E6">
            <w:pPr>
              <w:rPr>
                <w:rStyle w:val="s1"/>
                <w:b/>
                <w:bCs/>
                <w:color w:val="000000" w:themeColor="text1"/>
              </w:rPr>
            </w:pPr>
          </w:p>
        </w:tc>
      </w:tr>
      <w:tr w:rsidR="00C32A85" w:rsidRPr="00C32A85" w14:paraId="618621DC" w14:textId="5DD35D04" w:rsidTr="00602FED">
        <w:tc>
          <w:tcPr>
            <w:tcW w:w="889" w:type="dxa"/>
            <w:vAlign w:val="center"/>
          </w:tcPr>
          <w:p w14:paraId="6215D6D1" w14:textId="32119406" w:rsidR="00704C68" w:rsidRPr="00C32A85" w:rsidRDefault="00704C68" w:rsidP="00704C68">
            <w:pPr>
              <w:rPr>
                <w:rFonts w:ascii="Times New Roman" w:hAnsi="Times New Roman"/>
                <w:color w:val="000000" w:themeColor="text1"/>
                <w:sz w:val="22"/>
              </w:rPr>
            </w:pPr>
          </w:p>
        </w:tc>
        <w:tc>
          <w:tcPr>
            <w:tcW w:w="4635" w:type="dxa"/>
          </w:tcPr>
          <w:p w14:paraId="7ADEEDCF" w14:textId="7AF012F7"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BC33 – Bảng kê tài khoản phong tỏa đang theo dõi tại SGD (Bên cầm cố)</w:t>
            </w:r>
          </w:p>
        </w:tc>
        <w:tc>
          <w:tcPr>
            <w:tcW w:w="3543" w:type="dxa"/>
          </w:tcPr>
          <w:p w14:paraId="10A45027" w14:textId="77777777" w:rsidR="00704C68" w:rsidRPr="00C32A85" w:rsidRDefault="00704C68" w:rsidP="00C205E6">
            <w:pPr>
              <w:rPr>
                <w:rStyle w:val="s1"/>
                <w:b/>
                <w:bCs/>
                <w:color w:val="000000" w:themeColor="text1"/>
              </w:rPr>
            </w:pPr>
          </w:p>
        </w:tc>
      </w:tr>
      <w:tr w:rsidR="00C32A85" w:rsidRPr="00C32A85" w14:paraId="62BE8499" w14:textId="0AA398A6" w:rsidTr="00602FED">
        <w:tc>
          <w:tcPr>
            <w:tcW w:w="889" w:type="dxa"/>
            <w:vAlign w:val="center"/>
          </w:tcPr>
          <w:p w14:paraId="71CDD760" w14:textId="6D60B521" w:rsidR="00704C68" w:rsidRPr="00C32A85" w:rsidRDefault="00704C68" w:rsidP="00704C68">
            <w:pPr>
              <w:rPr>
                <w:rFonts w:ascii="Times New Roman" w:hAnsi="Times New Roman"/>
                <w:color w:val="000000" w:themeColor="text1"/>
                <w:sz w:val="22"/>
              </w:rPr>
            </w:pPr>
          </w:p>
        </w:tc>
        <w:tc>
          <w:tcPr>
            <w:tcW w:w="4635" w:type="dxa"/>
          </w:tcPr>
          <w:p w14:paraId="00CC71A5" w14:textId="182057D2"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BC34 – Bảng kê tài khoản phong tỏa đang theo dõi tại SGD (Bên nhận cầm cố)</w:t>
            </w:r>
          </w:p>
        </w:tc>
        <w:tc>
          <w:tcPr>
            <w:tcW w:w="3543" w:type="dxa"/>
          </w:tcPr>
          <w:p w14:paraId="4123DFC9" w14:textId="77777777" w:rsidR="00704C68" w:rsidRPr="00C32A85" w:rsidRDefault="00704C68" w:rsidP="00C205E6">
            <w:pPr>
              <w:rPr>
                <w:rStyle w:val="s1"/>
                <w:b/>
                <w:bCs/>
                <w:color w:val="000000" w:themeColor="text1"/>
              </w:rPr>
            </w:pPr>
          </w:p>
        </w:tc>
      </w:tr>
      <w:tr w:rsidR="00C32A85" w:rsidRPr="00C32A85" w14:paraId="51ECEAF4" w14:textId="184D06CD" w:rsidTr="00602FED">
        <w:tc>
          <w:tcPr>
            <w:tcW w:w="889" w:type="dxa"/>
            <w:vAlign w:val="center"/>
          </w:tcPr>
          <w:p w14:paraId="482D307D" w14:textId="6D8D3755" w:rsidR="00704C68" w:rsidRPr="00C32A85" w:rsidRDefault="00704C68" w:rsidP="00704C68">
            <w:pPr>
              <w:rPr>
                <w:rFonts w:ascii="Times New Roman" w:hAnsi="Times New Roman"/>
                <w:color w:val="000000" w:themeColor="text1"/>
                <w:sz w:val="22"/>
              </w:rPr>
            </w:pPr>
          </w:p>
        </w:tc>
        <w:tc>
          <w:tcPr>
            <w:tcW w:w="4635" w:type="dxa"/>
          </w:tcPr>
          <w:p w14:paraId="08AA076D" w14:textId="462B1CDD"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BC35 – Bảng kết hợp tài khoản kế toán</w:t>
            </w:r>
          </w:p>
        </w:tc>
        <w:tc>
          <w:tcPr>
            <w:tcW w:w="3543" w:type="dxa"/>
          </w:tcPr>
          <w:p w14:paraId="5E0AA5B6" w14:textId="77777777" w:rsidR="00704C68" w:rsidRPr="00C32A85" w:rsidRDefault="00704C68" w:rsidP="00C205E6">
            <w:pPr>
              <w:rPr>
                <w:rStyle w:val="s1"/>
                <w:b/>
                <w:bCs/>
                <w:color w:val="000000" w:themeColor="text1"/>
              </w:rPr>
            </w:pPr>
          </w:p>
        </w:tc>
      </w:tr>
      <w:tr w:rsidR="00C32A85" w:rsidRPr="00C32A85" w14:paraId="544B4FF9" w14:textId="59841CA5" w:rsidTr="00602FED">
        <w:tc>
          <w:tcPr>
            <w:tcW w:w="889" w:type="dxa"/>
            <w:vAlign w:val="center"/>
          </w:tcPr>
          <w:p w14:paraId="08FE6BBC" w14:textId="5D90A5A6" w:rsidR="00704C68" w:rsidRPr="00C32A85" w:rsidRDefault="00704C68" w:rsidP="00704C68">
            <w:pPr>
              <w:rPr>
                <w:rFonts w:ascii="Times New Roman" w:hAnsi="Times New Roman"/>
                <w:color w:val="000000" w:themeColor="text1"/>
                <w:sz w:val="22"/>
              </w:rPr>
            </w:pPr>
          </w:p>
        </w:tc>
        <w:tc>
          <w:tcPr>
            <w:tcW w:w="4635" w:type="dxa"/>
          </w:tcPr>
          <w:p w14:paraId="2377BDA7" w14:textId="1B95A2C2"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BC36 – Sổ kế toán chi tiết tổng – Tiền</w:t>
            </w:r>
          </w:p>
        </w:tc>
        <w:tc>
          <w:tcPr>
            <w:tcW w:w="3543" w:type="dxa"/>
          </w:tcPr>
          <w:p w14:paraId="3C4BC480" w14:textId="77777777" w:rsidR="00704C68" w:rsidRPr="00C32A85" w:rsidRDefault="00704C68" w:rsidP="00C205E6">
            <w:pPr>
              <w:rPr>
                <w:rStyle w:val="s1"/>
                <w:b/>
                <w:bCs/>
                <w:color w:val="000000" w:themeColor="text1"/>
              </w:rPr>
            </w:pPr>
          </w:p>
        </w:tc>
      </w:tr>
      <w:tr w:rsidR="00C32A85" w:rsidRPr="00C32A85" w14:paraId="1C2C4744" w14:textId="41BE452E" w:rsidTr="00602FED">
        <w:tc>
          <w:tcPr>
            <w:tcW w:w="889" w:type="dxa"/>
            <w:vAlign w:val="center"/>
          </w:tcPr>
          <w:p w14:paraId="6847F26C" w14:textId="112FAF31" w:rsidR="00704C68" w:rsidRPr="00C32A85" w:rsidRDefault="00704C68" w:rsidP="00704C68">
            <w:pPr>
              <w:rPr>
                <w:rFonts w:ascii="Times New Roman" w:hAnsi="Times New Roman"/>
                <w:color w:val="000000" w:themeColor="text1"/>
                <w:sz w:val="22"/>
              </w:rPr>
            </w:pPr>
          </w:p>
        </w:tc>
        <w:tc>
          <w:tcPr>
            <w:tcW w:w="4635" w:type="dxa"/>
          </w:tcPr>
          <w:p w14:paraId="2B2C19D0" w14:textId="2E8684B9"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BC37 – Sổ kế toán chi tiết tổng – GTCG</w:t>
            </w:r>
          </w:p>
        </w:tc>
        <w:tc>
          <w:tcPr>
            <w:tcW w:w="3543" w:type="dxa"/>
          </w:tcPr>
          <w:p w14:paraId="3B70D804" w14:textId="77777777" w:rsidR="00704C68" w:rsidRPr="00C32A85" w:rsidRDefault="00704C68" w:rsidP="00C205E6">
            <w:pPr>
              <w:rPr>
                <w:rStyle w:val="s1"/>
                <w:b/>
                <w:bCs/>
                <w:color w:val="000000" w:themeColor="text1"/>
              </w:rPr>
            </w:pPr>
          </w:p>
        </w:tc>
      </w:tr>
      <w:tr w:rsidR="00C32A85" w:rsidRPr="00C32A85" w14:paraId="166444F5" w14:textId="731BF747" w:rsidTr="00602FED">
        <w:tc>
          <w:tcPr>
            <w:tcW w:w="889" w:type="dxa"/>
            <w:vAlign w:val="center"/>
          </w:tcPr>
          <w:p w14:paraId="69B6CBCD" w14:textId="4DBD2DA7" w:rsidR="00704C68" w:rsidRPr="00C32A85" w:rsidRDefault="00704C68" w:rsidP="00704C68">
            <w:pPr>
              <w:rPr>
                <w:rFonts w:ascii="Times New Roman" w:hAnsi="Times New Roman"/>
                <w:color w:val="000000" w:themeColor="text1"/>
                <w:sz w:val="22"/>
              </w:rPr>
            </w:pPr>
          </w:p>
        </w:tc>
        <w:tc>
          <w:tcPr>
            <w:tcW w:w="4635" w:type="dxa"/>
          </w:tcPr>
          <w:p w14:paraId="24B557FB" w14:textId="5136EE76"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BC38 – Sổ kế toán chi tiết tổng hợp – Tiền</w:t>
            </w:r>
          </w:p>
        </w:tc>
        <w:tc>
          <w:tcPr>
            <w:tcW w:w="3543" w:type="dxa"/>
          </w:tcPr>
          <w:p w14:paraId="12EA593B" w14:textId="77777777" w:rsidR="00704C68" w:rsidRPr="00C32A85" w:rsidRDefault="00704C68" w:rsidP="00C205E6">
            <w:pPr>
              <w:rPr>
                <w:rStyle w:val="s1"/>
                <w:b/>
                <w:bCs/>
                <w:color w:val="000000" w:themeColor="text1"/>
              </w:rPr>
            </w:pPr>
          </w:p>
        </w:tc>
      </w:tr>
      <w:tr w:rsidR="00C32A85" w:rsidRPr="00C32A85" w14:paraId="04C89F0E" w14:textId="436DD844" w:rsidTr="00602FED">
        <w:tc>
          <w:tcPr>
            <w:tcW w:w="889" w:type="dxa"/>
            <w:vAlign w:val="center"/>
          </w:tcPr>
          <w:p w14:paraId="5C5FC6CE" w14:textId="27611241" w:rsidR="00704C68" w:rsidRPr="00C32A85" w:rsidRDefault="00704C68" w:rsidP="00704C68">
            <w:pPr>
              <w:rPr>
                <w:rFonts w:ascii="Times New Roman" w:hAnsi="Times New Roman"/>
                <w:color w:val="000000" w:themeColor="text1"/>
                <w:sz w:val="22"/>
              </w:rPr>
            </w:pPr>
          </w:p>
        </w:tc>
        <w:tc>
          <w:tcPr>
            <w:tcW w:w="4635" w:type="dxa"/>
          </w:tcPr>
          <w:p w14:paraId="615AA71F" w14:textId="64261651"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BC39 – Sổ kế toán chi tiết tổng hợp – GTCG</w:t>
            </w:r>
          </w:p>
        </w:tc>
        <w:tc>
          <w:tcPr>
            <w:tcW w:w="3543" w:type="dxa"/>
          </w:tcPr>
          <w:p w14:paraId="680E8C81" w14:textId="77777777" w:rsidR="00704C68" w:rsidRPr="00C32A85" w:rsidRDefault="00704C68" w:rsidP="00C205E6">
            <w:pPr>
              <w:rPr>
                <w:rStyle w:val="s1"/>
                <w:b/>
                <w:bCs/>
                <w:color w:val="000000" w:themeColor="text1"/>
              </w:rPr>
            </w:pPr>
          </w:p>
        </w:tc>
      </w:tr>
      <w:tr w:rsidR="00C32A85" w:rsidRPr="00C32A85" w14:paraId="2EC3B045" w14:textId="11312EF9" w:rsidTr="00602FED">
        <w:tc>
          <w:tcPr>
            <w:tcW w:w="889" w:type="dxa"/>
            <w:vAlign w:val="center"/>
          </w:tcPr>
          <w:p w14:paraId="1F8A8646" w14:textId="4BCA3506" w:rsidR="00704C68" w:rsidRPr="00C32A85" w:rsidRDefault="00704C68" w:rsidP="00704C68">
            <w:pPr>
              <w:rPr>
                <w:rFonts w:ascii="Times New Roman" w:hAnsi="Times New Roman"/>
                <w:color w:val="000000" w:themeColor="text1"/>
                <w:sz w:val="22"/>
              </w:rPr>
            </w:pPr>
          </w:p>
        </w:tc>
        <w:tc>
          <w:tcPr>
            <w:tcW w:w="4635" w:type="dxa"/>
          </w:tcPr>
          <w:p w14:paraId="204DE906" w14:textId="55ACD10B"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BC40 – BCLC01 – Báo cáo liệt kê giao dịch – Tiền</w:t>
            </w:r>
          </w:p>
        </w:tc>
        <w:tc>
          <w:tcPr>
            <w:tcW w:w="3543" w:type="dxa"/>
          </w:tcPr>
          <w:p w14:paraId="26E3AE78" w14:textId="77777777" w:rsidR="00704C68" w:rsidRPr="00C32A85" w:rsidRDefault="00704C68" w:rsidP="00C205E6">
            <w:pPr>
              <w:rPr>
                <w:rStyle w:val="s1"/>
                <w:b/>
                <w:bCs/>
                <w:color w:val="000000" w:themeColor="text1"/>
              </w:rPr>
            </w:pPr>
          </w:p>
        </w:tc>
      </w:tr>
      <w:tr w:rsidR="00C32A85" w:rsidRPr="00C32A85" w14:paraId="2F03A1C1" w14:textId="07A90B49" w:rsidTr="00602FED">
        <w:tc>
          <w:tcPr>
            <w:tcW w:w="889" w:type="dxa"/>
            <w:vAlign w:val="center"/>
          </w:tcPr>
          <w:p w14:paraId="244E2182" w14:textId="6B9EF281" w:rsidR="00704C68" w:rsidRPr="00C32A85" w:rsidRDefault="00704C68" w:rsidP="00704C68">
            <w:pPr>
              <w:rPr>
                <w:rFonts w:ascii="Times New Roman" w:hAnsi="Times New Roman"/>
                <w:color w:val="000000" w:themeColor="text1"/>
                <w:sz w:val="22"/>
              </w:rPr>
            </w:pPr>
          </w:p>
        </w:tc>
        <w:tc>
          <w:tcPr>
            <w:tcW w:w="4635" w:type="dxa"/>
          </w:tcPr>
          <w:p w14:paraId="646834EB" w14:textId="610B969E"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BC41 – BCLC01.1 – Báo cáo liệt kê giao dịch – Tiền – ALL USERS</w:t>
            </w:r>
          </w:p>
        </w:tc>
        <w:tc>
          <w:tcPr>
            <w:tcW w:w="3543" w:type="dxa"/>
          </w:tcPr>
          <w:p w14:paraId="7B22B340" w14:textId="77777777" w:rsidR="00704C68" w:rsidRPr="00C32A85" w:rsidRDefault="00704C68" w:rsidP="00C205E6">
            <w:pPr>
              <w:rPr>
                <w:rStyle w:val="s1"/>
                <w:b/>
                <w:bCs/>
                <w:color w:val="000000" w:themeColor="text1"/>
              </w:rPr>
            </w:pPr>
          </w:p>
        </w:tc>
      </w:tr>
      <w:tr w:rsidR="00C32A85" w:rsidRPr="00C32A85" w14:paraId="64FDDFD2" w14:textId="7D43A63E" w:rsidTr="00602FED">
        <w:tc>
          <w:tcPr>
            <w:tcW w:w="889" w:type="dxa"/>
            <w:vAlign w:val="center"/>
          </w:tcPr>
          <w:p w14:paraId="39613F0F" w14:textId="6B4FB350" w:rsidR="00704C68" w:rsidRPr="00C32A85" w:rsidRDefault="00704C68" w:rsidP="00704C68">
            <w:pPr>
              <w:rPr>
                <w:rFonts w:ascii="Times New Roman" w:hAnsi="Times New Roman"/>
                <w:color w:val="000000" w:themeColor="text1"/>
                <w:sz w:val="22"/>
              </w:rPr>
            </w:pPr>
          </w:p>
        </w:tc>
        <w:tc>
          <w:tcPr>
            <w:tcW w:w="4635" w:type="dxa"/>
          </w:tcPr>
          <w:p w14:paraId="62BCE309" w14:textId="1129D992"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BC42 – BCLC01.2 – Báo cáo liệt kê giao dịch – GTCG</w:t>
            </w:r>
          </w:p>
        </w:tc>
        <w:tc>
          <w:tcPr>
            <w:tcW w:w="3543" w:type="dxa"/>
          </w:tcPr>
          <w:p w14:paraId="274D8C70" w14:textId="77777777" w:rsidR="00704C68" w:rsidRPr="00C32A85" w:rsidRDefault="00704C68" w:rsidP="00C205E6">
            <w:pPr>
              <w:rPr>
                <w:rStyle w:val="s1"/>
                <w:b/>
                <w:bCs/>
                <w:color w:val="000000" w:themeColor="text1"/>
              </w:rPr>
            </w:pPr>
          </w:p>
        </w:tc>
      </w:tr>
      <w:tr w:rsidR="00C32A85" w:rsidRPr="00C32A85" w14:paraId="6E874898" w14:textId="65117E86" w:rsidTr="00602FED">
        <w:tc>
          <w:tcPr>
            <w:tcW w:w="889" w:type="dxa"/>
            <w:vAlign w:val="center"/>
          </w:tcPr>
          <w:p w14:paraId="6164D76B" w14:textId="22F9FC45" w:rsidR="00704C68" w:rsidRPr="00C32A85" w:rsidRDefault="00704C68" w:rsidP="00704C68">
            <w:pPr>
              <w:rPr>
                <w:rFonts w:ascii="Times New Roman" w:hAnsi="Times New Roman"/>
                <w:color w:val="000000" w:themeColor="text1"/>
                <w:sz w:val="22"/>
              </w:rPr>
            </w:pPr>
          </w:p>
        </w:tc>
        <w:tc>
          <w:tcPr>
            <w:tcW w:w="4635" w:type="dxa"/>
          </w:tcPr>
          <w:p w14:paraId="74A91263" w14:textId="60F7A4C2"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BC43 – BCLC01.3 – Báo cáo liệt kê giao dịch – GTCG – ALL USERS</w:t>
            </w:r>
          </w:p>
        </w:tc>
        <w:tc>
          <w:tcPr>
            <w:tcW w:w="3543" w:type="dxa"/>
          </w:tcPr>
          <w:p w14:paraId="6B2FD2B6" w14:textId="77777777" w:rsidR="00704C68" w:rsidRPr="00C32A85" w:rsidRDefault="00704C68" w:rsidP="00C205E6">
            <w:pPr>
              <w:rPr>
                <w:rStyle w:val="s1"/>
                <w:b/>
                <w:bCs/>
                <w:color w:val="000000" w:themeColor="text1"/>
              </w:rPr>
            </w:pPr>
          </w:p>
        </w:tc>
      </w:tr>
      <w:tr w:rsidR="00C32A85" w:rsidRPr="00C32A85" w14:paraId="6864D9A6" w14:textId="24B38FDF" w:rsidTr="00602FED">
        <w:tc>
          <w:tcPr>
            <w:tcW w:w="889" w:type="dxa"/>
            <w:vAlign w:val="center"/>
          </w:tcPr>
          <w:p w14:paraId="56F8D81E" w14:textId="1D3C078A" w:rsidR="00704C68" w:rsidRPr="00C32A85" w:rsidRDefault="00704C68" w:rsidP="00704C68">
            <w:pPr>
              <w:rPr>
                <w:rFonts w:ascii="Times New Roman" w:hAnsi="Times New Roman"/>
                <w:color w:val="000000" w:themeColor="text1"/>
                <w:sz w:val="22"/>
              </w:rPr>
            </w:pPr>
          </w:p>
        </w:tc>
        <w:tc>
          <w:tcPr>
            <w:tcW w:w="4635" w:type="dxa"/>
          </w:tcPr>
          <w:p w14:paraId="2387DC21" w14:textId="07C513BC"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BC44 – BCLC02 – Báo cáo liệt kê các giao dịch chưa hoàn thành – Tiền</w:t>
            </w:r>
          </w:p>
        </w:tc>
        <w:tc>
          <w:tcPr>
            <w:tcW w:w="3543" w:type="dxa"/>
          </w:tcPr>
          <w:p w14:paraId="17A32C51" w14:textId="77777777" w:rsidR="00704C68" w:rsidRPr="00C32A85" w:rsidRDefault="00704C68" w:rsidP="00C205E6">
            <w:pPr>
              <w:rPr>
                <w:rStyle w:val="s1"/>
                <w:b/>
                <w:bCs/>
                <w:color w:val="000000" w:themeColor="text1"/>
              </w:rPr>
            </w:pPr>
          </w:p>
        </w:tc>
      </w:tr>
      <w:tr w:rsidR="00C32A85" w:rsidRPr="00C32A85" w14:paraId="2035F20E" w14:textId="69E7CBC8" w:rsidTr="00602FED">
        <w:tc>
          <w:tcPr>
            <w:tcW w:w="889" w:type="dxa"/>
            <w:vAlign w:val="center"/>
          </w:tcPr>
          <w:p w14:paraId="7FFE961C" w14:textId="5F24AE35" w:rsidR="00704C68" w:rsidRPr="00C32A85" w:rsidRDefault="00704C68" w:rsidP="00704C68">
            <w:pPr>
              <w:rPr>
                <w:rFonts w:ascii="Times New Roman" w:hAnsi="Times New Roman"/>
                <w:color w:val="000000" w:themeColor="text1"/>
                <w:sz w:val="22"/>
              </w:rPr>
            </w:pPr>
          </w:p>
        </w:tc>
        <w:tc>
          <w:tcPr>
            <w:tcW w:w="4635" w:type="dxa"/>
          </w:tcPr>
          <w:p w14:paraId="64D1A416" w14:textId="5172D97F"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BC45 – BCLC02.1 – Báo cáo liệt kê các giao dịch chưa hoàn thành – GTCG</w:t>
            </w:r>
          </w:p>
        </w:tc>
        <w:tc>
          <w:tcPr>
            <w:tcW w:w="3543" w:type="dxa"/>
          </w:tcPr>
          <w:p w14:paraId="7C81A5DF" w14:textId="77777777" w:rsidR="00704C68" w:rsidRPr="00C32A85" w:rsidRDefault="00704C68" w:rsidP="00C205E6">
            <w:pPr>
              <w:rPr>
                <w:rStyle w:val="s1"/>
                <w:b/>
                <w:bCs/>
                <w:color w:val="000000" w:themeColor="text1"/>
              </w:rPr>
            </w:pPr>
          </w:p>
        </w:tc>
      </w:tr>
      <w:tr w:rsidR="00C32A85" w:rsidRPr="00C32A85" w14:paraId="74966B31" w14:textId="14C563A3" w:rsidTr="00602FED">
        <w:tc>
          <w:tcPr>
            <w:tcW w:w="889" w:type="dxa"/>
            <w:vAlign w:val="center"/>
          </w:tcPr>
          <w:p w14:paraId="5093B61D" w14:textId="7D4BC72B" w:rsidR="00704C68" w:rsidRPr="00C32A85" w:rsidRDefault="00704C68" w:rsidP="00704C68">
            <w:pPr>
              <w:rPr>
                <w:rFonts w:ascii="Times New Roman" w:hAnsi="Times New Roman"/>
                <w:color w:val="000000" w:themeColor="text1"/>
                <w:sz w:val="22"/>
              </w:rPr>
            </w:pPr>
          </w:p>
        </w:tc>
        <w:tc>
          <w:tcPr>
            <w:tcW w:w="4635" w:type="dxa"/>
          </w:tcPr>
          <w:p w14:paraId="4DBE44C3" w14:textId="5543A9DB"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BC46 – BCLC03 – Báo cáo liệt kê các giao dịch lỗi chi tiết (GTCG – Tiền)</w:t>
            </w:r>
          </w:p>
        </w:tc>
        <w:tc>
          <w:tcPr>
            <w:tcW w:w="3543" w:type="dxa"/>
          </w:tcPr>
          <w:p w14:paraId="738C0ED9" w14:textId="77777777" w:rsidR="00704C68" w:rsidRPr="00C32A85" w:rsidRDefault="00704C68" w:rsidP="00C205E6">
            <w:pPr>
              <w:rPr>
                <w:rStyle w:val="s1"/>
                <w:b/>
                <w:bCs/>
                <w:color w:val="000000" w:themeColor="text1"/>
              </w:rPr>
            </w:pPr>
          </w:p>
        </w:tc>
      </w:tr>
      <w:tr w:rsidR="00C32A85" w:rsidRPr="00C32A85" w14:paraId="523608C5" w14:textId="5F22823B" w:rsidTr="00602FED">
        <w:tc>
          <w:tcPr>
            <w:tcW w:w="889" w:type="dxa"/>
            <w:vAlign w:val="center"/>
          </w:tcPr>
          <w:p w14:paraId="0F4CF393" w14:textId="046DA47B" w:rsidR="00704C68" w:rsidRPr="00C32A85" w:rsidRDefault="00704C68" w:rsidP="00704C68">
            <w:pPr>
              <w:rPr>
                <w:rFonts w:ascii="Times New Roman" w:hAnsi="Times New Roman"/>
                <w:color w:val="000000" w:themeColor="text1"/>
                <w:sz w:val="22"/>
              </w:rPr>
            </w:pPr>
          </w:p>
        </w:tc>
        <w:tc>
          <w:tcPr>
            <w:tcW w:w="4635" w:type="dxa"/>
          </w:tcPr>
          <w:p w14:paraId="16290268" w14:textId="3DB7F936"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BC47 – BCLC04 – Báo cáo liệt kê GIAO DỊCH HẠCH TOÁN ĐẢO</w:t>
            </w:r>
          </w:p>
        </w:tc>
        <w:tc>
          <w:tcPr>
            <w:tcW w:w="3543" w:type="dxa"/>
          </w:tcPr>
          <w:p w14:paraId="49EB04BF" w14:textId="77777777" w:rsidR="00704C68" w:rsidRPr="00C32A85" w:rsidRDefault="00704C68" w:rsidP="00C205E6">
            <w:pPr>
              <w:rPr>
                <w:rStyle w:val="s1"/>
                <w:b/>
                <w:bCs/>
                <w:color w:val="000000" w:themeColor="text1"/>
              </w:rPr>
            </w:pPr>
          </w:p>
        </w:tc>
      </w:tr>
      <w:tr w:rsidR="00C32A85" w:rsidRPr="00C32A85" w14:paraId="4AD1484D" w14:textId="58220221" w:rsidTr="00602FED">
        <w:tc>
          <w:tcPr>
            <w:tcW w:w="889" w:type="dxa"/>
            <w:vAlign w:val="center"/>
          </w:tcPr>
          <w:p w14:paraId="7DFB3E69" w14:textId="06261527" w:rsidR="00704C68" w:rsidRPr="00C32A85" w:rsidRDefault="00704C68" w:rsidP="00704C68">
            <w:pPr>
              <w:rPr>
                <w:rFonts w:ascii="Times New Roman" w:hAnsi="Times New Roman"/>
                <w:color w:val="000000" w:themeColor="text1"/>
                <w:sz w:val="22"/>
              </w:rPr>
            </w:pPr>
          </w:p>
        </w:tc>
        <w:tc>
          <w:tcPr>
            <w:tcW w:w="4635" w:type="dxa"/>
          </w:tcPr>
          <w:p w14:paraId="2A9641F9" w14:textId="7391A792"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BC44 – BCLC06 – Báo cáo tổng hợp giao dịch – GTCG</w:t>
            </w:r>
          </w:p>
        </w:tc>
        <w:tc>
          <w:tcPr>
            <w:tcW w:w="3543" w:type="dxa"/>
          </w:tcPr>
          <w:p w14:paraId="2BB897A9" w14:textId="77777777" w:rsidR="00704C68" w:rsidRPr="00C32A85" w:rsidRDefault="00704C68" w:rsidP="00704C68">
            <w:pPr>
              <w:rPr>
                <w:rStyle w:val="s1"/>
                <w:b/>
                <w:bCs/>
                <w:color w:val="000000" w:themeColor="text1"/>
              </w:rPr>
            </w:pPr>
          </w:p>
        </w:tc>
      </w:tr>
      <w:tr w:rsidR="00C32A85" w:rsidRPr="00C32A85" w14:paraId="673D122A" w14:textId="639F08E8" w:rsidTr="00602FED">
        <w:tc>
          <w:tcPr>
            <w:tcW w:w="889" w:type="dxa"/>
            <w:vAlign w:val="center"/>
          </w:tcPr>
          <w:p w14:paraId="59CF7E53" w14:textId="7E06363B" w:rsidR="00704C68" w:rsidRPr="00C32A85" w:rsidRDefault="00704C68" w:rsidP="00704C68">
            <w:pPr>
              <w:rPr>
                <w:rFonts w:ascii="Times New Roman" w:hAnsi="Times New Roman"/>
                <w:color w:val="000000" w:themeColor="text1"/>
                <w:sz w:val="22"/>
              </w:rPr>
            </w:pPr>
          </w:p>
        </w:tc>
        <w:tc>
          <w:tcPr>
            <w:tcW w:w="4635" w:type="dxa"/>
          </w:tcPr>
          <w:p w14:paraId="082E1384" w14:textId="28EFDABF"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BC45 – BCLC06 – Báo cáo tổng hợp giao dịch – Tiền</w:t>
            </w:r>
          </w:p>
        </w:tc>
        <w:tc>
          <w:tcPr>
            <w:tcW w:w="3543" w:type="dxa"/>
          </w:tcPr>
          <w:p w14:paraId="6725964D" w14:textId="77777777" w:rsidR="00704C68" w:rsidRPr="00C32A85" w:rsidRDefault="00704C68" w:rsidP="00704C68">
            <w:pPr>
              <w:rPr>
                <w:rStyle w:val="s1"/>
                <w:b/>
                <w:bCs/>
                <w:color w:val="000000" w:themeColor="text1"/>
              </w:rPr>
            </w:pPr>
          </w:p>
        </w:tc>
      </w:tr>
      <w:tr w:rsidR="00C32A85" w:rsidRPr="00C32A85" w14:paraId="35163F50" w14:textId="28040900" w:rsidTr="00602FED">
        <w:tc>
          <w:tcPr>
            <w:tcW w:w="889" w:type="dxa"/>
            <w:vAlign w:val="center"/>
          </w:tcPr>
          <w:p w14:paraId="2CEEB518" w14:textId="4F5B770F" w:rsidR="00704C68" w:rsidRPr="00C32A85" w:rsidRDefault="00704C68" w:rsidP="00704C68">
            <w:pPr>
              <w:rPr>
                <w:rFonts w:ascii="Times New Roman" w:hAnsi="Times New Roman"/>
                <w:color w:val="000000" w:themeColor="text1"/>
                <w:sz w:val="22"/>
              </w:rPr>
            </w:pPr>
          </w:p>
        </w:tc>
        <w:tc>
          <w:tcPr>
            <w:tcW w:w="4635" w:type="dxa"/>
          </w:tcPr>
          <w:p w14:paraId="5CA61968" w14:textId="7DF0B24B"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BC46 – BCLC07 – Báo cáo tổng hợp tài khoản kế toán – GTCG</w:t>
            </w:r>
          </w:p>
        </w:tc>
        <w:tc>
          <w:tcPr>
            <w:tcW w:w="3543" w:type="dxa"/>
          </w:tcPr>
          <w:p w14:paraId="3DDA1699" w14:textId="77777777" w:rsidR="00704C68" w:rsidRPr="00C32A85" w:rsidRDefault="00704C68" w:rsidP="00704C68">
            <w:pPr>
              <w:rPr>
                <w:rStyle w:val="s1"/>
                <w:b/>
                <w:bCs/>
                <w:color w:val="000000" w:themeColor="text1"/>
              </w:rPr>
            </w:pPr>
          </w:p>
        </w:tc>
      </w:tr>
      <w:tr w:rsidR="00C32A85" w:rsidRPr="00C32A85" w14:paraId="70A1A794" w14:textId="72A1BE00" w:rsidTr="00602FED">
        <w:tc>
          <w:tcPr>
            <w:tcW w:w="889" w:type="dxa"/>
            <w:vAlign w:val="center"/>
          </w:tcPr>
          <w:p w14:paraId="33F34B4E" w14:textId="02F35D6F" w:rsidR="00704C68" w:rsidRPr="00C32A85" w:rsidRDefault="00704C68" w:rsidP="00704C68">
            <w:pPr>
              <w:rPr>
                <w:rFonts w:ascii="Times New Roman" w:hAnsi="Times New Roman"/>
                <w:color w:val="000000" w:themeColor="text1"/>
                <w:sz w:val="22"/>
              </w:rPr>
            </w:pPr>
          </w:p>
        </w:tc>
        <w:tc>
          <w:tcPr>
            <w:tcW w:w="4635" w:type="dxa"/>
          </w:tcPr>
          <w:p w14:paraId="179CCAFA" w14:textId="6DDEC9DA"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BC47 – BCLC07 – Báo cáo tổng hợp tài khoản kế toán – Tiền</w:t>
            </w:r>
          </w:p>
        </w:tc>
        <w:tc>
          <w:tcPr>
            <w:tcW w:w="3543" w:type="dxa"/>
          </w:tcPr>
          <w:p w14:paraId="4202FEB6" w14:textId="77777777" w:rsidR="00704C68" w:rsidRPr="00C32A85" w:rsidRDefault="00704C68" w:rsidP="00704C68">
            <w:pPr>
              <w:rPr>
                <w:rStyle w:val="s1"/>
                <w:b/>
                <w:bCs/>
                <w:color w:val="000000" w:themeColor="text1"/>
              </w:rPr>
            </w:pPr>
          </w:p>
        </w:tc>
      </w:tr>
      <w:tr w:rsidR="00C32A85" w:rsidRPr="00C32A85" w14:paraId="397CFB71" w14:textId="07F25793" w:rsidTr="00602FED">
        <w:tc>
          <w:tcPr>
            <w:tcW w:w="889" w:type="dxa"/>
            <w:vAlign w:val="center"/>
          </w:tcPr>
          <w:p w14:paraId="04A6D66D" w14:textId="4D541CC7" w:rsidR="00704C68" w:rsidRPr="00C32A85" w:rsidRDefault="00704C68" w:rsidP="00704C68">
            <w:pPr>
              <w:rPr>
                <w:rFonts w:ascii="Times New Roman" w:hAnsi="Times New Roman"/>
                <w:color w:val="000000" w:themeColor="text1"/>
                <w:sz w:val="22"/>
              </w:rPr>
            </w:pPr>
          </w:p>
        </w:tc>
        <w:tc>
          <w:tcPr>
            <w:tcW w:w="4635" w:type="dxa"/>
          </w:tcPr>
          <w:p w14:paraId="0F7CB83E" w14:textId="74E50790"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BC54 – Báo cáo sổ dư TK lãi TP NHNN trả trước</w:t>
            </w:r>
          </w:p>
        </w:tc>
        <w:tc>
          <w:tcPr>
            <w:tcW w:w="3543" w:type="dxa"/>
          </w:tcPr>
          <w:p w14:paraId="77165281" w14:textId="77777777" w:rsidR="00704C68" w:rsidRPr="00C32A85" w:rsidRDefault="00704C68" w:rsidP="00704C68">
            <w:pPr>
              <w:rPr>
                <w:rStyle w:val="s1"/>
                <w:b/>
                <w:bCs/>
                <w:color w:val="000000" w:themeColor="text1"/>
              </w:rPr>
            </w:pPr>
          </w:p>
        </w:tc>
      </w:tr>
      <w:tr w:rsidR="00C32A85" w:rsidRPr="00C32A85" w14:paraId="6F944A84" w14:textId="2E68103B" w:rsidTr="00602FED">
        <w:tc>
          <w:tcPr>
            <w:tcW w:w="889" w:type="dxa"/>
            <w:vAlign w:val="center"/>
          </w:tcPr>
          <w:p w14:paraId="0AC6EED4" w14:textId="2EE0D3A4" w:rsidR="00704C68" w:rsidRPr="00C32A85" w:rsidRDefault="00704C68" w:rsidP="00704C68">
            <w:pPr>
              <w:rPr>
                <w:rFonts w:ascii="Times New Roman" w:hAnsi="Times New Roman"/>
                <w:color w:val="000000" w:themeColor="text1"/>
                <w:sz w:val="22"/>
              </w:rPr>
            </w:pPr>
          </w:p>
        </w:tc>
        <w:tc>
          <w:tcPr>
            <w:tcW w:w="4635" w:type="dxa"/>
          </w:tcPr>
          <w:p w14:paraId="0CC4E727" w14:textId="2F528060"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BC55 – Sao kê chi tiết GTCG loại chứng thư theo TCTD</w:t>
            </w:r>
          </w:p>
        </w:tc>
        <w:tc>
          <w:tcPr>
            <w:tcW w:w="3543" w:type="dxa"/>
          </w:tcPr>
          <w:p w14:paraId="69437A87" w14:textId="77777777" w:rsidR="00704C68" w:rsidRPr="00C32A85" w:rsidRDefault="00704C68" w:rsidP="00704C68">
            <w:pPr>
              <w:rPr>
                <w:rStyle w:val="s1"/>
                <w:b/>
                <w:bCs/>
                <w:color w:val="000000" w:themeColor="text1"/>
              </w:rPr>
            </w:pPr>
          </w:p>
        </w:tc>
      </w:tr>
      <w:tr w:rsidR="00C32A85" w:rsidRPr="00C32A85" w14:paraId="0FEBDD83" w14:textId="5CC077BD" w:rsidTr="00602FED">
        <w:tc>
          <w:tcPr>
            <w:tcW w:w="889" w:type="dxa"/>
            <w:vAlign w:val="center"/>
          </w:tcPr>
          <w:p w14:paraId="26FBA044" w14:textId="022400CA" w:rsidR="00704C68" w:rsidRPr="00C32A85" w:rsidRDefault="00704C68" w:rsidP="00704C68">
            <w:pPr>
              <w:rPr>
                <w:rFonts w:ascii="Times New Roman" w:hAnsi="Times New Roman"/>
                <w:color w:val="000000" w:themeColor="text1"/>
                <w:sz w:val="22"/>
              </w:rPr>
            </w:pPr>
          </w:p>
        </w:tc>
        <w:tc>
          <w:tcPr>
            <w:tcW w:w="4635" w:type="dxa"/>
          </w:tcPr>
          <w:p w14:paraId="1E40235A" w14:textId="0FD3E34D"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BC56 – Bảng kê phân bổ lãi TP KBNN mua trực tiếp</w:t>
            </w:r>
          </w:p>
        </w:tc>
        <w:tc>
          <w:tcPr>
            <w:tcW w:w="3543" w:type="dxa"/>
          </w:tcPr>
          <w:p w14:paraId="5EBE80AC" w14:textId="77777777" w:rsidR="00704C68" w:rsidRPr="00C32A85" w:rsidRDefault="00704C68" w:rsidP="00704C68">
            <w:pPr>
              <w:rPr>
                <w:rStyle w:val="s1"/>
                <w:b/>
                <w:bCs/>
                <w:color w:val="000000" w:themeColor="text1"/>
              </w:rPr>
            </w:pPr>
          </w:p>
        </w:tc>
      </w:tr>
      <w:tr w:rsidR="00C32A85" w:rsidRPr="00C32A85" w14:paraId="4981F4E8" w14:textId="4D5B3FB8" w:rsidTr="00602FED">
        <w:tc>
          <w:tcPr>
            <w:tcW w:w="889" w:type="dxa"/>
            <w:vAlign w:val="center"/>
          </w:tcPr>
          <w:p w14:paraId="791710FD" w14:textId="3A3F006D" w:rsidR="00704C68" w:rsidRPr="00C32A85" w:rsidRDefault="00704C68" w:rsidP="00704C68">
            <w:pPr>
              <w:rPr>
                <w:rFonts w:ascii="Times New Roman" w:hAnsi="Times New Roman"/>
                <w:color w:val="000000" w:themeColor="text1"/>
                <w:sz w:val="22"/>
              </w:rPr>
            </w:pPr>
          </w:p>
        </w:tc>
        <w:tc>
          <w:tcPr>
            <w:tcW w:w="4635" w:type="dxa"/>
          </w:tcPr>
          <w:p w14:paraId="04F3B732" w14:textId="46A07DEC"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BC57 – Bảng kê hạch toán phân bổ lãi TP KBNN mua trực tiếp</w:t>
            </w:r>
          </w:p>
        </w:tc>
        <w:tc>
          <w:tcPr>
            <w:tcW w:w="3543" w:type="dxa"/>
          </w:tcPr>
          <w:p w14:paraId="40A84BA3" w14:textId="77777777" w:rsidR="00704C68" w:rsidRPr="00C32A85" w:rsidRDefault="00704C68" w:rsidP="00704C68">
            <w:pPr>
              <w:rPr>
                <w:rStyle w:val="s1"/>
                <w:b/>
                <w:bCs/>
                <w:color w:val="000000" w:themeColor="text1"/>
              </w:rPr>
            </w:pPr>
          </w:p>
        </w:tc>
      </w:tr>
      <w:tr w:rsidR="00C32A85" w:rsidRPr="00C32A85" w14:paraId="3BBF7F0E" w14:textId="136A853C" w:rsidTr="00602FED">
        <w:tc>
          <w:tcPr>
            <w:tcW w:w="889" w:type="dxa"/>
            <w:vAlign w:val="center"/>
          </w:tcPr>
          <w:p w14:paraId="199D4E43" w14:textId="1E003489" w:rsidR="00704C68" w:rsidRPr="00C32A85" w:rsidRDefault="00704C68" w:rsidP="00704C68">
            <w:pPr>
              <w:rPr>
                <w:rFonts w:ascii="Times New Roman" w:hAnsi="Times New Roman"/>
                <w:color w:val="000000" w:themeColor="text1"/>
                <w:sz w:val="22"/>
              </w:rPr>
            </w:pPr>
          </w:p>
        </w:tc>
        <w:tc>
          <w:tcPr>
            <w:tcW w:w="4635" w:type="dxa"/>
          </w:tcPr>
          <w:p w14:paraId="42D01BFC" w14:textId="55C5E877"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BC58 – Bảng kê dự thu lãi nghiệp vụ mua có kỳ hạn GTCG</w:t>
            </w:r>
          </w:p>
        </w:tc>
        <w:tc>
          <w:tcPr>
            <w:tcW w:w="3543" w:type="dxa"/>
          </w:tcPr>
          <w:p w14:paraId="7885FA2D" w14:textId="77777777" w:rsidR="00704C68" w:rsidRPr="00C32A85" w:rsidRDefault="00704C68" w:rsidP="00704C68">
            <w:pPr>
              <w:rPr>
                <w:rStyle w:val="s1"/>
                <w:b/>
                <w:bCs/>
                <w:color w:val="000000" w:themeColor="text1"/>
              </w:rPr>
            </w:pPr>
          </w:p>
        </w:tc>
      </w:tr>
      <w:tr w:rsidR="00C32A85" w:rsidRPr="00C32A85" w14:paraId="01A9987F" w14:textId="46DB9712" w:rsidTr="00602FED">
        <w:tc>
          <w:tcPr>
            <w:tcW w:w="889" w:type="dxa"/>
            <w:vAlign w:val="center"/>
          </w:tcPr>
          <w:p w14:paraId="3C7A0CC9" w14:textId="08EC3B92" w:rsidR="00704C68" w:rsidRPr="00C32A85" w:rsidRDefault="00704C68" w:rsidP="00704C68">
            <w:pPr>
              <w:rPr>
                <w:rFonts w:ascii="Times New Roman" w:hAnsi="Times New Roman"/>
                <w:color w:val="000000" w:themeColor="text1"/>
                <w:sz w:val="22"/>
              </w:rPr>
            </w:pPr>
          </w:p>
        </w:tc>
        <w:tc>
          <w:tcPr>
            <w:tcW w:w="4635" w:type="dxa"/>
          </w:tcPr>
          <w:p w14:paraId="3149468C" w14:textId="0E89EE58"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BC59 – Bảng kê tổng hợp tài khoản dự thu lãi NV mua có kỳ hạn GTCG đến hạn</w:t>
            </w:r>
          </w:p>
        </w:tc>
        <w:tc>
          <w:tcPr>
            <w:tcW w:w="3543" w:type="dxa"/>
          </w:tcPr>
          <w:p w14:paraId="713F57A4" w14:textId="77777777" w:rsidR="00704C68" w:rsidRPr="00C32A85" w:rsidRDefault="00704C68" w:rsidP="00704C68">
            <w:pPr>
              <w:rPr>
                <w:rStyle w:val="s1"/>
                <w:b/>
                <w:bCs/>
                <w:color w:val="000000" w:themeColor="text1"/>
              </w:rPr>
            </w:pPr>
          </w:p>
        </w:tc>
      </w:tr>
      <w:tr w:rsidR="00C32A85" w:rsidRPr="00C32A85" w14:paraId="24778072" w14:textId="26122112" w:rsidTr="00602FED">
        <w:tc>
          <w:tcPr>
            <w:tcW w:w="889" w:type="dxa"/>
            <w:vAlign w:val="center"/>
          </w:tcPr>
          <w:p w14:paraId="624BED2B" w14:textId="69B614AC" w:rsidR="00704C68" w:rsidRPr="00C32A85" w:rsidRDefault="00704C68" w:rsidP="00704C68">
            <w:pPr>
              <w:rPr>
                <w:rFonts w:ascii="Times New Roman" w:hAnsi="Times New Roman"/>
                <w:color w:val="000000" w:themeColor="text1"/>
                <w:sz w:val="22"/>
              </w:rPr>
            </w:pPr>
          </w:p>
        </w:tc>
        <w:tc>
          <w:tcPr>
            <w:tcW w:w="4635" w:type="dxa"/>
          </w:tcPr>
          <w:p w14:paraId="15D66AD5" w14:textId="1F6C773B"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BC60 – Bảng kê dự thu lãi nghiệp vụ mua có kỳ hạn GTCG đến hạn</w:t>
            </w:r>
          </w:p>
        </w:tc>
        <w:tc>
          <w:tcPr>
            <w:tcW w:w="3543" w:type="dxa"/>
          </w:tcPr>
          <w:p w14:paraId="208B77FF" w14:textId="77777777" w:rsidR="00704C68" w:rsidRPr="00C32A85" w:rsidRDefault="00704C68" w:rsidP="00704C68">
            <w:pPr>
              <w:rPr>
                <w:rStyle w:val="s1"/>
                <w:b/>
                <w:bCs/>
                <w:color w:val="000000" w:themeColor="text1"/>
              </w:rPr>
            </w:pPr>
          </w:p>
        </w:tc>
      </w:tr>
      <w:tr w:rsidR="00C32A85" w:rsidRPr="00C32A85" w14:paraId="0A85ADC6" w14:textId="21873DEA" w:rsidTr="00602FED">
        <w:tc>
          <w:tcPr>
            <w:tcW w:w="889" w:type="dxa"/>
            <w:vAlign w:val="center"/>
          </w:tcPr>
          <w:p w14:paraId="5BB28195" w14:textId="0943F303" w:rsidR="00704C68" w:rsidRPr="00C32A85" w:rsidRDefault="00704C68" w:rsidP="00704C68">
            <w:pPr>
              <w:rPr>
                <w:rFonts w:ascii="Times New Roman" w:hAnsi="Times New Roman"/>
                <w:color w:val="000000" w:themeColor="text1"/>
                <w:sz w:val="22"/>
              </w:rPr>
            </w:pPr>
          </w:p>
        </w:tc>
        <w:tc>
          <w:tcPr>
            <w:tcW w:w="4635" w:type="dxa"/>
          </w:tcPr>
          <w:p w14:paraId="6A22172E" w14:textId="2FA8549E"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BC61 – Bảng kê tổng hợp tài khoản dự thu lãi NV bán có kỳ hạn GTCG đến hạn</w:t>
            </w:r>
          </w:p>
        </w:tc>
        <w:tc>
          <w:tcPr>
            <w:tcW w:w="3543" w:type="dxa"/>
          </w:tcPr>
          <w:p w14:paraId="5C5F1066" w14:textId="77777777" w:rsidR="00704C68" w:rsidRPr="00C32A85" w:rsidRDefault="00704C68" w:rsidP="00704C68">
            <w:pPr>
              <w:rPr>
                <w:rStyle w:val="s1"/>
                <w:b/>
                <w:bCs/>
                <w:color w:val="000000" w:themeColor="text1"/>
              </w:rPr>
            </w:pPr>
          </w:p>
        </w:tc>
      </w:tr>
      <w:tr w:rsidR="00C32A85" w:rsidRPr="00C32A85" w14:paraId="631DF3A4" w14:textId="46050374" w:rsidTr="00602FED">
        <w:tc>
          <w:tcPr>
            <w:tcW w:w="889" w:type="dxa"/>
            <w:vAlign w:val="center"/>
          </w:tcPr>
          <w:p w14:paraId="4568437F" w14:textId="0ECE7C7B" w:rsidR="00704C68" w:rsidRPr="00C32A85" w:rsidRDefault="00704C68" w:rsidP="00704C68">
            <w:pPr>
              <w:rPr>
                <w:rFonts w:ascii="Times New Roman" w:hAnsi="Times New Roman"/>
                <w:color w:val="000000" w:themeColor="text1"/>
                <w:sz w:val="22"/>
              </w:rPr>
            </w:pPr>
          </w:p>
        </w:tc>
        <w:tc>
          <w:tcPr>
            <w:tcW w:w="4635" w:type="dxa"/>
          </w:tcPr>
          <w:p w14:paraId="4BF22C50" w14:textId="3D87F7E1"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BC62 – Bảng kê chi tiết bán GTCG theo thành viên</w:t>
            </w:r>
          </w:p>
        </w:tc>
        <w:tc>
          <w:tcPr>
            <w:tcW w:w="3543" w:type="dxa"/>
          </w:tcPr>
          <w:p w14:paraId="49625048" w14:textId="77777777" w:rsidR="00704C68" w:rsidRPr="00C32A85" w:rsidRDefault="00704C68" w:rsidP="00704C68">
            <w:pPr>
              <w:rPr>
                <w:rStyle w:val="s1"/>
                <w:b/>
                <w:bCs/>
                <w:color w:val="000000" w:themeColor="text1"/>
              </w:rPr>
            </w:pPr>
          </w:p>
        </w:tc>
      </w:tr>
      <w:tr w:rsidR="00C32A85" w:rsidRPr="00C32A85" w14:paraId="75F4DE8E" w14:textId="5BAEBD83" w:rsidTr="00602FED">
        <w:tc>
          <w:tcPr>
            <w:tcW w:w="889" w:type="dxa"/>
            <w:vAlign w:val="center"/>
          </w:tcPr>
          <w:p w14:paraId="0F18B638" w14:textId="228A2B9D" w:rsidR="00704C68" w:rsidRPr="00C32A85" w:rsidRDefault="00704C68" w:rsidP="00704C68">
            <w:pPr>
              <w:rPr>
                <w:rFonts w:ascii="Times New Roman" w:hAnsi="Times New Roman"/>
                <w:color w:val="000000" w:themeColor="text1"/>
                <w:sz w:val="22"/>
              </w:rPr>
            </w:pPr>
          </w:p>
        </w:tc>
        <w:tc>
          <w:tcPr>
            <w:tcW w:w="4635" w:type="dxa"/>
          </w:tcPr>
          <w:p w14:paraId="42133B70" w14:textId="5F4234D7"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BC63 – Bảng kê tổng hợp bán GTCG theo loại GTCG (TK 202)</w:t>
            </w:r>
          </w:p>
        </w:tc>
        <w:tc>
          <w:tcPr>
            <w:tcW w:w="3543" w:type="dxa"/>
          </w:tcPr>
          <w:p w14:paraId="59A91EE2" w14:textId="77777777" w:rsidR="00704C68" w:rsidRPr="00C32A85" w:rsidRDefault="00704C68" w:rsidP="00704C68">
            <w:pPr>
              <w:rPr>
                <w:rStyle w:val="s1"/>
                <w:b/>
                <w:bCs/>
                <w:color w:val="000000" w:themeColor="text1"/>
              </w:rPr>
            </w:pPr>
          </w:p>
        </w:tc>
      </w:tr>
      <w:tr w:rsidR="00C32A85" w:rsidRPr="00C32A85" w14:paraId="06E29F3B" w14:textId="4812AB34" w:rsidTr="00602FED">
        <w:tc>
          <w:tcPr>
            <w:tcW w:w="889" w:type="dxa"/>
            <w:vAlign w:val="center"/>
          </w:tcPr>
          <w:p w14:paraId="4E0AD7E9" w14:textId="29B7F0F7" w:rsidR="00704C68" w:rsidRPr="00C32A85" w:rsidRDefault="00704C68" w:rsidP="00704C68">
            <w:pPr>
              <w:rPr>
                <w:rFonts w:ascii="Times New Roman" w:hAnsi="Times New Roman"/>
                <w:color w:val="000000" w:themeColor="text1"/>
                <w:sz w:val="22"/>
              </w:rPr>
            </w:pPr>
          </w:p>
        </w:tc>
        <w:tc>
          <w:tcPr>
            <w:tcW w:w="4635" w:type="dxa"/>
          </w:tcPr>
          <w:p w14:paraId="1109D5E5" w14:textId="256354D5"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BC64 – PKT – Báo cáo phát hành TP NHNN (Bảng tổng hợp)</w:t>
            </w:r>
          </w:p>
        </w:tc>
        <w:tc>
          <w:tcPr>
            <w:tcW w:w="3543" w:type="dxa"/>
          </w:tcPr>
          <w:p w14:paraId="0F3EC156" w14:textId="77777777" w:rsidR="00704C68" w:rsidRPr="00C32A85" w:rsidRDefault="00704C68" w:rsidP="00704C68">
            <w:pPr>
              <w:rPr>
                <w:rStyle w:val="s1"/>
                <w:b/>
                <w:bCs/>
                <w:color w:val="000000" w:themeColor="text1"/>
              </w:rPr>
            </w:pPr>
          </w:p>
        </w:tc>
      </w:tr>
      <w:tr w:rsidR="00C32A85" w:rsidRPr="00C32A85" w14:paraId="420FD75F" w14:textId="758BB2BE" w:rsidTr="00602FED">
        <w:tc>
          <w:tcPr>
            <w:tcW w:w="889" w:type="dxa"/>
            <w:vAlign w:val="center"/>
          </w:tcPr>
          <w:p w14:paraId="3C6A8796" w14:textId="10A3FFC9" w:rsidR="00704C68" w:rsidRPr="00C32A85" w:rsidRDefault="00704C68" w:rsidP="00704C68">
            <w:pPr>
              <w:rPr>
                <w:rFonts w:ascii="Times New Roman" w:hAnsi="Times New Roman"/>
                <w:color w:val="000000" w:themeColor="text1"/>
                <w:sz w:val="22"/>
              </w:rPr>
            </w:pPr>
          </w:p>
        </w:tc>
        <w:tc>
          <w:tcPr>
            <w:tcW w:w="4635" w:type="dxa"/>
          </w:tcPr>
          <w:p w14:paraId="5DE0506B" w14:textId="7B4FDE3F"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BC65 – PKT – Báo cáo phát hành TP NHNN (Bảng chi tiết)</w:t>
            </w:r>
          </w:p>
        </w:tc>
        <w:tc>
          <w:tcPr>
            <w:tcW w:w="3543" w:type="dxa"/>
          </w:tcPr>
          <w:p w14:paraId="0B550D33" w14:textId="77777777" w:rsidR="00704C68" w:rsidRPr="00C32A85" w:rsidRDefault="00704C68" w:rsidP="00704C68">
            <w:pPr>
              <w:rPr>
                <w:rStyle w:val="s1"/>
                <w:b/>
                <w:bCs/>
                <w:color w:val="000000" w:themeColor="text1"/>
              </w:rPr>
            </w:pPr>
          </w:p>
        </w:tc>
      </w:tr>
      <w:tr w:rsidR="00C32A85" w:rsidRPr="00C32A85" w14:paraId="22513207" w14:textId="58E81FD6" w:rsidTr="00602FED">
        <w:tc>
          <w:tcPr>
            <w:tcW w:w="889" w:type="dxa"/>
            <w:vAlign w:val="center"/>
          </w:tcPr>
          <w:p w14:paraId="74C627E8" w14:textId="7E988381" w:rsidR="00704C68" w:rsidRPr="00C32A85" w:rsidRDefault="00704C68" w:rsidP="00704C68">
            <w:pPr>
              <w:rPr>
                <w:rFonts w:ascii="Times New Roman" w:hAnsi="Times New Roman"/>
                <w:color w:val="000000" w:themeColor="text1"/>
                <w:sz w:val="22"/>
              </w:rPr>
            </w:pPr>
          </w:p>
        </w:tc>
        <w:tc>
          <w:tcPr>
            <w:tcW w:w="4635" w:type="dxa"/>
          </w:tcPr>
          <w:p w14:paraId="70F5F720" w14:textId="2FBB7492"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BC66 – PKT – Bảng kê nhập (xuất) GTCG của NHNN – TK 00500100</w:t>
            </w:r>
          </w:p>
        </w:tc>
        <w:tc>
          <w:tcPr>
            <w:tcW w:w="3543" w:type="dxa"/>
          </w:tcPr>
          <w:p w14:paraId="5C1A4B6D" w14:textId="77777777" w:rsidR="00704C68" w:rsidRPr="00C32A85" w:rsidRDefault="00704C68" w:rsidP="00704C68">
            <w:pPr>
              <w:rPr>
                <w:rStyle w:val="s1"/>
                <w:b/>
                <w:bCs/>
                <w:color w:val="000000" w:themeColor="text1"/>
              </w:rPr>
            </w:pPr>
          </w:p>
        </w:tc>
      </w:tr>
      <w:tr w:rsidR="00C32A85" w:rsidRPr="00C32A85" w14:paraId="1B23D563" w14:textId="77CC8A02" w:rsidTr="00602FED">
        <w:tc>
          <w:tcPr>
            <w:tcW w:w="889" w:type="dxa"/>
            <w:vAlign w:val="center"/>
          </w:tcPr>
          <w:p w14:paraId="1FF90778" w14:textId="3BF9E2A0" w:rsidR="00704C68" w:rsidRPr="00C32A85" w:rsidRDefault="00704C68" w:rsidP="00704C68">
            <w:pPr>
              <w:rPr>
                <w:rFonts w:ascii="Times New Roman" w:hAnsi="Times New Roman"/>
                <w:color w:val="000000" w:themeColor="text1"/>
                <w:sz w:val="22"/>
              </w:rPr>
            </w:pPr>
          </w:p>
        </w:tc>
        <w:tc>
          <w:tcPr>
            <w:tcW w:w="4635" w:type="dxa"/>
          </w:tcPr>
          <w:p w14:paraId="2FA040AA" w14:textId="093D0F49"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BC67 – PKT – Bảng kê nhập (xuất) GTCG của NHNN – TK 00500200</w:t>
            </w:r>
          </w:p>
        </w:tc>
        <w:tc>
          <w:tcPr>
            <w:tcW w:w="3543" w:type="dxa"/>
          </w:tcPr>
          <w:p w14:paraId="7CD760C4" w14:textId="77777777" w:rsidR="00704C68" w:rsidRPr="00C32A85" w:rsidRDefault="00704C68" w:rsidP="00704C68">
            <w:pPr>
              <w:rPr>
                <w:rStyle w:val="s1"/>
                <w:b/>
                <w:bCs/>
                <w:color w:val="000000" w:themeColor="text1"/>
              </w:rPr>
            </w:pPr>
          </w:p>
        </w:tc>
      </w:tr>
      <w:tr w:rsidR="00C32A85" w:rsidRPr="00C32A85" w14:paraId="54236198" w14:textId="6DA82A93" w:rsidTr="00602FED">
        <w:tc>
          <w:tcPr>
            <w:tcW w:w="889" w:type="dxa"/>
            <w:vAlign w:val="center"/>
          </w:tcPr>
          <w:p w14:paraId="48BDFFCC" w14:textId="7C77EA37" w:rsidR="00704C68" w:rsidRPr="00C32A85" w:rsidRDefault="00704C68" w:rsidP="00704C68">
            <w:pPr>
              <w:rPr>
                <w:rFonts w:ascii="Times New Roman" w:hAnsi="Times New Roman"/>
                <w:color w:val="000000" w:themeColor="text1"/>
                <w:sz w:val="22"/>
              </w:rPr>
            </w:pPr>
          </w:p>
        </w:tc>
        <w:tc>
          <w:tcPr>
            <w:tcW w:w="4635" w:type="dxa"/>
          </w:tcPr>
          <w:p w14:paraId="3C0AFDDE" w14:textId="7A4FAE32"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BC68 – TTTT – Số 15 – Báo cáo kết quả đấu thầu GTCG</w:t>
            </w:r>
          </w:p>
        </w:tc>
        <w:tc>
          <w:tcPr>
            <w:tcW w:w="3543" w:type="dxa"/>
          </w:tcPr>
          <w:p w14:paraId="67762E7B" w14:textId="77777777" w:rsidR="00704C68" w:rsidRPr="00C32A85" w:rsidRDefault="00704C68" w:rsidP="00704C68">
            <w:pPr>
              <w:rPr>
                <w:rStyle w:val="s1"/>
                <w:b/>
                <w:bCs/>
                <w:color w:val="000000" w:themeColor="text1"/>
              </w:rPr>
            </w:pPr>
          </w:p>
        </w:tc>
      </w:tr>
      <w:tr w:rsidR="00C32A85" w:rsidRPr="00C32A85" w14:paraId="1CF4A44E" w14:textId="3BE1FFDF" w:rsidTr="00602FED">
        <w:tc>
          <w:tcPr>
            <w:tcW w:w="889" w:type="dxa"/>
            <w:vAlign w:val="center"/>
          </w:tcPr>
          <w:p w14:paraId="4ED3AAA1" w14:textId="1F6134DF" w:rsidR="00704C68" w:rsidRPr="00C32A85" w:rsidRDefault="00704C68" w:rsidP="00704C68">
            <w:pPr>
              <w:rPr>
                <w:rFonts w:ascii="Times New Roman" w:hAnsi="Times New Roman"/>
                <w:color w:val="000000" w:themeColor="text1"/>
                <w:sz w:val="22"/>
              </w:rPr>
            </w:pPr>
          </w:p>
        </w:tc>
        <w:tc>
          <w:tcPr>
            <w:tcW w:w="4635" w:type="dxa"/>
          </w:tcPr>
          <w:p w14:paraId="2945CBC4" w14:textId="27A2CA37"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BC69 – TTTT – Số 19 – Tổng hợp các chỉ tiêu nghiệp vụ TTM</w:t>
            </w:r>
          </w:p>
        </w:tc>
        <w:tc>
          <w:tcPr>
            <w:tcW w:w="3543" w:type="dxa"/>
          </w:tcPr>
          <w:p w14:paraId="6821EA06" w14:textId="77777777" w:rsidR="00704C68" w:rsidRPr="00C32A85" w:rsidRDefault="00704C68" w:rsidP="00704C68">
            <w:pPr>
              <w:rPr>
                <w:rStyle w:val="s1"/>
                <w:b/>
                <w:bCs/>
                <w:color w:val="000000" w:themeColor="text1"/>
              </w:rPr>
            </w:pPr>
          </w:p>
        </w:tc>
      </w:tr>
      <w:tr w:rsidR="00C32A85" w:rsidRPr="00C32A85" w14:paraId="32499C79" w14:textId="781BC41D" w:rsidTr="00602FED">
        <w:tc>
          <w:tcPr>
            <w:tcW w:w="889" w:type="dxa"/>
            <w:vAlign w:val="center"/>
          </w:tcPr>
          <w:p w14:paraId="70501315" w14:textId="6F361046" w:rsidR="00704C68" w:rsidRPr="00C32A85" w:rsidRDefault="00704C68" w:rsidP="00704C68">
            <w:pPr>
              <w:rPr>
                <w:rFonts w:ascii="Times New Roman" w:hAnsi="Times New Roman"/>
                <w:color w:val="000000" w:themeColor="text1"/>
                <w:sz w:val="22"/>
              </w:rPr>
            </w:pPr>
          </w:p>
        </w:tc>
        <w:tc>
          <w:tcPr>
            <w:tcW w:w="4635" w:type="dxa"/>
          </w:tcPr>
          <w:p w14:paraId="4AF90929" w14:textId="12C891CA"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BC70 – Thông báo trả phần phí VAMC trước hạn</w:t>
            </w:r>
          </w:p>
        </w:tc>
        <w:tc>
          <w:tcPr>
            <w:tcW w:w="3543" w:type="dxa"/>
          </w:tcPr>
          <w:p w14:paraId="5C3F87DE" w14:textId="77777777" w:rsidR="00704C68" w:rsidRPr="00C32A85" w:rsidRDefault="00704C68" w:rsidP="00704C68">
            <w:pPr>
              <w:rPr>
                <w:rStyle w:val="s1"/>
                <w:b/>
                <w:bCs/>
                <w:color w:val="000000" w:themeColor="text1"/>
              </w:rPr>
            </w:pPr>
          </w:p>
        </w:tc>
      </w:tr>
      <w:tr w:rsidR="00C32A85" w:rsidRPr="00C32A85" w14:paraId="3042917B" w14:textId="0C4C28BE" w:rsidTr="00602FED">
        <w:tc>
          <w:tcPr>
            <w:tcW w:w="889" w:type="dxa"/>
            <w:vAlign w:val="center"/>
          </w:tcPr>
          <w:p w14:paraId="4D0489D3" w14:textId="081B2F4A" w:rsidR="00704C68" w:rsidRPr="00C32A85" w:rsidRDefault="00704C68" w:rsidP="00704C68">
            <w:pPr>
              <w:rPr>
                <w:rFonts w:ascii="Times New Roman" w:hAnsi="Times New Roman"/>
                <w:color w:val="000000" w:themeColor="text1"/>
                <w:sz w:val="22"/>
              </w:rPr>
            </w:pPr>
          </w:p>
        </w:tc>
        <w:tc>
          <w:tcPr>
            <w:tcW w:w="4635" w:type="dxa"/>
          </w:tcPr>
          <w:p w14:paraId="42284283" w14:textId="0CEFF1B1"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BC71 – Giấy báo sổ dư</w:t>
            </w:r>
          </w:p>
        </w:tc>
        <w:tc>
          <w:tcPr>
            <w:tcW w:w="3543" w:type="dxa"/>
          </w:tcPr>
          <w:p w14:paraId="60C3B360" w14:textId="77777777" w:rsidR="00704C68" w:rsidRPr="00C32A85" w:rsidRDefault="00704C68" w:rsidP="00704C68">
            <w:pPr>
              <w:rPr>
                <w:rStyle w:val="s1"/>
                <w:b/>
                <w:bCs/>
                <w:color w:val="000000" w:themeColor="text1"/>
              </w:rPr>
            </w:pPr>
          </w:p>
        </w:tc>
      </w:tr>
      <w:tr w:rsidR="00C32A85" w:rsidRPr="00C32A85" w14:paraId="649BB3E6" w14:textId="4EC5461C" w:rsidTr="00602FED">
        <w:tc>
          <w:tcPr>
            <w:tcW w:w="889" w:type="dxa"/>
            <w:vAlign w:val="center"/>
          </w:tcPr>
          <w:p w14:paraId="04D3DCA6" w14:textId="15F1E5E7" w:rsidR="00704C68" w:rsidRPr="00C32A85" w:rsidRDefault="00704C68" w:rsidP="00704C68">
            <w:pPr>
              <w:rPr>
                <w:rFonts w:ascii="Times New Roman" w:hAnsi="Times New Roman"/>
                <w:color w:val="000000" w:themeColor="text1"/>
                <w:sz w:val="22"/>
              </w:rPr>
            </w:pPr>
          </w:p>
        </w:tc>
        <w:tc>
          <w:tcPr>
            <w:tcW w:w="4635" w:type="dxa"/>
          </w:tcPr>
          <w:p w14:paraId="4EC4924A" w14:textId="3A606050"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BC72 – Thay đổi tài khoản tiền</w:t>
            </w:r>
          </w:p>
        </w:tc>
        <w:tc>
          <w:tcPr>
            <w:tcW w:w="3543" w:type="dxa"/>
          </w:tcPr>
          <w:p w14:paraId="011F9105" w14:textId="77777777" w:rsidR="00704C68" w:rsidRPr="00C32A85" w:rsidRDefault="00704C68" w:rsidP="00704C68">
            <w:pPr>
              <w:rPr>
                <w:rStyle w:val="s1"/>
                <w:b/>
                <w:bCs/>
                <w:color w:val="000000" w:themeColor="text1"/>
              </w:rPr>
            </w:pPr>
          </w:p>
        </w:tc>
      </w:tr>
      <w:tr w:rsidR="00C32A85" w:rsidRPr="00C32A85" w14:paraId="5DD7934F" w14:textId="330B0F0F" w:rsidTr="00602FED">
        <w:tc>
          <w:tcPr>
            <w:tcW w:w="889" w:type="dxa"/>
            <w:vAlign w:val="center"/>
          </w:tcPr>
          <w:p w14:paraId="08C368EF" w14:textId="7C0D9559" w:rsidR="00704C68" w:rsidRPr="00C32A85" w:rsidRDefault="00704C68" w:rsidP="00704C68">
            <w:pPr>
              <w:rPr>
                <w:rFonts w:ascii="Times New Roman" w:hAnsi="Times New Roman"/>
                <w:color w:val="000000" w:themeColor="text1"/>
                <w:sz w:val="22"/>
              </w:rPr>
            </w:pPr>
          </w:p>
        </w:tc>
        <w:tc>
          <w:tcPr>
            <w:tcW w:w="4635" w:type="dxa"/>
          </w:tcPr>
          <w:p w14:paraId="4B9D4730" w14:textId="4078E299"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BC73 – Phiếu hạch toán GTCG</w:t>
            </w:r>
          </w:p>
        </w:tc>
        <w:tc>
          <w:tcPr>
            <w:tcW w:w="3543" w:type="dxa"/>
          </w:tcPr>
          <w:p w14:paraId="4A4D8CAA" w14:textId="77777777" w:rsidR="00704C68" w:rsidRPr="00C32A85" w:rsidRDefault="00704C68" w:rsidP="00704C68">
            <w:pPr>
              <w:rPr>
                <w:rStyle w:val="s1"/>
                <w:b/>
                <w:bCs/>
                <w:color w:val="000000" w:themeColor="text1"/>
              </w:rPr>
            </w:pPr>
          </w:p>
        </w:tc>
      </w:tr>
      <w:tr w:rsidR="00C32A85" w:rsidRPr="00C32A85" w14:paraId="50DB5745" w14:textId="1C1A2F69" w:rsidTr="00602FED">
        <w:tc>
          <w:tcPr>
            <w:tcW w:w="889" w:type="dxa"/>
            <w:vAlign w:val="center"/>
          </w:tcPr>
          <w:p w14:paraId="323B374F" w14:textId="30276DA5" w:rsidR="00704C68" w:rsidRPr="00C32A85" w:rsidRDefault="00704C68" w:rsidP="00704C68">
            <w:pPr>
              <w:rPr>
                <w:rFonts w:ascii="Times New Roman" w:hAnsi="Times New Roman"/>
                <w:color w:val="000000" w:themeColor="text1"/>
                <w:sz w:val="22"/>
              </w:rPr>
            </w:pPr>
          </w:p>
        </w:tc>
        <w:tc>
          <w:tcPr>
            <w:tcW w:w="4635" w:type="dxa"/>
          </w:tcPr>
          <w:p w14:paraId="24C5A3F9" w14:textId="4197E759"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BC74 – Phiếu hạch toán tiền</w:t>
            </w:r>
          </w:p>
        </w:tc>
        <w:tc>
          <w:tcPr>
            <w:tcW w:w="3543" w:type="dxa"/>
          </w:tcPr>
          <w:p w14:paraId="3399A29E" w14:textId="77777777" w:rsidR="00704C68" w:rsidRPr="00C32A85" w:rsidRDefault="00704C68" w:rsidP="00704C68">
            <w:pPr>
              <w:rPr>
                <w:rStyle w:val="s1"/>
                <w:b/>
                <w:bCs/>
                <w:color w:val="000000" w:themeColor="text1"/>
              </w:rPr>
            </w:pPr>
          </w:p>
        </w:tc>
      </w:tr>
      <w:tr w:rsidR="00C32A85" w:rsidRPr="00C32A85" w14:paraId="6603191F" w14:textId="28004837" w:rsidTr="00602FED">
        <w:tc>
          <w:tcPr>
            <w:tcW w:w="889" w:type="dxa"/>
            <w:vAlign w:val="center"/>
          </w:tcPr>
          <w:p w14:paraId="09AFC0D2" w14:textId="73A62596" w:rsidR="00704C68" w:rsidRPr="00C32A85" w:rsidRDefault="00704C68" w:rsidP="00704C68">
            <w:pPr>
              <w:rPr>
                <w:rFonts w:ascii="Times New Roman" w:hAnsi="Times New Roman"/>
                <w:color w:val="000000" w:themeColor="text1"/>
                <w:sz w:val="22"/>
              </w:rPr>
            </w:pPr>
          </w:p>
        </w:tc>
        <w:tc>
          <w:tcPr>
            <w:tcW w:w="4635" w:type="dxa"/>
          </w:tcPr>
          <w:p w14:paraId="3684E818" w14:textId="548F03C7"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BC75 – Sổ nhập khoá đầu năm GTCG</w:t>
            </w:r>
          </w:p>
        </w:tc>
        <w:tc>
          <w:tcPr>
            <w:tcW w:w="3543" w:type="dxa"/>
          </w:tcPr>
          <w:p w14:paraId="2DDF1E07" w14:textId="77777777" w:rsidR="00704C68" w:rsidRPr="00C32A85" w:rsidRDefault="00704C68" w:rsidP="00704C68">
            <w:pPr>
              <w:rPr>
                <w:rStyle w:val="s1"/>
                <w:b/>
                <w:bCs/>
                <w:color w:val="000000" w:themeColor="text1"/>
              </w:rPr>
            </w:pPr>
          </w:p>
        </w:tc>
      </w:tr>
      <w:tr w:rsidR="00C32A85" w:rsidRPr="00C32A85" w14:paraId="1C3886D2" w14:textId="638FC749" w:rsidTr="00602FED">
        <w:tc>
          <w:tcPr>
            <w:tcW w:w="889" w:type="dxa"/>
            <w:vAlign w:val="center"/>
          </w:tcPr>
          <w:p w14:paraId="1FE79C7F" w14:textId="47FCD2BE" w:rsidR="00704C68" w:rsidRPr="00C32A85" w:rsidRDefault="00704C68" w:rsidP="00704C68">
            <w:pPr>
              <w:rPr>
                <w:rFonts w:ascii="Times New Roman" w:hAnsi="Times New Roman"/>
                <w:color w:val="000000" w:themeColor="text1"/>
                <w:sz w:val="22"/>
              </w:rPr>
            </w:pPr>
          </w:p>
        </w:tc>
        <w:tc>
          <w:tcPr>
            <w:tcW w:w="4635" w:type="dxa"/>
          </w:tcPr>
          <w:p w14:paraId="136B6CA3" w14:textId="06E83207"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BC76 – Sổ nhập khoá đầu năm tiền</w:t>
            </w:r>
          </w:p>
        </w:tc>
        <w:tc>
          <w:tcPr>
            <w:tcW w:w="3543" w:type="dxa"/>
          </w:tcPr>
          <w:p w14:paraId="1DDD2612" w14:textId="77777777" w:rsidR="00704C68" w:rsidRPr="00C32A85" w:rsidRDefault="00704C68" w:rsidP="00704C68">
            <w:pPr>
              <w:rPr>
                <w:rStyle w:val="s1"/>
                <w:b/>
                <w:bCs/>
                <w:color w:val="000000" w:themeColor="text1"/>
              </w:rPr>
            </w:pPr>
          </w:p>
        </w:tc>
      </w:tr>
      <w:tr w:rsidR="00C32A85" w:rsidRPr="00C32A85" w14:paraId="701D880E" w14:textId="480A3F41" w:rsidTr="00602FED">
        <w:tc>
          <w:tcPr>
            <w:tcW w:w="889" w:type="dxa"/>
            <w:vAlign w:val="center"/>
          </w:tcPr>
          <w:p w14:paraId="7C7F00EC" w14:textId="492DA867" w:rsidR="00704C68" w:rsidRPr="00C32A85" w:rsidRDefault="00704C68" w:rsidP="00704C68">
            <w:pPr>
              <w:rPr>
                <w:rFonts w:ascii="Times New Roman" w:hAnsi="Times New Roman"/>
                <w:color w:val="000000" w:themeColor="text1"/>
                <w:sz w:val="22"/>
              </w:rPr>
            </w:pPr>
          </w:p>
        </w:tc>
        <w:tc>
          <w:tcPr>
            <w:tcW w:w="4635" w:type="dxa"/>
          </w:tcPr>
          <w:p w14:paraId="2F536222" w14:textId="1E0DF2CA"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BC77 – Bảng kê phát sinh ngoại bảng</w:t>
            </w:r>
          </w:p>
        </w:tc>
        <w:tc>
          <w:tcPr>
            <w:tcW w:w="3543" w:type="dxa"/>
          </w:tcPr>
          <w:p w14:paraId="4C297BBA" w14:textId="77777777" w:rsidR="00704C68" w:rsidRPr="00C32A85" w:rsidRDefault="00704C68" w:rsidP="00704C68">
            <w:pPr>
              <w:rPr>
                <w:rStyle w:val="s1"/>
                <w:b/>
                <w:bCs/>
                <w:color w:val="000000" w:themeColor="text1"/>
              </w:rPr>
            </w:pPr>
          </w:p>
        </w:tc>
      </w:tr>
      <w:tr w:rsidR="00C32A85" w:rsidRPr="00C32A85" w14:paraId="3830EA21" w14:textId="6E7C639D" w:rsidTr="00602FED">
        <w:tc>
          <w:tcPr>
            <w:tcW w:w="889" w:type="dxa"/>
            <w:vAlign w:val="center"/>
          </w:tcPr>
          <w:p w14:paraId="37F98689" w14:textId="77A2480A" w:rsidR="00704C68" w:rsidRPr="00C32A85" w:rsidRDefault="00704C68" w:rsidP="00704C68">
            <w:pPr>
              <w:rPr>
                <w:rFonts w:ascii="Times New Roman" w:hAnsi="Times New Roman"/>
                <w:color w:val="000000" w:themeColor="text1"/>
                <w:sz w:val="22"/>
              </w:rPr>
            </w:pPr>
          </w:p>
        </w:tc>
        <w:tc>
          <w:tcPr>
            <w:tcW w:w="4635" w:type="dxa"/>
          </w:tcPr>
          <w:p w14:paraId="7AAAFC93" w14:textId="4D1FE4A1"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BC78 – Bảng kê dự thu lãi coupon GTCG</w:t>
            </w:r>
          </w:p>
        </w:tc>
        <w:tc>
          <w:tcPr>
            <w:tcW w:w="3543" w:type="dxa"/>
          </w:tcPr>
          <w:p w14:paraId="35065E18" w14:textId="77777777" w:rsidR="00704C68" w:rsidRPr="00C32A85" w:rsidRDefault="00704C68" w:rsidP="00704C68">
            <w:pPr>
              <w:rPr>
                <w:rStyle w:val="s1"/>
                <w:b/>
                <w:bCs/>
                <w:color w:val="000000" w:themeColor="text1"/>
              </w:rPr>
            </w:pPr>
          </w:p>
        </w:tc>
      </w:tr>
      <w:tr w:rsidR="00C32A85" w:rsidRPr="00C32A85" w14:paraId="70ABA73F" w14:textId="50549350" w:rsidTr="00602FED">
        <w:tc>
          <w:tcPr>
            <w:tcW w:w="889" w:type="dxa"/>
            <w:vAlign w:val="center"/>
          </w:tcPr>
          <w:p w14:paraId="4792D625" w14:textId="27B2928F" w:rsidR="00704C68" w:rsidRPr="00C32A85" w:rsidRDefault="00704C68" w:rsidP="00704C68">
            <w:pPr>
              <w:rPr>
                <w:rFonts w:ascii="Times New Roman" w:hAnsi="Times New Roman"/>
                <w:color w:val="000000" w:themeColor="text1"/>
                <w:sz w:val="22"/>
              </w:rPr>
            </w:pPr>
          </w:p>
        </w:tc>
        <w:tc>
          <w:tcPr>
            <w:tcW w:w="4635" w:type="dxa"/>
          </w:tcPr>
          <w:p w14:paraId="672E2155" w14:textId="29220847"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BC79 – Bảng kê phân bổ phí chuyển tiền GTCG (tại ngày thanh toán)</w:t>
            </w:r>
          </w:p>
        </w:tc>
        <w:tc>
          <w:tcPr>
            <w:tcW w:w="3543" w:type="dxa"/>
          </w:tcPr>
          <w:p w14:paraId="57A440AC" w14:textId="77777777" w:rsidR="00704C68" w:rsidRPr="00C32A85" w:rsidRDefault="00704C68" w:rsidP="00704C68">
            <w:pPr>
              <w:rPr>
                <w:rStyle w:val="s1"/>
                <w:b/>
                <w:bCs/>
                <w:color w:val="000000" w:themeColor="text1"/>
              </w:rPr>
            </w:pPr>
          </w:p>
        </w:tc>
      </w:tr>
      <w:tr w:rsidR="00C32A85" w:rsidRPr="00C32A85" w14:paraId="61DE305A" w14:textId="5351F3CE" w:rsidTr="00602FED">
        <w:tc>
          <w:tcPr>
            <w:tcW w:w="889" w:type="dxa"/>
            <w:vAlign w:val="center"/>
          </w:tcPr>
          <w:p w14:paraId="043C06D0" w14:textId="08AD3339" w:rsidR="00704C68" w:rsidRPr="00C32A85" w:rsidRDefault="00704C68" w:rsidP="00704C68">
            <w:pPr>
              <w:rPr>
                <w:rFonts w:ascii="Times New Roman" w:hAnsi="Times New Roman"/>
                <w:color w:val="000000" w:themeColor="text1"/>
                <w:sz w:val="22"/>
              </w:rPr>
            </w:pPr>
          </w:p>
        </w:tc>
        <w:tc>
          <w:tcPr>
            <w:tcW w:w="4635" w:type="dxa"/>
          </w:tcPr>
          <w:p w14:paraId="0DDE14D6" w14:textId="1FF31C8B" w:rsidR="00704C68" w:rsidRPr="00C32A85" w:rsidRDefault="00704C68" w:rsidP="00704C68">
            <w:pPr>
              <w:rPr>
                <w:rFonts w:ascii="Times New Roman" w:hAnsi="Times New Roman"/>
                <w:color w:val="000000" w:themeColor="text1"/>
                <w:sz w:val="22"/>
                <w:lang w:val="vi-VN"/>
              </w:rPr>
            </w:pPr>
            <w:r w:rsidRPr="00C32A85">
              <w:rPr>
                <w:rFonts w:ascii="Times New Roman" w:hAnsi="Times New Roman"/>
                <w:color w:val="000000" w:themeColor="text1"/>
                <w:sz w:val="22"/>
              </w:rPr>
              <w:t>BC80 – Bảng kê tất toán dự thu lãi coupon GTCG</w:t>
            </w:r>
            <w:r w:rsidR="00E52C06" w:rsidRPr="00C32A85">
              <w:rPr>
                <w:rFonts w:ascii="Times New Roman" w:hAnsi="Times New Roman"/>
                <w:color w:val="000000" w:themeColor="text1"/>
                <w:sz w:val="22"/>
                <w:lang w:val="vi-VN"/>
              </w:rPr>
              <w:t xml:space="preserve"> từ ngày đến ngày</w:t>
            </w:r>
          </w:p>
        </w:tc>
        <w:tc>
          <w:tcPr>
            <w:tcW w:w="3543" w:type="dxa"/>
          </w:tcPr>
          <w:p w14:paraId="0A030034" w14:textId="77777777" w:rsidR="00704C68" w:rsidRPr="00C32A85" w:rsidRDefault="00704C68" w:rsidP="00704C68">
            <w:pPr>
              <w:rPr>
                <w:rStyle w:val="s1"/>
                <w:b/>
                <w:bCs/>
                <w:color w:val="000000" w:themeColor="text1"/>
              </w:rPr>
            </w:pPr>
          </w:p>
        </w:tc>
      </w:tr>
      <w:tr w:rsidR="00C32A85" w:rsidRPr="00C32A85" w14:paraId="6D81B400" w14:textId="302B809E" w:rsidTr="00602FED">
        <w:tc>
          <w:tcPr>
            <w:tcW w:w="889" w:type="dxa"/>
            <w:vAlign w:val="center"/>
          </w:tcPr>
          <w:p w14:paraId="2FBA7E49" w14:textId="7792B8D1" w:rsidR="00704C68" w:rsidRPr="00C32A85" w:rsidRDefault="00704C68" w:rsidP="00704C68">
            <w:pPr>
              <w:rPr>
                <w:rFonts w:ascii="Times New Roman" w:hAnsi="Times New Roman"/>
                <w:color w:val="000000" w:themeColor="text1"/>
                <w:sz w:val="22"/>
              </w:rPr>
            </w:pPr>
          </w:p>
        </w:tc>
        <w:tc>
          <w:tcPr>
            <w:tcW w:w="4635" w:type="dxa"/>
          </w:tcPr>
          <w:p w14:paraId="208B953B" w14:textId="75BA4611"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BC81A – Bảng kê chuyển trả tiền lãi GTCG cho TCTD từ nghiệp vụ mua có KH</w:t>
            </w:r>
          </w:p>
        </w:tc>
        <w:tc>
          <w:tcPr>
            <w:tcW w:w="3543" w:type="dxa"/>
          </w:tcPr>
          <w:p w14:paraId="0FF1E9F2" w14:textId="77777777" w:rsidR="00704C68" w:rsidRPr="00C32A85" w:rsidRDefault="00704C68" w:rsidP="00704C68">
            <w:pPr>
              <w:rPr>
                <w:rStyle w:val="s1"/>
                <w:b/>
                <w:bCs/>
                <w:color w:val="000000" w:themeColor="text1"/>
              </w:rPr>
            </w:pPr>
          </w:p>
        </w:tc>
      </w:tr>
      <w:tr w:rsidR="00C32A85" w:rsidRPr="00C32A85" w14:paraId="3D161529" w14:textId="4EA89366" w:rsidTr="00602FED">
        <w:tc>
          <w:tcPr>
            <w:tcW w:w="889" w:type="dxa"/>
            <w:vAlign w:val="center"/>
          </w:tcPr>
          <w:p w14:paraId="23E34A94" w14:textId="52C92316" w:rsidR="00704C68" w:rsidRPr="00C32A85" w:rsidRDefault="00704C68" w:rsidP="00704C68">
            <w:pPr>
              <w:rPr>
                <w:rFonts w:ascii="Times New Roman" w:hAnsi="Times New Roman"/>
                <w:color w:val="000000" w:themeColor="text1"/>
                <w:sz w:val="22"/>
              </w:rPr>
            </w:pPr>
          </w:p>
        </w:tc>
        <w:tc>
          <w:tcPr>
            <w:tcW w:w="4635" w:type="dxa"/>
          </w:tcPr>
          <w:p w14:paraId="61B0DCDD" w14:textId="69E0565E"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BC81B – Bảng kê thu hồi và tất toán lãi dự thu GTCG từ TCTD (nghiệp vụ bán có kỳ hạn)</w:t>
            </w:r>
          </w:p>
        </w:tc>
        <w:tc>
          <w:tcPr>
            <w:tcW w:w="3543" w:type="dxa"/>
          </w:tcPr>
          <w:p w14:paraId="342B8985" w14:textId="77777777" w:rsidR="00704C68" w:rsidRPr="00C32A85" w:rsidRDefault="00704C68" w:rsidP="00704C68">
            <w:pPr>
              <w:rPr>
                <w:rStyle w:val="s1"/>
                <w:b/>
                <w:bCs/>
                <w:color w:val="000000" w:themeColor="text1"/>
              </w:rPr>
            </w:pPr>
          </w:p>
        </w:tc>
      </w:tr>
      <w:tr w:rsidR="00C32A85" w:rsidRPr="00C32A85" w14:paraId="19A72E21" w14:textId="05478884" w:rsidTr="00602FED">
        <w:tc>
          <w:tcPr>
            <w:tcW w:w="889" w:type="dxa"/>
            <w:vAlign w:val="center"/>
          </w:tcPr>
          <w:p w14:paraId="1336A129" w14:textId="0953D1E5" w:rsidR="00704C68" w:rsidRPr="00C32A85" w:rsidRDefault="00704C68" w:rsidP="00704C68">
            <w:pPr>
              <w:rPr>
                <w:rFonts w:ascii="Times New Roman" w:hAnsi="Times New Roman"/>
                <w:color w:val="000000" w:themeColor="text1"/>
                <w:sz w:val="22"/>
              </w:rPr>
            </w:pPr>
          </w:p>
        </w:tc>
        <w:tc>
          <w:tcPr>
            <w:tcW w:w="4635" w:type="dxa"/>
          </w:tcPr>
          <w:p w14:paraId="31D15E83" w14:textId="61391080"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BC82 – Sao kê tài khoản mua bán GTCG</w:t>
            </w:r>
          </w:p>
        </w:tc>
        <w:tc>
          <w:tcPr>
            <w:tcW w:w="3543" w:type="dxa"/>
          </w:tcPr>
          <w:p w14:paraId="244CD139" w14:textId="77777777" w:rsidR="00704C68" w:rsidRPr="00C32A85" w:rsidRDefault="00704C68" w:rsidP="00704C68">
            <w:pPr>
              <w:rPr>
                <w:rStyle w:val="s1"/>
                <w:b/>
                <w:bCs/>
                <w:color w:val="000000" w:themeColor="text1"/>
              </w:rPr>
            </w:pPr>
          </w:p>
        </w:tc>
      </w:tr>
      <w:tr w:rsidR="00C32A85" w:rsidRPr="00C32A85" w14:paraId="54E0215E" w14:textId="3203440F" w:rsidTr="00602FED">
        <w:tc>
          <w:tcPr>
            <w:tcW w:w="889" w:type="dxa"/>
            <w:vAlign w:val="center"/>
          </w:tcPr>
          <w:p w14:paraId="3DA15732" w14:textId="6FA7FBEE" w:rsidR="00704C68" w:rsidRPr="00C32A85" w:rsidRDefault="00704C68" w:rsidP="00704C68">
            <w:pPr>
              <w:rPr>
                <w:rFonts w:ascii="Times New Roman" w:hAnsi="Times New Roman"/>
                <w:color w:val="000000" w:themeColor="text1"/>
                <w:sz w:val="22"/>
              </w:rPr>
            </w:pPr>
          </w:p>
        </w:tc>
        <w:tc>
          <w:tcPr>
            <w:tcW w:w="4635" w:type="dxa"/>
          </w:tcPr>
          <w:p w14:paraId="719ADD45" w14:textId="1DA4321E"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BC83 – Sao kê tài khoản nợ quá hạn nghiệp vụ thị trường mở</w:t>
            </w:r>
          </w:p>
        </w:tc>
        <w:tc>
          <w:tcPr>
            <w:tcW w:w="3543" w:type="dxa"/>
          </w:tcPr>
          <w:p w14:paraId="4256D0CF" w14:textId="77777777" w:rsidR="00704C68" w:rsidRPr="00C32A85" w:rsidRDefault="00704C68" w:rsidP="00704C68">
            <w:pPr>
              <w:rPr>
                <w:rStyle w:val="s1"/>
                <w:b/>
                <w:bCs/>
                <w:color w:val="000000" w:themeColor="text1"/>
              </w:rPr>
            </w:pPr>
          </w:p>
        </w:tc>
      </w:tr>
      <w:tr w:rsidR="00C32A85" w:rsidRPr="00C32A85" w14:paraId="72DCF24B" w14:textId="17957B7B" w:rsidTr="00602FED">
        <w:tc>
          <w:tcPr>
            <w:tcW w:w="889" w:type="dxa"/>
            <w:vAlign w:val="center"/>
          </w:tcPr>
          <w:p w14:paraId="4768E68D" w14:textId="1A78CD14" w:rsidR="00704C68" w:rsidRPr="00C32A85" w:rsidRDefault="00704C68" w:rsidP="00704C68">
            <w:pPr>
              <w:rPr>
                <w:rFonts w:ascii="Times New Roman" w:hAnsi="Times New Roman"/>
                <w:color w:val="000000" w:themeColor="text1"/>
                <w:sz w:val="22"/>
              </w:rPr>
            </w:pPr>
          </w:p>
        </w:tc>
        <w:tc>
          <w:tcPr>
            <w:tcW w:w="4635" w:type="dxa"/>
          </w:tcPr>
          <w:p w14:paraId="1E6187CA" w14:textId="4ABB3F20"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BC84 – Bảng kê tất toán trước hạn Tín phiếu NHNN</w:t>
            </w:r>
          </w:p>
        </w:tc>
        <w:tc>
          <w:tcPr>
            <w:tcW w:w="3543" w:type="dxa"/>
          </w:tcPr>
          <w:p w14:paraId="5CAECED6" w14:textId="77777777" w:rsidR="00704C68" w:rsidRPr="00C32A85" w:rsidRDefault="00704C68" w:rsidP="00704C68">
            <w:pPr>
              <w:rPr>
                <w:rStyle w:val="s1"/>
                <w:b/>
                <w:bCs/>
                <w:color w:val="000000" w:themeColor="text1"/>
              </w:rPr>
            </w:pPr>
          </w:p>
        </w:tc>
      </w:tr>
      <w:tr w:rsidR="00C32A85" w:rsidRPr="00C32A85" w14:paraId="19EC1213" w14:textId="3941C794" w:rsidTr="00602FED">
        <w:tc>
          <w:tcPr>
            <w:tcW w:w="889" w:type="dxa"/>
            <w:vAlign w:val="center"/>
          </w:tcPr>
          <w:p w14:paraId="21481578" w14:textId="2760363C" w:rsidR="00704C68" w:rsidRPr="00C32A85" w:rsidRDefault="00704C68" w:rsidP="00704C68">
            <w:pPr>
              <w:rPr>
                <w:rFonts w:ascii="Times New Roman" w:hAnsi="Times New Roman"/>
                <w:color w:val="000000" w:themeColor="text1"/>
                <w:sz w:val="22"/>
              </w:rPr>
            </w:pPr>
          </w:p>
        </w:tc>
        <w:tc>
          <w:tcPr>
            <w:tcW w:w="4635" w:type="dxa"/>
          </w:tcPr>
          <w:p w14:paraId="656C578F" w14:textId="79707BB4"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BC85 – Bảng kê mua hẳn GTCG (lãi trả sau)</w:t>
            </w:r>
          </w:p>
        </w:tc>
        <w:tc>
          <w:tcPr>
            <w:tcW w:w="3543" w:type="dxa"/>
          </w:tcPr>
          <w:p w14:paraId="2B923875" w14:textId="77777777" w:rsidR="00704C68" w:rsidRPr="00C32A85" w:rsidRDefault="00704C68" w:rsidP="00704C68">
            <w:pPr>
              <w:rPr>
                <w:rStyle w:val="s1"/>
                <w:b/>
                <w:bCs/>
                <w:color w:val="000000" w:themeColor="text1"/>
              </w:rPr>
            </w:pPr>
          </w:p>
        </w:tc>
      </w:tr>
      <w:tr w:rsidR="00C32A85" w:rsidRPr="00C32A85" w14:paraId="19EA8974" w14:textId="238CA31E" w:rsidTr="00602FED">
        <w:tc>
          <w:tcPr>
            <w:tcW w:w="889" w:type="dxa"/>
            <w:vAlign w:val="center"/>
          </w:tcPr>
          <w:p w14:paraId="107E303B" w14:textId="310D5797" w:rsidR="00704C68" w:rsidRPr="00C32A85" w:rsidRDefault="00704C68" w:rsidP="00704C68">
            <w:pPr>
              <w:rPr>
                <w:rFonts w:ascii="Times New Roman" w:hAnsi="Times New Roman"/>
                <w:color w:val="000000" w:themeColor="text1"/>
                <w:sz w:val="22"/>
              </w:rPr>
            </w:pPr>
          </w:p>
        </w:tc>
        <w:tc>
          <w:tcPr>
            <w:tcW w:w="4635" w:type="dxa"/>
          </w:tcPr>
          <w:p w14:paraId="540D0C4B" w14:textId="0E93D9DB"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BC85A – Bảng kê mua hẳn GTCG theo TCTD (lãi trả sau)</w:t>
            </w:r>
          </w:p>
        </w:tc>
        <w:tc>
          <w:tcPr>
            <w:tcW w:w="3543" w:type="dxa"/>
          </w:tcPr>
          <w:p w14:paraId="655A7BBB" w14:textId="77777777" w:rsidR="00704C68" w:rsidRPr="00C32A85" w:rsidRDefault="00704C68" w:rsidP="00704C68">
            <w:pPr>
              <w:rPr>
                <w:rStyle w:val="s1"/>
                <w:b/>
                <w:bCs/>
                <w:color w:val="000000" w:themeColor="text1"/>
              </w:rPr>
            </w:pPr>
          </w:p>
        </w:tc>
      </w:tr>
      <w:tr w:rsidR="00C32A85" w:rsidRPr="00C32A85" w14:paraId="7ECFFCD4" w14:textId="5B4999DC" w:rsidTr="00602FED">
        <w:tc>
          <w:tcPr>
            <w:tcW w:w="889" w:type="dxa"/>
            <w:vAlign w:val="center"/>
          </w:tcPr>
          <w:p w14:paraId="55A7D931" w14:textId="67E613BF" w:rsidR="00704C68" w:rsidRPr="00C32A85" w:rsidRDefault="00704C68" w:rsidP="00704C68">
            <w:pPr>
              <w:rPr>
                <w:rFonts w:ascii="Times New Roman" w:hAnsi="Times New Roman"/>
                <w:color w:val="000000" w:themeColor="text1"/>
                <w:sz w:val="22"/>
              </w:rPr>
            </w:pPr>
          </w:p>
        </w:tc>
        <w:tc>
          <w:tcPr>
            <w:tcW w:w="4635" w:type="dxa"/>
          </w:tcPr>
          <w:p w14:paraId="23441388" w14:textId="3B07AF4E"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BC86 – Bảng kê mua hẳn GTCG theo TCTD (lãi trả trước)</w:t>
            </w:r>
          </w:p>
        </w:tc>
        <w:tc>
          <w:tcPr>
            <w:tcW w:w="3543" w:type="dxa"/>
          </w:tcPr>
          <w:p w14:paraId="31A08076" w14:textId="77777777" w:rsidR="00704C68" w:rsidRPr="00C32A85" w:rsidRDefault="00704C68" w:rsidP="00704C68">
            <w:pPr>
              <w:rPr>
                <w:rStyle w:val="s1"/>
                <w:b/>
                <w:bCs/>
                <w:color w:val="000000" w:themeColor="text1"/>
              </w:rPr>
            </w:pPr>
          </w:p>
        </w:tc>
      </w:tr>
      <w:tr w:rsidR="00C32A85" w:rsidRPr="00C32A85" w14:paraId="2A005487" w14:textId="756D0C26" w:rsidTr="00602FED">
        <w:tc>
          <w:tcPr>
            <w:tcW w:w="889" w:type="dxa"/>
            <w:vAlign w:val="center"/>
          </w:tcPr>
          <w:p w14:paraId="380208D4" w14:textId="009062B4" w:rsidR="00704C68" w:rsidRPr="00C32A85" w:rsidRDefault="00704C68" w:rsidP="00704C68">
            <w:pPr>
              <w:rPr>
                <w:rFonts w:ascii="Times New Roman" w:hAnsi="Times New Roman"/>
                <w:color w:val="000000" w:themeColor="text1"/>
                <w:sz w:val="22"/>
              </w:rPr>
            </w:pPr>
          </w:p>
        </w:tc>
        <w:tc>
          <w:tcPr>
            <w:tcW w:w="4635" w:type="dxa"/>
          </w:tcPr>
          <w:p w14:paraId="411983A2" w14:textId="2F1988FC"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BC86B – Bảng kê mua hẳn GTCG (lãi trả trước)</w:t>
            </w:r>
          </w:p>
        </w:tc>
        <w:tc>
          <w:tcPr>
            <w:tcW w:w="3543" w:type="dxa"/>
          </w:tcPr>
          <w:p w14:paraId="73781379" w14:textId="77777777" w:rsidR="00704C68" w:rsidRPr="00C32A85" w:rsidRDefault="00704C68" w:rsidP="00704C68">
            <w:pPr>
              <w:rPr>
                <w:rStyle w:val="s1"/>
                <w:b/>
                <w:bCs/>
                <w:color w:val="000000" w:themeColor="text1"/>
              </w:rPr>
            </w:pPr>
          </w:p>
        </w:tc>
      </w:tr>
      <w:tr w:rsidR="00C32A85" w:rsidRPr="00C32A85" w14:paraId="2C2DDCFE" w14:textId="60900AF5" w:rsidTr="00602FED">
        <w:tc>
          <w:tcPr>
            <w:tcW w:w="889" w:type="dxa"/>
            <w:vAlign w:val="center"/>
          </w:tcPr>
          <w:p w14:paraId="69B77D28" w14:textId="3E273E7A" w:rsidR="00704C68" w:rsidRPr="00C32A85" w:rsidRDefault="00704C68" w:rsidP="00704C68">
            <w:pPr>
              <w:rPr>
                <w:rFonts w:ascii="Times New Roman" w:hAnsi="Times New Roman"/>
                <w:color w:val="000000" w:themeColor="text1"/>
                <w:sz w:val="22"/>
              </w:rPr>
            </w:pPr>
          </w:p>
        </w:tc>
        <w:tc>
          <w:tcPr>
            <w:tcW w:w="4635" w:type="dxa"/>
          </w:tcPr>
          <w:p w14:paraId="3F4957A0" w14:textId="442C373C"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BC87A – Bảng kê phân bổ lãi nghiệp vụ chiết khấu GTCG</w:t>
            </w:r>
          </w:p>
        </w:tc>
        <w:tc>
          <w:tcPr>
            <w:tcW w:w="3543" w:type="dxa"/>
          </w:tcPr>
          <w:p w14:paraId="1101388A" w14:textId="77777777" w:rsidR="00704C68" w:rsidRPr="00C32A85" w:rsidRDefault="00704C68" w:rsidP="00704C68">
            <w:pPr>
              <w:rPr>
                <w:rStyle w:val="s1"/>
                <w:b/>
                <w:bCs/>
                <w:color w:val="000000" w:themeColor="text1"/>
              </w:rPr>
            </w:pPr>
          </w:p>
        </w:tc>
      </w:tr>
      <w:tr w:rsidR="00C32A85" w:rsidRPr="00C32A85" w14:paraId="54858865" w14:textId="76E2D04F" w:rsidTr="00602FED">
        <w:tc>
          <w:tcPr>
            <w:tcW w:w="889" w:type="dxa"/>
            <w:vAlign w:val="center"/>
          </w:tcPr>
          <w:p w14:paraId="7683C6AD" w14:textId="29F10CA8" w:rsidR="00704C68" w:rsidRPr="00C32A85" w:rsidRDefault="00704C68" w:rsidP="00704C68">
            <w:pPr>
              <w:rPr>
                <w:rFonts w:ascii="Times New Roman" w:hAnsi="Times New Roman"/>
                <w:color w:val="000000" w:themeColor="text1"/>
                <w:sz w:val="22"/>
              </w:rPr>
            </w:pPr>
          </w:p>
        </w:tc>
        <w:tc>
          <w:tcPr>
            <w:tcW w:w="4635" w:type="dxa"/>
          </w:tcPr>
          <w:p w14:paraId="3869C2D9" w14:textId="14CFB622"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BC88 – Bảng kê phân bổ lãi trả trước của GTCG</w:t>
            </w:r>
          </w:p>
        </w:tc>
        <w:tc>
          <w:tcPr>
            <w:tcW w:w="3543" w:type="dxa"/>
          </w:tcPr>
          <w:p w14:paraId="765E6028" w14:textId="77777777" w:rsidR="00704C68" w:rsidRPr="00C32A85" w:rsidRDefault="00704C68" w:rsidP="00704C68">
            <w:pPr>
              <w:rPr>
                <w:rStyle w:val="s1"/>
                <w:b/>
                <w:bCs/>
                <w:color w:val="000000" w:themeColor="text1"/>
              </w:rPr>
            </w:pPr>
          </w:p>
        </w:tc>
      </w:tr>
      <w:tr w:rsidR="00C32A85" w:rsidRPr="00C32A85" w14:paraId="0EB68AA1" w14:textId="1D9BC94E" w:rsidTr="00602FED">
        <w:tc>
          <w:tcPr>
            <w:tcW w:w="889" w:type="dxa"/>
            <w:vAlign w:val="center"/>
          </w:tcPr>
          <w:p w14:paraId="21CE795D" w14:textId="029492CF" w:rsidR="00704C68" w:rsidRPr="00C32A85" w:rsidRDefault="00704C68" w:rsidP="00704C68">
            <w:pPr>
              <w:rPr>
                <w:rFonts w:ascii="Times New Roman" w:hAnsi="Times New Roman"/>
                <w:color w:val="000000" w:themeColor="text1"/>
                <w:sz w:val="22"/>
              </w:rPr>
            </w:pPr>
          </w:p>
        </w:tc>
        <w:tc>
          <w:tcPr>
            <w:tcW w:w="4635" w:type="dxa"/>
          </w:tcPr>
          <w:p w14:paraId="0912A321" w14:textId="10FC8763"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BC88A – Bảng kê chi tiết GTCG của NHNN theo nguồn hình thành (lãi trả trước)</w:t>
            </w:r>
          </w:p>
        </w:tc>
        <w:tc>
          <w:tcPr>
            <w:tcW w:w="3543" w:type="dxa"/>
          </w:tcPr>
          <w:p w14:paraId="7C868907" w14:textId="77777777" w:rsidR="00704C68" w:rsidRPr="00C32A85" w:rsidRDefault="00704C68" w:rsidP="00704C68">
            <w:pPr>
              <w:rPr>
                <w:rStyle w:val="s1"/>
                <w:b/>
                <w:bCs/>
                <w:color w:val="000000" w:themeColor="text1"/>
              </w:rPr>
            </w:pPr>
          </w:p>
        </w:tc>
      </w:tr>
      <w:tr w:rsidR="00C32A85" w:rsidRPr="00C32A85" w14:paraId="1E3A4654" w14:textId="5043CDA0" w:rsidTr="00602FED">
        <w:tc>
          <w:tcPr>
            <w:tcW w:w="889" w:type="dxa"/>
            <w:vAlign w:val="center"/>
          </w:tcPr>
          <w:p w14:paraId="5FEA2D2F" w14:textId="18D0CEE4" w:rsidR="00704C68" w:rsidRPr="00C32A85" w:rsidRDefault="00704C68" w:rsidP="00704C68">
            <w:pPr>
              <w:rPr>
                <w:rFonts w:ascii="Times New Roman" w:hAnsi="Times New Roman"/>
                <w:color w:val="000000" w:themeColor="text1"/>
                <w:sz w:val="22"/>
              </w:rPr>
            </w:pPr>
          </w:p>
        </w:tc>
        <w:tc>
          <w:tcPr>
            <w:tcW w:w="4635" w:type="dxa"/>
          </w:tcPr>
          <w:p w14:paraId="35D449C1" w14:textId="0A1D7C73"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BC88B – Bảng kê chi tiết GTCG của NHNN theo nguồn hình thành (lãi trả sau)</w:t>
            </w:r>
          </w:p>
        </w:tc>
        <w:tc>
          <w:tcPr>
            <w:tcW w:w="3543" w:type="dxa"/>
          </w:tcPr>
          <w:p w14:paraId="5434452C" w14:textId="77777777" w:rsidR="00704C68" w:rsidRPr="00C32A85" w:rsidRDefault="00704C68" w:rsidP="00704C68">
            <w:pPr>
              <w:rPr>
                <w:rStyle w:val="s1"/>
                <w:b/>
                <w:bCs/>
                <w:color w:val="000000" w:themeColor="text1"/>
              </w:rPr>
            </w:pPr>
          </w:p>
        </w:tc>
      </w:tr>
      <w:tr w:rsidR="00C32A85" w:rsidRPr="00C32A85" w14:paraId="4124451D" w14:textId="744E7ED9" w:rsidTr="00602FED">
        <w:tc>
          <w:tcPr>
            <w:tcW w:w="889" w:type="dxa"/>
            <w:vAlign w:val="center"/>
          </w:tcPr>
          <w:p w14:paraId="2901B27F" w14:textId="77777777" w:rsidR="00704C68" w:rsidRPr="00C32A85" w:rsidRDefault="00704C68" w:rsidP="00704C68">
            <w:pPr>
              <w:rPr>
                <w:rFonts w:ascii="Times New Roman" w:hAnsi="Times New Roman"/>
                <w:color w:val="000000" w:themeColor="text1"/>
                <w:sz w:val="22"/>
              </w:rPr>
            </w:pPr>
          </w:p>
        </w:tc>
        <w:tc>
          <w:tcPr>
            <w:tcW w:w="4635" w:type="dxa"/>
          </w:tcPr>
          <w:p w14:paraId="4129690F" w14:textId="283BFF9A"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BC89 – Bảng kê bán hẳn GTCG (lãi trả sau)</w:t>
            </w:r>
          </w:p>
        </w:tc>
        <w:tc>
          <w:tcPr>
            <w:tcW w:w="3543" w:type="dxa"/>
          </w:tcPr>
          <w:p w14:paraId="0265512F" w14:textId="77777777" w:rsidR="00704C68" w:rsidRPr="00C32A85" w:rsidRDefault="00704C68" w:rsidP="00704C68">
            <w:pPr>
              <w:rPr>
                <w:rStyle w:val="s1"/>
                <w:b/>
                <w:bCs/>
                <w:color w:val="000000" w:themeColor="text1"/>
              </w:rPr>
            </w:pPr>
          </w:p>
        </w:tc>
      </w:tr>
      <w:tr w:rsidR="00C32A85" w:rsidRPr="00C32A85" w14:paraId="6FA2E01D" w14:textId="03E81F6A" w:rsidTr="00602FED">
        <w:tc>
          <w:tcPr>
            <w:tcW w:w="889" w:type="dxa"/>
            <w:vAlign w:val="center"/>
          </w:tcPr>
          <w:p w14:paraId="660C01B7" w14:textId="77777777" w:rsidR="00704C68" w:rsidRPr="00C32A85" w:rsidRDefault="00704C68" w:rsidP="00704C68">
            <w:pPr>
              <w:rPr>
                <w:rFonts w:ascii="Times New Roman" w:hAnsi="Times New Roman"/>
                <w:color w:val="000000" w:themeColor="text1"/>
                <w:sz w:val="22"/>
              </w:rPr>
            </w:pPr>
          </w:p>
        </w:tc>
        <w:tc>
          <w:tcPr>
            <w:tcW w:w="4635" w:type="dxa"/>
          </w:tcPr>
          <w:p w14:paraId="75AAC2F0" w14:textId="20C976C9"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BC90 – Bảng kê chuyển nợ quá hạn nghiệp vụ mua kỳ hạn GTCG</w:t>
            </w:r>
          </w:p>
        </w:tc>
        <w:tc>
          <w:tcPr>
            <w:tcW w:w="3543" w:type="dxa"/>
          </w:tcPr>
          <w:p w14:paraId="7B09E6D8" w14:textId="77777777" w:rsidR="00704C68" w:rsidRPr="00C32A85" w:rsidRDefault="00704C68" w:rsidP="00704C68">
            <w:pPr>
              <w:rPr>
                <w:rStyle w:val="s1"/>
                <w:b/>
                <w:bCs/>
                <w:color w:val="000000" w:themeColor="text1"/>
              </w:rPr>
            </w:pPr>
          </w:p>
        </w:tc>
      </w:tr>
      <w:tr w:rsidR="00C32A85" w:rsidRPr="00C32A85" w14:paraId="302CEEAF" w14:textId="45E9EC4B" w:rsidTr="00602FED">
        <w:tc>
          <w:tcPr>
            <w:tcW w:w="889" w:type="dxa"/>
            <w:vAlign w:val="center"/>
          </w:tcPr>
          <w:p w14:paraId="08BCA85D" w14:textId="77777777" w:rsidR="00704C68" w:rsidRPr="00C32A85" w:rsidRDefault="00704C68" w:rsidP="00704C68">
            <w:pPr>
              <w:rPr>
                <w:rFonts w:ascii="Times New Roman" w:hAnsi="Times New Roman"/>
                <w:color w:val="000000" w:themeColor="text1"/>
                <w:sz w:val="22"/>
              </w:rPr>
            </w:pPr>
          </w:p>
        </w:tc>
        <w:tc>
          <w:tcPr>
            <w:tcW w:w="4635" w:type="dxa"/>
          </w:tcPr>
          <w:p w14:paraId="4893AA70" w14:textId="6BDECD91"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BC91 – Bảng kê tiền phạt nợ quá hạn nghiệp vụ mua kỳ hạn GTCG</w:t>
            </w:r>
          </w:p>
        </w:tc>
        <w:tc>
          <w:tcPr>
            <w:tcW w:w="3543" w:type="dxa"/>
          </w:tcPr>
          <w:p w14:paraId="3A1AC6CC" w14:textId="77777777" w:rsidR="00704C68" w:rsidRPr="00C32A85" w:rsidRDefault="00704C68" w:rsidP="00704C68">
            <w:pPr>
              <w:rPr>
                <w:rStyle w:val="s1"/>
                <w:b/>
                <w:bCs/>
                <w:color w:val="000000" w:themeColor="text1"/>
              </w:rPr>
            </w:pPr>
          </w:p>
        </w:tc>
      </w:tr>
      <w:tr w:rsidR="00C32A85" w:rsidRPr="00C32A85" w14:paraId="02BA78C0" w14:textId="304959E0" w:rsidTr="00602FED">
        <w:tc>
          <w:tcPr>
            <w:tcW w:w="889" w:type="dxa"/>
            <w:vAlign w:val="center"/>
          </w:tcPr>
          <w:p w14:paraId="53C1D456" w14:textId="77777777" w:rsidR="00704C68" w:rsidRPr="00C32A85" w:rsidRDefault="00704C68" w:rsidP="00704C68">
            <w:pPr>
              <w:rPr>
                <w:rFonts w:ascii="Times New Roman" w:hAnsi="Times New Roman"/>
                <w:color w:val="000000" w:themeColor="text1"/>
                <w:sz w:val="22"/>
              </w:rPr>
            </w:pPr>
          </w:p>
        </w:tc>
        <w:tc>
          <w:tcPr>
            <w:tcW w:w="4635" w:type="dxa"/>
          </w:tcPr>
          <w:p w14:paraId="4DFBD610" w14:textId="5D8117A1"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BC92 – Bảng kê tiền phạt nợ quá hạn nghiệp vụ bán kỳ hạn GTCG</w:t>
            </w:r>
          </w:p>
        </w:tc>
        <w:tc>
          <w:tcPr>
            <w:tcW w:w="3543" w:type="dxa"/>
          </w:tcPr>
          <w:p w14:paraId="0909B115" w14:textId="77777777" w:rsidR="00704C68" w:rsidRPr="00C32A85" w:rsidRDefault="00704C68" w:rsidP="00704C68">
            <w:pPr>
              <w:rPr>
                <w:rStyle w:val="s1"/>
                <w:b/>
                <w:bCs/>
                <w:color w:val="000000" w:themeColor="text1"/>
              </w:rPr>
            </w:pPr>
          </w:p>
        </w:tc>
      </w:tr>
      <w:tr w:rsidR="00C32A85" w:rsidRPr="00C32A85" w14:paraId="2F457DE7" w14:textId="53DB29C6" w:rsidTr="00602FED">
        <w:tc>
          <w:tcPr>
            <w:tcW w:w="889" w:type="dxa"/>
            <w:vAlign w:val="center"/>
          </w:tcPr>
          <w:p w14:paraId="7A97F329" w14:textId="77777777" w:rsidR="00704C68" w:rsidRPr="00C32A85" w:rsidRDefault="00704C68" w:rsidP="00704C68">
            <w:pPr>
              <w:rPr>
                <w:rFonts w:ascii="Times New Roman" w:hAnsi="Times New Roman"/>
                <w:color w:val="000000" w:themeColor="text1"/>
                <w:sz w:val="22"/>
              </w:rPr>
            </w:pPr>
          </w:p>
        </w:tc>
        <w:tc>
          <w:tcPr>
            <w:tcW w:w="4635" w:type="dxa"/>
          </w:tcPr>
          <w:p w14:paraId="32586641" w14:textId="3C74612B"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BC93 – Bảng kê nợ quá hạn nghiệp vụ mua kỳ hạn GTCG</w:t>
            </w:r>
          </w:p>
        </w:tc>
        <w:tc>
          <w:tcPr>
            <w:tcW w:w="3543" w:type="dxa"/>
          </w:tcPr>
          <w:p w14:paraId="19DE8525" w14:textId="77777777" w:rsidR="00704C68" w:rsidRPr="00C32A85" w:rsidRDefault="00704C68" w:rsidP="00704C68">
            <w:pPr>
              <w:rPr>
                <w:rStyle w:val="s1"/>
                <w:b/>
                <w:bCs/>
                <w:color w:val="000000" w:themeColor="text1"/>
              </w:rPr>
            </w:pPr>
          </w:p>
        </w:tc>
      </w:tr>
      <w:tr w:rsidR="00C32A85" w:rsidRPr="00C32A85" w14:paraId="6E5AD29B" w14:textId="08A6ABB8" w:rsidTr="00602FED">
        <w:tc>
          <w:tcPr>
            <w:tcW w:w="889" w:type="dxa"/>
            <w:vAlign w:val="center"/>
          </w:tcPr>
          <w:p w14:paraId="33ED4F88" w14:textId="77777777" w:rsidR="00704C68" w:rsidRPr="00C32A85" w:rsidRDefault="00704C68" w:rsidP="00704C68">
            <w:pPr>
              <w:rPr>
                <w:rFonts w:ascii="Times New Roman" w:hAnsi="Times New Roman"/>
                <w:color w:val="000000" w:themeColor="text1"/>
                <w:sz w:val="22"/>
              </w:rPr>
            </w:pPr>
          </w:p>
        </w:tc>
        <w:tc>
          <w:tcPr>
            <w:tcW w:w="4635" w:type="dxa"/>
          </w:tcPr>
          <w:p w14:paraId="3210D8D1" w14:textId="57C074C1"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BC94 – Bảng kê tất toán nợ quá hạn nghiệp vụ mua kỳ hạn GTCG</w:t>
            </w:r>
          </w:p>
        </w:tc>
        <w:tc>
          <w:tcPr>
            <w:tcW w:w="3543" w:type="dxa"/>
          </w:tcPr>
          <w:p w14:paraId="7D166C0F" w14:textId="77777777" w:rsidR="00704C68" w:rsidRPr="00C32A85" w:rsidRDefault="00704C68" w:rsidP="00704C68">
            <w:pPr>
              <w:rPr>
                <w:rStyle w:val="s1"/>
                <w:b/>
                <w:bCs/>
                <w:color w:val="000000" w:themeColor="text1"/>
              </w:rPr>
            </w:pPr>
          </w:p>
        </w:tc>
      </w:tr>
      <w:tr w:rsidR="00C32A85" w:rsidRPr="00C32A85" w14:paraId="09D5F992" w14:textId="603C80D2" w:rsidTr="00602FED">
        <w:tc>
          <w:tcPr>
            <w:tcW w:w="889" w:type="dxa"/>
            <w:vAlign w:val="center"/>
          </w:tcPr>
          <w:p w14:paraId="37B18D99" w14:textId="77777777" w:rsidR="00704C68" w:rsidRPr="00C32A85" w:rsidRDefault="00704C68" w:rsidP="00704C68">
            <w:pPr>
              <w:rPr>
                <w:rFonts w:ascii="Times New Roman" w:hAnsi="Times New Roman"/>
                <w:color w:val="000000" w:themeColor="text1"/>
                <w:sz w:val="22"/>
              </w:rPr>
            </w:pPr>
          </w:p>
        </w:tc>
        <w:tc>
          <w:tcPr>
            <w:tcW w:w="4635" w:type="dxa"/>
          </w:tcPr>
          <w:p w14:paraId="31920A17" w14:textId="0D4BEA8E"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BC98 – Giao dịch chuyển quyền sở hữu GTCG trong ngày</w:t>
            </w:r>
          </w:p>
        </w:tc>
        <w:tc>
          <w:tcPr>
            <w:tcW w:w="3543" w:type="dxa"/>
          </w:tcPr>
          <w:p w14:paraId="0C26DE6B" w14:textId="77777777" w:rsidR="00704C68" w:rsidRPr="00C32A85" w:rsidRDefault="00704C68" w:rsidP="00704C68">
            <w:pPr>
              <w:rPr>
                <w:rStyle w:val="s1"/>
                <w:b/>
                <w:bCs/>
                <w:color w:val="000000" w:themeColor="text1"/>
              </w:rPr>
            </w:pPr>
          </w:p>
        </w:tc>
      </w:tr>
      <w:tr w:rsidR="00C32A85" w:rsidRPr="00C32A85" w14:paraId="01A0B118" w14:textId="4A2F7873" w:rsidTr="00602FED">
        <w:tc>
          <w:tcPr>
            <w:tcW w:w="889" w:type="dxa"/>
            <w:vAlign w:val="center"/>
          </w:tcPr>
          <w:p w14:paraId="4B93F457" w14:textId="77777777" w:rsidR="00704C68" w:rsidRPr="00C32A85" w:rsidRDefault="00704C68" w:rsidP="00704C68">
            <w:pPr>
              <w:rPr>
                <w:rFonts w:ascii="Times New Roman" w:hAnsi="Times New Roman"/>
                <w:color w:val="000000" w:themeColor="text1"/>
                <w:sz w:val="22"/>
              </w:rPr>
            </w:pPr>
          </w:p>
        </w:tc>
        <w:tc>
          <w:tcPr>
            <w:tcW w:w="4635" w:type="dxa"/>
          </w:tcPr>
          <w:p w14:paraId="0611929D" w14:textId="34720647"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Bảng kê TPBĐ – Bảng kê TPBĐ được gia hạn</w:t>
            </w:r>
          </w:p>
        </w:tc>
        <w:tc>
          <w:tcPr>
            <w:tcW w:w="3543" w:type="dxa"/>
          </w:tcPr>
          <w:p w14:paraId="1A2CBBDB" w14:textId="77777777" w:rsidR="00704C68" w:rsidRPr="00C32A85" w:rsidRDefault="00704C68" w:rsidP="00704C68">
            <w:pPr>
              <w:rPr>
                <w:rStyle w:val="s1"/>
                <w:b/>
                <w:bCs/>
                <w:color w:val="000000" w:themeColor="text1"/>
              </w:rPr>
            </w:pPr>
          </w:p>
        </w:tc>
      </w:tr>
      <w:tr w:rsidR="00C32A85" w:rsidRPr="00C32A85" w14:paraId="0C860B75" w14:textId="412F7F80" w:rsidTr="00602FED">
        <w:tc>
          <w:tcPr>
            <w:tcW w:w="889" w:type="dxa"/>
            <w:vAlign w:val="center"/>
          </w:tcPr>
          <w:p w14:paraId="55001AC0" w14:textId="77777777" w:rsidR="00704C68" w:rsidRPr="00C32A85" w:rsidRDefault="00704C68" w:rsidP="00704C68">
            <w:pPr>
              <w:rPr>
                <w:rFonts w:ascii="Times New Roman" w:hAnsi="Times New Roman"/>
                <w:color w:val="000000" w:themeColor="text1"/>
                <w:sz w:val="22"/>
              </w:rPr>
            </w:pPr>
          </w:p>
        </w:tc>
        <w:tc>
          <w:tcPr>
            <w:tcW w:w="4635" w:type="dxa"/>
          </w:tcPr>
          <w:p w14:paraId="000F0E1C" w14:textId="1567B095"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Bảng kê chuyển NQH nghiệp vụ Chiết khấu có kỳ hạn GTCG</w:t>
            </w:r>
          </w:p>
        </w:tc>
        <w:tc>
          <w:tcPr>
            <w:tcW w:w="3543" w:type="dxa"/>
          </w:tcPr>
          <w:p w14:paraId="563B1B27" w14:textId="77777777" w:rsidR="00704C68" w:rsidRPr="00C32A85" w:rsidRDefault="00704C68" w:rsidP="00704C68">
            <w:pPr>
              <w:rPr>
                <w:b/>
                <w:bCs/>
                <w:color w:val="000000" w:themeColor="text1"/>
              </w:rPr>
            </w:pPr>
          </w:p>
        </w:tc>
      </w:tr>
      <w:tr w:rsidR="00C32A85" w:rsidRPr="00C32A85" w14:paraId="0DA4CC1B" w14:textId="348D9636" w:rsidTr="00602FED">
        <w:tc>
          <w:tcPr>
            <w:tcW w:w="889" w:type="dxa"/>
            <w:vAlign w:val="center"/>
          </w:tcPr>
          <w:p w14:paraId="728F9DE1" w14:textId="77777777" w:rsidR="00704C68" w:rsidRPr="00C32A85" w:rsidRDefault="00704C68" w:rsidP="00704C68">
            <w:pPr>
              <w:rPr>
                <w:rFonts w:ascii="Times New Roman" w:hAnsi="Times New Roman"/>
                <w:color w:val="000000" w:themeColor="text1"/>
                <w:sz w:val="22"/>
              </w:rPr>
            </w:pPr>
          </w:p>
        </w:tc>
        <w:tc>
          <w:tcPr>
            <w:tcW w:w="4635" w:type="dxa"/>
          </w:tcPr>
          <w:p w14:paraId="0AA8AE70" w14:textId="45EDEEFD"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Bảng kê chuyển trả tiền lãi GTCG cho TCTD từ nghiệp vụ Chiết khấu có kỳ hạn</w:t>
            </w:r>
          </w:p>
        </w:tc>
        <w:tc>
          <w:tcPr>
            <w:tcW w:w="3543" w:type="dxa"/>
          </w:tcPr>
          <w:p w14:paraId="36C876CD" w14:textId="77777777" w:rsidR="00704C68" w:rsidRPr="00C32A85" w:rsidRDefault="00704C68" w:rsidP="00704C68">
            <w:pPr>
              <w:rPr>
                <w:b/>
                <w:bCs/>
                <w:color w:val="000000" w:themeColor="text1"/>
              </w:rPr>
            </w:pPr>
          </w:p>
        </w:tc>
      </w:tr>
      <w:tr w:rsidR="00C32A85" w:rsidRPr="00C32A85" w14:paraId="72B29F2B" w14:textId="43826080" w:rsidTr="00602FED">
        <w:tc>
          <w:tcPr>
            <w:tcW w:w="889" w:type="dxa"/>
            <w:vAlign w:val="center"/>
          </w:tcPr>
          <w:p w14:paraId="032AFE50" w14:textId="77777777" w:rsidR="00704C68" w:rsidRPr="00C32A85" w:rsidRDefault="00704C68" w:rsidP="00704C68">
            <w:pPr>
              <w:rPr>
                <w:rFonts w:ascii="Times New Roman" w:hAnsi="Times New Roman"/>
                <w:color w:val="000000" w:themeColor="text1"/>
                <w:sz w:val="22"/>
              </w:rPr>
            </w:pPr>
          </w:p>
        </w:tc>
        <w:tc>
          <w:tcPr>
            <w:tcW w:w="4635" w:type="dxa"/>
          </w:tcPr>
          <w:p w14:paraId="236B023B" w14:textId="53F635DA"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Bảng kê dự thu lãi nghiệp vụ Chiết khấu có kỳ hạn GTCG</w:t>
            </w:r>
          </w:p>
        </w:tc>
        <w:tc>
          <w:tcPr>
            <w:tcW w:w="3543" w:type="dxa"/>
          </w:tcPr>
          <w:p w14:paraId="7BBCFA05" w14:textId="77777777" w:rsidR="00704C68" w:rsidRPr="00C32A85" w:rsidRDefault="00704C68" w:rsidP="00704C68">
            <w:pPr>
              <w:rPr>
                <w:b/>
                <w:bCs/>
                <w:color w:val="000000" w:themeColor="text1"/>
              </w:rPr>
            </w:pPr>
          </w:p>
        </w:tc>
      </w:tr>
      <w:tr w:rsidR="00C32A85" w:rsidRPr="00C32A85" w14:paraId="3646E936" w14:textId="1BD084C2" w:rsidTr="00602FED">
        <w:tc>
          <w:tcPr>
            <w:tcW w:w="889" w:type="dxa"/>
            <w:vAlign w:val="center"/>
          </w:tcPr>
          <w:p w14:paraId="628D556F" w14:textId="77777777" w:rsidR="00704C68" w:rsidRPr="00C32A85" w:rsidRDefault="00704C68" w:rsidP="00704C68">
            <w:pPr>
              <w:rPr>
                <w:rFonts w:ascii="Times New Roman" w:hAnsi="Times New Roman"/>
                <w:color w:val="000000" w:themeColor="text1"/>
                <w:sz w:val="22"/>
              </w:rPr>
            </w:pPr>
          </w:p>
        </w:tc>
        <w:tc>
          <w:tcPr>
            <w:tcW w:w="4635" w:type="dxa"/>
          </w:tcPr>
          <w:p w14:paraId="63135E49" w14:textId="277CD326"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Bảng kê theo dõi nghiệp vụ Chiết khấu có kỳ hạn GTCG</w:t>
            </w:r>
          </w:p>
        </w:tc>
        <w:tc>
          <w:tcPr>
            <w:tcW w:w="3543" w:type="dxa"/>
          </w:tcPr>
          <w:p w14:paraId="2981D261" w14:textId="77777777" w:rsidR="00704C68" w:rsidRPr="00C32A85" w:rsidRDefault="00704C68" w:rsidP="00704C68">
            <w:pPr>
              <w:rPr>
                <w:b/>
                <w:bCs/>
                <w:color w:val="000000" w:themeColor="text1"/>
              </w:rPr>
            </w:pPr>
          </w:p>
        </w:tc>
      </w:tr>
      <w:tr w:rsidR="00C32A85" w:rsidRPr="00C32A85" w14:paraId="2931E9B3" w14:textId="7470AD26" w:rsidTr="00602FED">
        <w:tc>
          <w:tcPr>
            <w:tcW w:w="889" w:type="dxa"/>
            <w:vAlign w:val="center"/>
          </w:tcPr>
          <w:p w14:paraId="5B4BE285" w14:textId="77777777" w:rsidR="00704C68" w:rsidRPr="00C32A85" w:rsidRDefault="00704C68" w:rsidP="00704C68">
            <w:pPr>
              <w:rPr>
                <w:rFonts w:ascii="Times New Roman" w:hAnsi="Times New Roman"/>
                <w:color w:val="000000" w:themeColor="text1"/>
                <w:sz w:val="22"/>
              </w:rPr>
            </w:pPr>
          </w:p>
        </w:tc>
        <w:tc>
          <w:tcPr>
            <w:tcW w:w="4635" w:type="dxa"/>
          </w:tcPr>
          <w:p w14:paraId="093DF87D" w14:textId="7ABD224E"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Bảng kê tất toán lãi thu lãi nghiệp vụ Chiết khấu có kỳ hạn GTCG</w:t>
            </w:r>
          </w:p>
        </w:tc>
        <w:tc>
          <w:tcPr>
            <w:tcW w:w="3543" w:type="dxa"/>
          </w:tcPr>
          <w:p w14:paraId="21AF89CF" w14:textId="77777777" w:rsidR="00704C68" w:rsidRPr="00C32A85" w:rsidRDefault="00704C68" w:rsidP="00704C68">
            <w:pPr>
              <w:rPr>
                <w:b/>
                <w:bCs/>
                <w:color w:val="000000" w:themeColor="text1"/>
              </w:rPr>
            </w:pPr>
          </w:p>
        </w:tc>
      </w:tr>
      <w:tr w:rsidR="00C32A85" w:rsidRPr="00C32A85" w14:paraId="7F53C7A9" w14:textId="66469F8A" w:rsidTr="00602FED">
        <w:tc>
          <w:tcPr>
            <w:tcW w:w="889" w:type="dxa"/>
            <w:vAlign w:val="center"/>
          </w:tcPr>
          <w:p w14:paraId="6212BD50" w14:textId="77777777" w:rsidR="00704C68" w:rsidRPr="00C32A85" w:rsidRDefault="00704C68" w:rsidP="00704C68">
            <w:pPr>
              <w:rPr>
                <w:rFonts w:ascii="Times New Roman" w:hAnsi="Times New Roman"/>
                <w:color w:val="000000" w:themeColor="text1"/>
                <w:sz w:val="22"/>
              </w:rPr>
            </w:pPr>
          </w:p>
        </w:tc>
        <w:tc>
          <w:tcPr>
            <w:tcW w:w="4635" w:type="dxa"/>
          </w:tcPr>
          <w:p w14:paraId="03F5963C" w14:textId="44DA11CE"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Bảng kê tổng hợp TK dự thu lãi nghiệp vụ Chiết khấu có kỳ hạn GTCG</w:t>
            </w:r>
          </w:p>
        </w:tc>
        <w:tc>
          <w:tcPr>
            <w:tcW w:w="3543" w:type="dxa"/>
          </w:tcPr>
          <w:p w14:paraId="3E636D11" w14:textId="77777777" w:rsidR="00704C68" w:rsidRPr="00C32A85" w:rsidRDefault="00704C68" w:rsidP="00704C68">
            <w:pPr>
              <w:rPr>
                <w:b/>
                <w:bCs/>
                <w:color w:val="000000" w:themeColor="text1"/>
              </w:rPr>
            </w:pPr>
          </w:p>
        </w:tc>
      </w:tr>
      <w:tr w:rsidR="00C32A85" w:rsidRPr="00C32A85" w14:paraId="686BC001" w14:textId="075BE94A" w:rsidTr="00602FED">
        <w:tc>
          <w:tcPr>
            <w:tcW w:w="889" w:type="dxa"/>
            <w:vAlign w:val="center"/>
          </w:tcPr>
          <w:p w14:paraId="2AD4B6BB" w14:textId="77777777" w:rsidR="00704C68" w:rsidRPr="00C32A85" w:rsidRDefault="00704C68" w:rsidP="00704C68">
            <w:pPr>
              <w:rPr>
                <w:rFonts w:ascii="Times New Roman" w:hAnsi="Times New Roman"/>
                <w:color w:val="000000" w:themeColor="text1"/>
                <w:sz w:val="22"/>
              </w:rPr>
            </w:pPr>
          </w:p>
        </w:tc>
        <w:tc>
          <w:tcPr>
            <w:tcW w:w="4635" w:type="dxa"/>
          </w:tcPr>
          <w:p w14:paraId="3D72F934" w14:textId="51CCC9ED"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Danh mục tài sản bảo đảm cho khoản vay đặc biệt (Phụ lục VII)</w:t>
            </w:r>
          </w:p>
        </w:tc>
        <w:tc>
          <w:tcPr>
            <w:tcW w:w="3543" w:type="dxa"/>
          </w:tcPr>
          <w:p w14:paraId="6C1173A1" w14:textId="77777777" w:rsidR="00704C68" w:rsidRPr="00C32A85" w:rsidRDefault="00704C68" w:rsidP="00704C68">
            <w:pPr>
              <w:rPr>
                <w:b/>
                <w:bCs/>
                <w:color w:val="000000" w:themeColor="text1"/>
              </w:rPr>
            </w:pPr>
          </w:p>
        </w:tc>
      </w:tr>
      <w:tr w:rsidR="00C32A85" w:rsidRPr="00C32A85" w14:paraId="16F2E457" w14:textId="748DC6B8" w:rsidTr="00602FED">
        <w:tc>
          <w:tcPr>
            <w:tcW w:w="889" w:type="dxa"/>
            <w:vAlign w:val="center"/>
          </w:tcPr>
          <w:p w14:paraId="26BCD5D7" w14:textId="77777777" w:rsidR="00704C68" w:rsidRPr="00C32A85" w:rsidRDefault="00704C68" w:rsidP="00704C68">
            <w:pPr>
              <w:rPr>
                <w:rFonts w:ascii="Times New Roman" w:hAnsi="Times New Roman"/>
                <w:color w:val="000000" w:themeColor="text1"/>
                <w:sz w:val="22"/>
              </w:rPr>
            </w:pPr>
          </w:p>
        </w:tc>
        <w:tc>
          <w:tcPr>
            <w:tcW w:w="4635" w:type="dxa"/>
          </w:tcPr>
          <w:p w14:paraId="35645C04" w14:textId="7DF8A520"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RPT_101AC</w:t>
            </w:r>
          </w:p>
        </w:tc>
        <w:tc>
          <w:tcPr>
            <w:tcW w:w="3543" w:type="dxa"/>
          </w:tcPr>
          <w:p w14:paraId="7E0D7BF3" w14:textId="77777777" w:rsidR="00704C68" w:rsidRPr="00C32A85" w:rsidRDefault="00704C68" w:rsidP="00704C68">
            <w:pPr>
              <w:rPr>
                <w:b/>
                <w:bCs/>
                <w:color w:val="000000" w:themeColor="text1"/>
              </w:rPr>
            </w:pPr>
          </w:p>
        </w:tc>
      </w:tr>
      <w:tr w:rsidR="00C32A85" w:rsidRPr="00C32A85" w14:paraId="2B3000AE" w14:textId="665903E6" w:rsidTr="00602FED">
        <w:tc>
          <w:tcPr>
            <w:tcW w:w="889" w:type="dxa"/>
            <w:vAlign w:val="center"/>
          </w:tcPr>
          <w:p w14:paraId="3C94155B" w14:textId="77777777" w:rsidR="00704C68" w:rsidRPr="00C32A85" w:rsidRDefault="00704C68" w:rsidP="00704C68">
            <w:pPr>
              <w:rPr>
                <w:rFonts w:ascii="Times New Roman" w:hAnsi="Times New Roman"/>
                <w:color w:val="000000" w:themeColor="text1"/>
                <w:sz w:val="22"/>
              </w:rPr>
            </w:pPr>
          </w:p>
        </w:tc>
        <w:tc>
          <w:tcPr>
            <w:tcW w:w="4635" w:type="dxa"/>
          </w:tcPr>
          <w:p w14:paraId="18041DC0" w14:textId="29994525"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RPT_101AP</w:t>
            </w:r>
          </w:p>
        </w:tc>
        <w:tc>
          <w:tcPr>
            <w:tcW w:w="3543" w:type="dxa"/>
          </w:tcPr>
          <w:p w14:paraId="7FF77AAC" w14:textId="77777777" w:rsidR="00704C68" w:rsidRPr="00C32A85" w:rsidRDefault="00704C68" w:rsidP="00704C68">
            <w:pPr>
              <w:rPr>
                <w:b/>
                <w:bCs/>
                <w:color w:val="000000" w:themeColor="text1"/>
              </w:rPr>
            </w:pPr>
          </w:p>
        </w:tc>
      </w:tr>
      <w:tr w:rsidR="00C32A85" w:rsidRPr="00C32A85" w14:paraId="510218CC" w14:textId="542A1CCF" w:rsidTr="00602FED">
        <w:tc>
          <w:tcPr>
            <w:tcW w:w="889" w:type="dxa"/>
            <w:vAlign w:val="center"/>
          </w:tcPr>
          <w:p w14:paraId="1639729B" w14:textId="77777777" w:rsidR="00704C68" w:rsidRPr="00C32A85" w:rsidRDefault="00704C68" w:rsidP="00704C68">
            <w:pPr>
              <w:rPr>
                <w:rFonts w:ascii="Times New Roman" w:hAnsi="Times New Roman"/>
                <w:color w:val="000000" w:themeColor="text1"/>
                <w:sz w:val="22"/>
              </w:rPr>
            </w:pPr>
          </w:p>
        </w:tc>
        <w:tc>
          <w:tcPr>
            <w:tcW w:w="4635" w:type="dxa"/>
          </w:tcPr>
          <w:p w14:paraId="34EE6F03" w14:textId="783797E3"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Sao kê TK NQH nghiệp vụ Chiết khấu có kỳ hạn</w:t>
            </w:r>
          </w:p>
        </w:tc>
        <w:tc>
          <w:tcPr>
            <w:tcW w:w="3543" w:type="dxa"/>
          </w:tcPr>
          <w:p w14:paraId="6EA0027E" w14:textId="77777777" w:rsidR="00704C68" w:rsidRPr="00C32A85" w:rsidRDefault="00704C68" w:rsidP="00704C68">
            <w:pPr>
              <w:rPr>
                <w:b/>
                <w:bCs/>
                <w:color w:val="000000" w:themeColor="text1"/>
              </w:rPr>
            </w:pPr>
          </w:p>
        </w:tc>
      </w:tr>
      <w:tr w:rsidR="00C32A85" w:rsidRPr="00C32A85" w14:paraId="390FCE0F" w14:textId="0B8C9F0D" w:rsidTr="00602FED">
        <w:tc>
          <w:tcPr>
            <w:tcW w:w="889" w:type="dxa"/>
            <w:vAlign w:val="center"/>
          </w:tcPr>
          <w:p w14:paraId="78A0A52E" w14:textId="77777777" w:rsidR="00704C68" w:rsidRPr="00C32A85" w:rsidRDefault="00704C68" w:rsidP="00704C68">
            <w:pPr>
              <w:rPr>
                <w:rFonts w:ascii="Times New Roman" w:hAnsi="Times New Roman"/>
                <w:color w:val="000000" w:themeColor="text1"/>
                <w:sz w:val="22"/>
              </w:rPr>
            </w:pPr>
          </w:p>
        </w:tc>
        <w:tc>
          <w:tcPr>
            <w:tcW w:w="4635" w:type="dxa"/>
          </w:tcPr>
          <w:p w14:paraId="45EDDB15" w14:textId="75016ADC"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 xml:space="preserve">Sao kê chi tiết GTCG cầm cố hạn mức BTĐTT </w:t>
            </w:r>
            <w:r w:rsidR="00602FED" w:rsidRPr="00C32A85">
              <w:rPr>
                <w:rFonts w:ascii="Times New Roman" w:hAnsi="Times New Roman"/>
                <w:color w:val="000000" w:themeColor="text1"/>
                <w:sz w:val="22"/>
              </w:rPr>
              <w:t>Napas</w:t>
            </w:r>
            <w:r w:rsidR="00602FED" w:rsidRPr="00C32A85">
              <w:rPr>
                <w:rFonts w:ascii="Times New Roman" w:hAnsi="Times New Roman"/>
                <w:color w:val="000000" w:themeColor="text1"/>
                <w:sz w:val="22"/>
                <w:lang w:val="vi-VN"/>
              </w:rPr>
              <w:t xml:space="preserve"> </w:t>
            </w:r>
            <w:r w:rsidRPr="00C32A85">
              <w:rPr>
                <w:rFonts w:ascii="Times New Roman" w:hAnsi="Times New Roman"/>
                <w:color w:val="000000" w:themeColor="text1"/>
                <w:sz w:val="22"/>
              </w:rPr>
              <w:t>phát sinh trong ngày</w:t>
            </w:r>
          </w:p>
        </w:tc>
        <w:tc>
          <w:tcPr>
            <w:tcW w:w="3543" w:type="dxa"/>
          </w:tcPr>
          <w:p w14:paraId="2CBE7231" w14:textId="77777777" w:rsidR="00704C68" w:rsidRPr="00C32A85" w:rsidRDefault="00704C68" w:rsidP="00704C68">
            <w:pPr>
              <w:rPr>
                <w:b/>
                <w:bCs/>
                <w:color w:val="000000" w:themeColor="text1"/>
              </w:rPr>
            </w:pPr>
          </w:p>
        </w:tc>
      </w:tr>
      <w:tr w:rsidR="00C32A85" w:rsidRPr="00C32A85" w14:paraId="25AF8B4C" w14:textId="212F8BAF" w:rsidTr="00602FED">
        <w:tc>
          <w:tcPr>
            <w:tcW w:w="889" w:type="dxa"/>
            <w:vAlign w:val="center"/>
          </w:tcPr>
          <w:p w14:paraId="542B2532" w14:textId="77777777" w:rsidR="00704C68" w:rsidRPr="00C32A85" w:rsidRDefault="00704C68" w:rsidP="00704C68">
            <w:pPr>
              <w:rPr>
                <w:rFonts w:ascii="Times New Roman" w:hAnsi="Times New Roman"/>
                <w:color w:val="000000" w:themeColor="text1"/>
                <w:sz w:val="22"/>
              </w:rPr>
            </w:pPr>
          </w:p>
        </w:tc>
        <w:tc>
          <w:tcPr>
            <w:tcW w:w="4635" w:type="dxa"/>
          </w:tcPr>
          <w:p w14:paraId="163EDF2F" w14:textId="5AE7A274" w:rsidR="00704C68" w:rsidRPr="00C32A85" w:rsidRDefault="00704C68" w:rsidP="00704C68">
            <w:pPr>
              <w:rPr>
                <w:rFonts w:ascii="Times New Roman" w:hAnsi="Times New Roman"/>
                <w:color w:val="000000" w:themeColor="text1"/>
                <w:sz w:val="22"/>
              </w:rPr>
            </w:pPr>
            <w:r w:rsidRPr="00C32A85">
              <w:rPr>
                <w:rFonts w:ascii="Times New Roman" w:hAnsi="Times New Roman"/>
                <w:color w:val="000000" w:themeColor="text1"/>
                <w:sz w:val="22"/>
              </w:rPr>
              <w:t>Sao kê chi tiết GTCG cầm cố hạn mức BTĐTT</w:t>
            </w:r>
            <w:r w:rsidR="00602FED" w:rsidRPr="00C32A85">
              <w:rPr>
                <w:rFonts w:ascii="Times New Roman" w:hAnsi="Times New Roman"/>
                <w:color w:val="000000" w:themeColor="text1"/>
                <w:sz w:val="22"/>
                <w:lang w:val="vi-VN"/>
              </w:rPr>
              <w:t xml:space="preserve"> </w:t>
            </w:r>
            <w:r w:rsidR="00602FED" w:rsidRPr="00C32A85">
              <w:rPr>
                <w:rFonts w:ascii="Times New Roman" w:hAnsi="Times New Roman"/>
                <w:color w:val="000000" w:themeColor="text1"/>
                <w:sz w:val="22"/>
              </w:rPr>
              <w:t>Napas</w:t>
            </w:r>
            <w:r w:rsidRPr="00C32A85">
              <w:rPr>
                <w:rFonts w:ascii="Times New Roman" w:hAnsi="Times New Roman"/>
                <w:color w:val="000000" w:themeColor="text1"/>
                <w:sz w:val="22"/>
              </w:rPr>
              <w:t xml:space="preserve"> đầu ngày</w:t>
            </w:r>
          </w:p>
        </w:tc>
        <w:tc>
          <w:tcPr>
            <w:tcW w:w="3543" w:type="dxa"/>
          </w:tcPr>
          <w:p w14:paraId="380E6FCC" w14:textId="77777777" w:rsidR="00704C68" w:rsidRPr="00C32A85" w:rsidRDefault="00704C68" w:rsidP="00704C68">
            <w:pPr>
              <w:rPr>
                <w:b/>
                <w:bCs/>
                <w:color w:val="000000" w:themeColor="text1"/>
              </w:rPr>
            </w:pPr>
          </w:p>
        </w:tc>
      </w:tr>
      <w:tr w:rsidR="00C32A85" w:rsidRPr="00C32A85" w14:paraId="5E91C3C9" w14:textId="77777777" w:rsidTr="00602FED">
        <w:tc>
          <w:tcPr>
            <w:tcW w:w="889" w:type="dxa"/>
            <w:vAlign w:val="center"/>
          </w:tcPr>
          <w:p w14:paraId="2879A893" w14:textId="77777777" w:rsidR="00602FED" w:rsidRPr="00C32A85" w:rsidRDefault="00602FED" w:rsidP="00602FED">
            <w:pPr>
              <w:rPr>
                <w:color w:val="000000" w:themeColor="text1"/>
                <w:sz w:val="22"/>
              </w:rPr>
            </w:pPr>
          </w:p>
        </w:tc>
        <w:tc>
          <w:tcPr>
            <w:tcW w:w="4635" w:type="dxa"/>
          </w:tcPr>
          <w:p w14:paraId="5E44C8DF" w14:textId="703FE367" w:rsidR="00602FED" w:rsidRPr="00C32A85" w:rsidRDefault="00602FED" w:rsidP="00602FED">
            <w:pPr>
              <w:rPr>
                <w:color w:val="000000" w:themeColor="text1"/>
                <w:sz w:val="22"/>
              </w:rPr>
            </w:pPr>
            <w:r w:rsidRPr="00C32A85">
              <w:rPr>
                <w:rFonts w:ascii="Times New Roman" w:hAnsi="Times New Roman"/>
                <w:color w:val="000000" w:themeColor="text1"/>
                <w:sz w:val="22"/>
              </w:rPr>
              <w:t>Sao kê chi tiết GTCG cầm cố hạn mức BTĐTT Mobifone</w:t>
            </w:r>
            <w:r w:rsidRPr="00C32A85">
              <w:rPr>
                <w:rFonts w:ascii="Times New Roman" w:hAnsi="Times New Roman"/>
                <w:color w:val="000000" w:themeColor="text1"/>
                <w:sz w:val="22"/>
                <w:lang w:val="vi-VN"/>
              </w:rPr>
              <w:t xml:space="preserve"> </w:t>
            </w:r>
            <w:r w:rsidRPr="00C32A85">
              <w:rPr>
                <w:rFonts w:ascii="Times New Roman" w:hAnsi="Times New Roman"/>
                <w:color w:val="000000" w:themeColor="text1"/>
                <w:sz w:val="22"/>
              </w:rPr>
              <w:t>phát sinh trong ngày</w:t>
            </w:r>
          </w:p>
        </w:tc>
        <w:tc>
          <w:tcPr>
            <w:tcW w:w="3543" w:type="dxa"/>
          </w:tcPr>
          <w:p w14:paraId="0FDAF911" w14:textId="77777777" w:rsidR="00602FED" w:rsidRPr="00C32A85" w:rsidRDefault="00602FED" w:rsidP="00602FED">
            <w:pPr>
              <w:rPr>
                <w:b/>
                <w:bCs/>
                <w:color w:val="000000" w:themeColor="text1"/>
              </w:rPr>
            </w:pPr>
          </w:p>
        </w:tc>
      </w:tr>
      <w:tr w:rsidR="00C32A85" w:rsidRPr="00C32A85" w14:paraId="4041EC93" w14:textId="77777777" w:rsidTr="00602FED">
        <w:tc>
          <w:tcPr>
            <w:tcW w:w="889" w:type="dxa"/>
            <w:vAlign w:val="center"/>
          </w:tcPr>
          <w:p w14:paraId="1910E238" w14:textId="77777777" w:rsidR="00602FED" w:rsidRPr="00C32A85" w:rsidRDefault="00602FED" w:rsidP="00602FED">
            <w:pPr>
              <w:rPr>
                <w:color w:val="000000" w:themeColor="text1"/>
                <w:sz w:val="22"/>
              </w:rPr>
            </w:pPr>
          </w:p>
        </w:tc>
        <w:tc>
          <w:tcPr>
            <w:tcW w:w="4635" w:type="dxa"/>
          </w:tcPr>
          <w:p w14:paraId="37C33CE9" w14:textId="47B6033B" w:rsidR="00602FED" w:rsidRPr="00C32A85" w:rsidRDefault="00602FED" w:rsidP="00602FED">
            <w:pPr>
              <w:rPr>
                <w:color w:val="000000" w:themeColor="text1"/>
                <w:sz w:val="22"/>
              </w:rPr>
            </w:pPr>
            <w:r w:rsidRPr="00C32A85">
              <w:rPr>
                <w:rFonts w:ascii="Times New Roman" w:hAnsi="Times New Roman"/>
                <w:color w:val="000000" w:themeColor="text1"/>
                <w:sz w:val="22"/>
              </w:rPr>
              <w:t>Sao kê chi tiết GTCG cầm cố hạn mức BTĐTT Mobifone</w:t>
            </w:r>
            <w:r w:rsidRPr="00C32A85">
              <w:rPr>
                <w:rFonts w:ascii="Times New Roman" w:hAnsi="Times New Roman"/>
                <w:color w:val="000000" w:themeColor="text1"/>
                <w:sz w:val="22"/>
                <w:lang w:val="vi-VN"/>
              </w:rPr>
              <w:t xml:space="preserve"> </w:t>
            </w:r>
            <w:r w:rsidRPr="00C32A85">
              <w:rPr>
                <w:rFonts w:ascii="Times New Roman" w:hAnsi="Times New Roman"/>
                <w:color w:val="000000" w:themeColor="text1"/>
                <w:sz w:val="22"/>
              </w:rPr>
              <w:t>đầu ngày</w:t>
            </w:r>
          </w:p>
        </w:tc>
        <w:tc>
          <w:tcPr>
            <w:tcW w:w="3543" w:type="dxa"/>
          </w:tcPr>
          <w:p w14:paraId="580483D2" w14:textId="77777777" w:rsidR="00602FED" w:rsidRPr="00C32A85" w:rsidRDefault="00602FED" w:rsidP="00602FED">
            <w:pPr>
              <w:rPr>
                <w:b/>
                <w:bCs/>
                <w:color w:val="000000" w:themeColor="text1"/>
              </w:rPr>
            </w:pPr>
          </w:p>
        </w:tc>
      </w:tr>
      <w:tr w:rsidR="00C32A85" w:rsidRPr="00C32A85" w14:paraId="00BDEABB" w14:textId="1CE3B9EE" w:rsidTr="00602FED">
        <w:tc>
          <w:tcPr>
            <w:tcW w:w="889" w:type="dxa"/>
            <w:vAlign w:val="center"/>
          </w:tcPr>
          <w:p w14:paraId="6F0ED4BC" w14:textId="77777777" w:rsidR="00602FED" w:rsidRPr="00C32A85" w:rsidRDefault="00602FED" w:rsidP="00602FED">
            <w:pPr>
              <w:rPr>
                <w:rFonts w:ascii="Times New Roman" w:hAnsi="Times New Roman"/>
                <w:color w:val="000000" w:themeColor="text1"/>
                <w:sz w:val="22"/>
              </w:rPr>
            </w:pPr>
          </w:p>
        </w:tc>
        <w:tc>
          <w:tcPr>
            <w:tcW w:w="4635" w:type="dxa"/>
          </w:tcPr>
          <w:p w14:paraId="2704233D" w14:textId="1945354F" w:rsidR="00602FED" w:rsidRPr="00C32A85" w:rsidRDefault="00602FED" w:rsidP="00602FED">
            <w:pPr>
              <w:rPr>
                <w:rFonts w:ascii="Times New Roman" w:hAnsi="Times New Roman"/>
                <w:color w:val="000000" w:themeColor="text1"/>
                <w:sz w:val="22"/>
              </w:rPr>
            </w:pPr>
            <w:r w:rsidRPr="00C32A85">
              <w:rPr>
                <w:rFonts w:ascii="Times New Roman" w:hAnsi="Times New Roman"/>
                <w:color w:val="000000" w:themeColor="text1"/>
                <w:sz w:val="22"/>
              </w:rPr>
              <w:t>Sao kê chi tiết trái phiếu đặc biệt được gia hạn</w:t>
            </w:r>
          </w:p>
        </w:tc>
        <w:tc>
          <w:tcPr>
            <w:tcW w:w="3543" w:type="dxa"/>
          </w:tcPr>
          <w:p w14:paraId="6760AA9D" w14:textId="77777777" w:rsidR="00602FED" w:rsidRPr="00C32A85" w:rsidRDefault="00602FED" w:rsidP="00602FED">
            <w:pPr>
              <w:rPr>
                <w:b/>
                <w:bCs/>
                <w:color w:val="000000" w:themeColor="text1"/>
              </w:rPr>
            </w:pPr>
          </w:p>
        </w:tc>
      </w:tr>
      <w:tr w:rsidR="00C32A85" w:rsidRPr="00C32A85" w14:paraId="27E68610" w14:textId="027E29FF" w:rsidTr="00602FED">
        <w:tc>
          <w:tcPr>
            <w:tcW w:w="889" w:type="dxa"/>
            <w:vAlign w:val="center"/>
          </w:tcPr>
          <w:p w14:paraId="7643AEDA" w14:textId="77777777" w:rsidR="00602FED" w:rsidRPr="00C32A85" w:rsidRDefault="00602FED" w:rsidP="00602FED">
            <w:pPr>
              <w:rPr>
                <w:rFonts w:ascii="Times New Roman" w:hAnsi="Times New Roman"/>
                <w:color w:val="000000" w:themeColor="text1"/>
                <w:sz w:val="22"/>
              </w:rPr>
            </w:pPr>
          </w:p>
        </w:tc>
        <w:tc>
          <w:tcPr>
            <w:tcW w:w="4635" w:type="dxa"/>
          </w:tcPr>
          <w:p w14:paraId="1D97CE25" w14:textId="12028E3F" w:rsidR="00602FED" w:rsidRPr="00C32A85" w:rsidRDefault="00602FED" w:rsidP="00602FED">
            <w:pPr>
              <w:rPr>
                <w:rFonts w:ascii="Times New Roman" w:hAnsi="Times New Roman"/>
                <w:color w:val="000000" w:themeColor="text1"/>
                <w:sz w:val="22"/>
              </w:rPr>
            </w:pPr>
            <w:r w:rsidRPr="00C32A85">
              <w:rPr>
                <w:rFonts w:ascii="Times New Roman" w:hAnsi="Times New Roman"/>
                <w:color w:val="000000" w:themeColor="text1"/>
                <w:sz w:val="22"/>
              </w:rPr>
              <w:t>Sao kê tổng hợp trái phiếu đặc biệt được gia hạn</w:t>
            </w:r>
          </w:p>
        </w:tc>
        <w:tc>
          <w:tcPr>
            <w:tcW w:w="3543" w:type="dxa"/>
          </w:tcPr>
          <w:p w14:paraId="3D1DD0C3" w14:textId="77777777" w:rsidR="00602FED" w:rsidRPr="00C32A85" w:rsidRDefault="00602FED" w:rsidP="00602FED">
            <w:pPr>
              <w:rPr>
                <w:b/>
                <w:bCs/>
                <w:color w:val="000000" w:themeColor="text1"/>
              </w:rPr>
            </w:pPr>
          </w:p>
        </w:tc>
      </w:tr>
      <w:tr w:rsidR="00C32A85" w:rsidRPr="00C32A85" w14:paraId="54378B89" w14:textId="3BDE9A5D" w:rsidTr="00602FED">
        <w:tc>
          <w:tcPr>
            <w:tcW w:w="889" w:type="dxa"/>
            <w:vAlign w:val="center"/>
          </w:tcPr>
          <w:p w14:paraId="2D4B2724" w14:textId="77777777" w:rsidR="00602FED" w:rsidRPr="00C32A85" w:rsidRDefault="00602FED" w:rsidP="00602FED">
            <w:pPr>
              <w:rPr>
                <w:rFonts w:ascii="Times New Roman" w:hAnsi="Times New Roman"/>
                <w:color w:val="000000" w:themeColor="text1"/>
                <w:sz w:val="22"/>
              </w:rPr>
            </w:pPr>
          </w:p>
        </w:tc>
        <w:tc>
          <w:tcPr>
            <w:tcW w:w="4635" w:type="dxa"/>
          </w:tcPr>
          <w:p w14:paraId="37295D7B" w14:textId="364F3CB2" w:rsidR="00602FED" w:rsidRPr="00C32A85" w:rsidRDefault="00602FED" w:rsidP="00602FED">
            <w:pPr>
              <w:rPr>
                <w:rFonts w:ascii="Times New Roman" w:hAnsi="Times New Roman"/>
                <w:color w:val="000000" w:themeColor="text1"/>
                <w:sz w:val="22"/>
              </w:rPr>
            </w:pPr>
            <w:r w:rsidRPr="00C32A85">
              <w:rPr>
                <w:rFonts w:ascii="Times New Roman" w:hAnsi="Times New Roman"/>
                <w:color w:val="000000" w:themeColor="text1"/>
                <w:sz w:val="22"/>
              </w:rPr>
              <w:t>TPKB – Bán lại trước hạn tín phiếu kho bạc cho Bộ Tài chính</w:t>
            </w:r>
          </w:p>
        </w:tc>
        <w:tc>
          <w:tcPr>
            <w:tcW w:w="3543" w:type="dxa"/>
          </w:tcPr>
          <w:p w14:paraId="65D4C43D" w14:textId="77777777" w:rsidR="00602FED" w:rsidRPr="00C32A85" w:rsidRDefault="00602FED" w:rsidP="00602FED">
            <w:pPr>
              <w:rPr>
                <w:rStyle w:val="s1"/>
                <w:b/>
                <w:bCs/>
                <w:color w:val="000000" w:themeColor="text1"/>
              </w:rPr>
            </w:pPr>
          </w:p>
        </w:tc>
      </w:tr>
      <w:tr w:rsidR="00C32A85" w:rsidRPr="00C32A85" w14:paraId="02A1AB58" w14:textId="2E794BED" w:rsidTr="00602FED">
        <w:tc>
          <w:tcPr>
            <w:tcW w:w="889" w:type="dxa"/>
            <w:vAlign w:val="center"/>
          </w:tcPr>
          <w:p w14:paraId="4155AD4D" w14:textId="77777777" w:rsidR="00602FED" w:rsidRPr="00C32A85" w:rsidRDefault="00602FED" w:rsidP="00602FED">
            <w:pPr>
              <w:rPr>
                <w:rFonts w:ascii="Times New Roman" w:hAnsi="Times New Roman"/>
                <w:color w:val="000000" w:themeColor="text1"/>
                <w:sz w:val="22"/>
              </w:rPr>
            </w:pPr>
          </w:p>
        </w:tc>
        <w:tc>
          <w:tcPr>
            <w:tcW w:w="4635" w:type="dxa"/>
          </w:tcPr>
          <w:p w14:paraId="0EE6352C" w14:textId="3E5AAB1B" w:rsidR="00602FED" w:rsidRPr="00C32A85" w:rsidRDefault="00602FED" w:rsidP="00602FED">
            <w:pPr>
              <w:rPr>
                <w:rFonts w:ascii="Times New Roman" w:hAnsi="Times New Roman"/>
                <w:color w:val="000000" w:themeColor="text1"/>
                <w:sz w:val="22"/>
              </w:rPr>
            </w:pPr>
            <w:r w:rsidRPr="00C32A85">
              <w:rPr>
                <w:rFonts w:ascii="Times New Roman" w:hAnsi="Times New Roman"/>
                <w:color w:val="000000" w:themeColor="text1"/>
                <w:sz w:val="22"/>
              </w:rPr>
              <w:t>TPKB – Báo cáo tất toán khoản mua trực tiếp TP KBNN</w:t>
            </w:r>
          </w:p>
        </w:tc>
        <w:tc>
          <w:tcPr>
            <w:tcW w:w="3543" w:type="dxa"/>
          </w:tcPr>
          <w:p w14:paraId="7E628EEC" w14:textId="77777777" w:rsidR="00602FED" w:rsidRPr="00C32A85" w:rsidRDefault="00602FED" w:rsidP="00602FED">
            <w:pPr>
              <w:rPr>
                <w:rStyle w:val="s1"/>
                <w:b/>
                <w:bCs/>
                <w:color w:val="000000" w:themeColor="text1"/>
              </w:rPr>
            </w:pPr>
          </w:p>
        </w:tc>
      </w:tr>
      <w:tr w:rsidR="00C32A85" w:rsidRPr="00C32A85" w14:paraId="2DC970BF" w14:textId="2611ED0C" w:rsidTr="00602FED">
        <w:tc>
          <w:tcPr>
            <w:tcW w:w="889" w:type="dxa"/>
            <w:vAlign w:val="center"/>
          </w:tcPr>
          <w:p w14:paraId="4AADD4E0" w14:textId="77777777" w:rsidR="00602FED" w:rsidRPr="00C32A85" w:rsidRDefault="00602FED" w:rsidP="00602FED">
            <w:pPr>
              <w:rPr>
                <w:rFonts w:ascii="Times New Roman" w:hAnsi="Times New Roman"/>
                <w:color w:val="000000" w:themeColor="text1"/>
                <w:sz w:val="22"/>
              </w:rPr>
            </w:pPr>
          </w:p>
        </w:tc>
        <w:tc>
          <w:tcPr>
            <w:tcW w:w="4635" w:type="dxa"/>
          </w:tcPr>
          <w:p w14:paraId="09CC701E" w14:textId="69B3C8A2" w:rsidR="00602FED" w:rsidRPr="00C32A85" w:rsidRDefault="00602FED" w:rsidP="00602FED">
            <w:pPr>
              <w:rPr>
                <w:rFonts w:ascii="Times New Roman" w:hAnsi="Times New Roman"/>
                <w:color w:val="000000" w:themeColor="text1"/>
                <w:sz w:val="22"/>
              </w:rPr>
            </w:pPr>
            <w:r w:rsidRPr="00C32A85">
              <w:rPr>
                <w:rFonts w:ascii="Times New Roman" w:hAnsi="Times New Roman"/>
                <w:color w:val="000000" w:themeColor="text1"/>
                <w:sz w:val="22"/>
              </w:rPr>
              <w:t>TPKB – Chuyển tiền mua tín phiếu KBNN phát hành trực tiếp</w:t>
            </w:r>
          </w:p>
        </w:tc>
        <w:tc>
          <w:tcPr>
            <w:tcW w:w="3543" w:type="dxa"/>
          </w:tcPr>
          <w:p w14:paraId="18BF9BD6" w14:textId="77777777" w:rsidR="00602FED" w:rsidRPr="00C32A85" w:rsidRDefault="00602FED" w:rsidP="00602FED">
            <w:pPr>
              <w:rPr>
                <w:rStyle w:val="s1"/>
                <w:b/>
                <w:bCs/>
                <w:color w:val="000000" w:themeColor="text1"/>
              </w:rPr>
            </w:pPr>
          </w:p>
        </w:tc>
      </w:tr>
      <w:tr w:rsidR="00C32A85" w:rsidRPr="00C32A85" w14:paraId="21C78F3F" w14:textId="09CA163F" w:rsidTr="00602FED">
        <w:tc>
          <w:tcPr>
            <w:tcW w:w="889" w:type="dxa"/>
            <w:vAlign w:val="center"/>
          </w:tcPr>
          <w:p w14:paraId="5AE46B08" w14:textId="77777777" w:rsidR="00602FED" w:rsidRPr="00C32A85" w:rsidRDefault="00602FED" w:rsidP="00602FED">
            <w:pPr>
              <w:rPr>
                <w:rFonts w:ascii="Times New Roman" w:hAnsi="Times New Roman"/>
                <w:color w:val="000000" w:themeColor="text1"/>
                <w:sz w:val="22"/>
              </w:rPr>
            </w:pPr>
          </w:p>
        </w:tc>
        <w:tc>
          <w:tcPr>
            <w:tcW w:w="4635" w:type="dxa"/>
          </w:tcPr>
          <w:p w14:paraId="07EAEA1A" w14:textId="6FAC0C80" w:rsidR="00602FED" w:rsidRPr="00C32A85" w:rsidRDefault="00602FED" w:rsidP="00602FED">
            <w:pPr>
              <w:rPr>
                <w:rFonts w:ascii="Times New Roman" w:hAnsi="Times New Roman"/>
                <w:color w:val="000000" w:themeColor="text1"/>
                <w:sz w:val="22"/>
              </w:rPr>
            </w:pPr>
            <w:r w:rsidRPr="00C32A85">
              <w:rPr>
                <w:rFonts w:ascii="Times New Roman" w:hAnsi="Times New Roman"/>
                <w:color w:val="000000" w:themeColor="text1"/>
                <w:sz w:val="22"/>
              </w:rPr>
              <w:t>TPKB – Thanh toán tiền tín phiếu KBNN đến hạn</w:t>
            </w:r>
          </w:p>
        </w:tc>
        <w:tc>
          <w:tcPr>
            <w:tcW w:w="3543" w:type="dxa"/>
          </w:tcPr>
          <w:p w14:paraId="28C41687" w14:textId="77777777" w:rsidR="00602FED" w:rsidRPr="00C32A85" w:rsidRDefault="00602FED" w:rsidP="00602FED">
            <w:pPr>
              <w:rPr>
                <w:rStyle w:val="s1"/>
                <w:b/>
                <w:bCs/>
                <w:color w:val="000000" w:themeColor="text1"/>
              </w:rPr>
            </w:pPr>
          </w:p>
        </w:tc>
      </w:tr>
      <w:tr w:rsidR="00C32A85" w:rsidRPr="00C32A85" w14:paraId="706302A7" w14:textId="05A0EFE5" w:rsidTr="00602FED">
        <w:tc>
          <w:tcPr>
            <w:tcW w:w="889" w:type="dxa"/>
            <w:vAlign w:val="center"/>
          </w:tcPr>
          <w:p w14:paraId="49861C83" w14:textId="77777777" w:rsidR="00602FED" w:rsidRPr="00C32A85" w:rsidRDefault="00602FED" w:rsidP="00602FED">
            <w:pPr>
              <w:rPr>
                <w:rFonts w:ascii="Times New Roman" w:hAnsi="Times New Roman"/>
                <w:color w:val="000000" w:themeColor="text1"/>
                <w:sz w:val="22"/>
              </w:rPr>
            </w:pPr>
          </w:p>
        </w:tc>
        <w:tc>
          <w:tcPr>
            <w:tcW w:w="4635" w:type="dxa"/>
          </w:tcPr>
          <w:p w14:paraId="3900B8F6" w14:textId="5F371FD5" w:rsidR="00602FED" w:rsidRPr="00C32A85" w:rsidRDefault="00602FED" w:rsidP="00602FED">
            <w:pPr>
              <w:rPr>
                <w:rFonts w:ascii="Times New Roman" w:hAnsi="Times New Roman"/>
                <w:color w:val="000000" w:themeColor="text1"/>
                <w:sz w:val="22"/>
              </w:rPr>
            </w:pPr>
            <w:r w:rsidRPr="00C32A85">
              <w:rPr>
                <w:rFonts w:ascii="Times New Roman" w:hAnsi="Times New Roman"/>
                <w:color w:val="000000" w:themeColor="text1"/>
                <w:sz w:val="22"/>
              </w:rPr>
              <w:t>Tạo file đẩy Napas cuối ngày</w:t>
            </w:r>
          </w:p>
        </w:tc>
        <w:tc>
          <w:tcPr>
            <w:tcW w:w="3543" w:type="dxa"/>
          </w:tcPr>
          <w:p w14:paraId="0A1FD62C" w14:textId="77777777" w:rsidR="00602FED" w:rsidRPr="00C32A85" w:rsidRDefault="00602FED" w:rsidP="00602FED">
            <w:pPr>
              <w:rPr>
                <w:b/>
                <w:bCs/>
                <w:color w:val="000000" w:themeColor="text1"/>
              </w:rPr>
            </w:pPr>
          </w:p>
        </w:tc>
      </w:tr>
      <w:tr w:rsidR="00C32A85" w:rsidRPr="00C32A85" w14:paraId="35EA1315" w14:textId="02680F62" w:rsidTr="00602FED">
        <w:tc>
          <w:tcPr>
            <w:tcW w:w="889" w:type="dxa"/>
            <w:vAlign w:val="center"/>
          </w:tcPr>
          <w:p w14:paraId="7101FDCA" w14:textId="77777777" w:rsidR="00602FED" w:rsidRPr="00C32A85" w:rsidRDefault="00602FED" w:rsidP="00602FED">
            <w:pPr>
              <w:rPr>
                <w:rFonts w:ascii="Times New Roman" w:hAnsi="Times New Roman"/>
                <w:color w:val="000000" w:themeColor="text1"/>
                <w:sz w:val="22"/>
              </w:rPr>
            </w:pPr>
          </w:p>
        </w:tc>
        <w:tc>
          <w:tcPr>
            <w:tcW w:w="4635" w:type="dxa"/>
          </w:tcPr>
          <w:p w14:paraId="74722FB5" w14:textId="60CD12EE" w:rsidR="00602FED" w:rsidRPr="00C32A85" w:rsidRDefault="00602FED" w:rsidP="00602FED">
            <w:pPr>
              <w:rPr>
                <w:rFonts w:ascii="Times New Roman" w:hAnsi="Times New Roman"/>
                <w:color w:val="000000" w:themeColor="text1"/>
                <w:sz w:val="22"/>
              </w:rPr>
            </w:pPr>
            <w:r w:rsidRPr="00C32A85">
              <w:rPr>
                <w:rFonts w:ascii="Times New Roman" w:hAnsi="Times New Roman"/>
                <w:color w:val="000000" w:themeColor="text1"/>
                <w:sz w:val="22"/>
              </w:rPr>
              <w:t>Xuất file gửi Napas</w:t>
            </w:r>
          </w:p>
        </w:tc>
        <w:tc>
          <w:tcPr>
            <w:tcW w:w="3543" w:type="dxa"/>
          </w:tcPr>
          <w:p w14:paraId="6D22DB52" w14:textId="77777777" w:rsidR="00602FED" w:rsidRPr="00C32A85" w:rsidRDefault="00602FED" w:rsidP="00602FED">
            <w:pPr>
              <w:rPr>
                <w:b/>
                <w:bCs/>
                <w:color w:val="000000" w:themeColor="text1"/>
              </w:rPr>
            </w:pPr>
          </w:p>
        </w:tc>
      </w:tr>
      <w:tr w:rsidR="00C32A85" w:rsidRPr="00C32A85" w14:paraId="62BF616B" w14:textId="6D44C5E2" w:rsidTr="00602FED">
        <w:tc>
          <w:tcPr>
            <w:tcW w:w="889" w:type="dxa"/>
            <w:vAlign w:val="center"/>
          </w:tcPr>
          <w:p w14:paraId="49212816" w14:textId="77777777" w:rsidR="00602FED" w:rsidRPr="00C32A85" w:rsidRDefault="00602FED" w:rsidP="00602FED">
            <w:pPr>
              <w:rPr>
                <w:rFonts w:ascii="Times New Roman" w:hAnsi="Times New Roman"/>
                <w:color w:val="000000" w:themeColor="text1"/>
                <w:sz w:val="22"/>
              </w:rPr>
            </w:pPr>
          </w:p>
        </w:tc>
        <w:tc>
          <w:tcPr>
            <w:tcW w:w="4635" w:type="dxa"/>
          </w:tcPr>
          <w:p w14:paraId="180BA358" w14:textId="365C2B86" w:rsidR="00602FED" w:rsidRPr="00C32A85" w:rsidRDefault="00602FED" w:rsidP="00602FED">
            <w:pPr>
              <w:rPr>
                <w:rFonts w:ascii="Times New Roman" w:hAnsi="Times New Roman"/>
                <w:color w:val="000000" w:themeColor="text1"/>
                <w:sz w:val="22"/>
              </w:rPr>
            </w:pPr>
            <w:r w:rsidRPr="00C32A85">
              <w:rPr>
                <w:rFonts w:ascii="Times New Roman" w:hAnsi="Times New Roman"/>
                <w:color w:val="000000" w:themeColor="text1"/>
                <w:sz w:val="22"/>
              </w:rPr>
              <w:t>Xuất file gửi Napas cho nghiệp vụ Đối GTCG</w:t>
            </w:r>
          </w:p>
        </w:tc>
        <w:tc>
          <w:tcPr>
            <w:tcW w:w="3543" w:type="dxa"/>
          </w:tcPr>
          <w:p w14:paraId="026871DB" w14:textId="77777777" w:rsidR="00602FED" w:rsidRPr="00C32A85" w:rsidRDefault="00602FED" w:rsidP="00602FED">
            <w:pPr>
              <w:rPr>
                <w:b/>
                <w:bCs/>
                <w:color w:val="000000" w:themeColor="text1"/>
              </w:rPr>
            </w:pPr>
          </w:p>
        </w:tc>
      </w:tr>
      <w:tr w:rsidR="00C32A85" w:rsidRPr="00C32A85" w14:paraId="5F73A44A" w14:textId="77777777" w:rsidTr="00602FED">
        <w:tc>
          <w:tcPr>
            <w:tcW w:w="889" w:type="dxa"/>
            <w:vAlign w:val="center"/>
          </w:tcPr>
          <w:p w14:paraId="36156566" w14:textId="77777777" w:rsidR="001A15AD" w:rsidRPr="00C32A85" w:rsidRDefault="001A15AD" w:rsidP="001A15AD">
            <w:pPr>
              <w:rPr>
                <w:color w:val="000000" w:themeColor="text1"/>
                <w:sz w:val="22"/>
              </w:rPr>
            </w:pPr>
          </w:p>
        </w:tc>
        <w:tc>
          <w:tcPr>
            <w:tcW w:w="4635" w:type="dxa"/>
          </w:tcPr>
          <w:p w14:paraId="6DDFC3B5" w14:textId="65601F8F" w:rsidR="001A15AD" w:rsidRPr="00C32A85" w:rsidRDefault="001A15AD" w:rsidP="001A15AD">
            <w:pPr>
              <w:rPr>
                <w:color w:val="000000" w:themeColor="text1"/>
                <w:sz w:val="22"/>
              </w:rPr>
            </w:pPr>
            <w:r w:rsidRPr="00C32A85">
              <w:rPr>
                <w:rFonts w:ascii="Times New Roman" w:hAnsi="Times New Roman"/>
                <w:color w:val="000000" w:themeColor="text1"/>
                <w:sz w:val="22"/>
              </w:rPr>
              <w:t>Tạo file đẩy Mobifone cuối ngày</w:t>
            </w:r>
          </w:p>
        </w:tc>
        <w:tc>
          <w:tcPr>
            <w:tcW w:w="3543" w:type="dxa"/>
          </w:tcPr>
          <w:p w14:paraId="3C63E5CC" w14:textId="77777777" w:rsidR="001A15AD" w:rsidRPr="00C32A85" w:rsidRDefault="001A15AD" w:rsidP="001A15AD">
            <w:pPr>
              <w:rPr>
                <w:b/>
                <w:bCs/>
                <w:color w:val="000000" w:themeColor="text1"/>
              </w:rPr>
            </w:pPr>
          </w:p>
        </w:tc>
      </w:tr>
      <w:tr w:rsidR="00C32A85" w:rsidRPr="00C32A85" w14:paraId="7B52881D" w14:textId="77777777" w:rsidTr="00602FED">
        <w:tc>
          <w:tcPr>
            <w:tcW w:w="889" w:type="dxa"/>
            <w:vAlign w:val="center"/>
          </w:tcPr>
          <w:p w14:paraId="72729B46" w14:textId="77777777" w:rsidR="001A15AD" w:rsidRPr="00C32A85" w:rsidRDefault="001A15AD" w:rsidP="001A15AD">
            <w:pPr>
              <w:rPr>
                <w:color w:val="000000" w:themeColor="text1"/>
                <w:sz w:val="22"/>
              </w:rPr>
            </w:pPr>
          </w:p>
        </w:tc>
        <w:tc>
          <w:tcPr>
            <w:tcW w:w="4635" w:type="dxa"/>
          </w:tcPr>
          <w:p w14:paraId="31BBB7F4" w14:textId="54ABACAB" w:rsidR="001A15AD" w:rsidRPr="00C32A85" w:rsidRDefault="001A15AD" w:rsidP="001A15AD">
            <w:pPr>
              <w:rPr>
                <w:color w:val="000000" w:themeColor="text1"/>
                <w:sz w:val="22"/>
              </w:rPr>
            </w:pPr>
            <w:r w:rsidRPr="00C32A85">
              <w:rPr>
                <w:rFonts w:ascii="Times New Roman" w:hAnsi="Times New Roman"/>
                <w:color w:val="000000" w:themeColor="text1"/>
                <w:sz w:val="22"/>
              </w:rPr>
              <w:t>Xuất file gửi Mobifone</w:t>
            </w:r>
          </w:p>
        </w:tc>
        <w:tc>
          <w:tcPr>
            <w:tcW w:w="3543" w:type="dxa"/>
          </w:tcPr>
          <w:p w14:paraId="098CD84C" w14:textId="77777777" w:rsidR="001A15AD" w:rsidRPr="00C32A85" w:rsidRDefault="001A15AD" w:rsidP="001A15AD">
            <w:pPr>
              <w:rPr>
                <w:b/>
                <w:bCs/>
                <w:color w:val="000000" w:themeColor="text1"/>
              </w:rPr>
            </w:pPr>
          </w:p>
        </w:tc>
      </w:tr>
      <w:tr w:rsidR="001A15AD" w:rsidRPr="00C32A85" w14:paraId="09E5263D" w14:textId="77777777" w:rsidTr="00602FED">
        <w:tc>
          <w:tcPr>
            <w:tcW w:w="889" w:type="dxa"/>
            <w:vAlign w:val="center"/>
          </w:tcPr>
          <w:p w14:paraId="283CBCB1" w14:textId="77777777" w:rsidR="001A15AD" w:rsidRPr="00C32A85" w:rsidRDefault="001A15AD" w:rsidP="001A15AD">
            <w:pPr>
              <w:rPr>
                <w:color w:val="000000" w:themeColor="text1"/>
                <w:sz w:val="22"/>
              </w:rPr>
            </w:pPr>
          </w:p>
        </w:tc>
        <w:tc>
          <w:tcPr>
            <w:tcW w:w="4635" w:type="dxa"/>
          </w:tcPr>
          <w:p w14:paraId="3D1FAB64" w14:textId="3D6E72F1" w:rsidR="001A15AD" w:rsidRPr="00C32A85" w:rsidRDefault="001A15AD" w:rsidP="001A15AD">
            <w:pPr>
              <w:rPr>
                <w:color w:val="000000" w:themeColor="text1"/>
                <w:sz w:val="22"/>
              </w:rPr>
            </w:pPr>
            <w:r w:rsidRPr="00C32A85">
              <w:rPr>
                <w:rFonts w:ascii="Times New Roman" w:hAnsi="Times New Roman"/>
                <w:color w:val="000000" w:themeColor="text1"/>
                <w:sz w:val="22"/>
              </w:rPr>
              <w:t>Xuất file gửi Mobifone cho nghiệp vụ Đối GTCG</w:t>
            </w:r>
          </w:p>
        </w:tc>
        <w:tc>
          <w:tcPr>
            <w:tcW w:w="3543" w:type="dxa"/>
          </w:tcPr>
          <w:p w14:paraId="02FEF40C" w14:textId="77777777" w:rsidR="001A15AD" w:rsidRPr="00C32A85" w:rsidRDefault="001A15AD" w:rsidP="001A15AD">
            <w:pPr>
              <w:rPr>
                <w:b/>
                <w:bCs/>
                <w:color w:val="000000" w:themeColor="text1"/>
              </w:rPr>
            </w:pPr>
          </w:p>
        </w:tc>
      </w:tr>
    </w:tbl>
    <w:p w14:paraId="0934D553" w14:textId="3F8B9CB5" w:rsidR="00BA6F4B" w:rsidRPr="00C32A85" w:rsidRDefault="00BA6F4B" w:rsidP="004404E0">
      <w:pPr>
        <w:pStyle w:val="FISNormal"/>
        <w:ind w:left="0"/>
        <w:rPr>
          <w:color w:val="000000" w:themeColor="text1"/>
          <w:lang w:val="vi-VN"/>
        </w:rPr>
      </w:pPr>
    </w:p>
    <w:p w14:paraId="162F8ABC" w14:textId="60AD159D" w:rsidR="004404E0" w:rsidRPr="00C32A85" w:rsidRDefault="004404E0" w:rsidP="004404E0">
      <w:pPr>
        <w:pStyle w:val="Heading3"/>
        <w:rPr>
          <w:color w:val="000000" w:themeColor="text1"/>
        </w:rPr>
      </w:pPr>
      <w:bookmarkStart w:id="54" w:name="_Toc221636988"/>
      <w:r w:rsidRPr="00C32A85">
        <w:rPr>
          <w:color w:val="000000" w:themeColor="text1"/>
          <w:lang w:val="vi-VN"/>
        </w:rPr>
        <w:t>Các chức năng cho Thành viên tra cứu giao dịch CSD</w:t>
      </w:r>
      <w:bookmarkEnd w:id="54"/>
    </w:p>
    <w:tbl>
      <w:tblPr>
        <w:tblStyle w:val="TableGrid"/>
        <w:tblW w:w="0" w:type="auto"/>
        <w:tblLook w:val="04A0" w:firstRow="1" w:lastRow="0" w:firstColumn="1" w:lastColumn="0" w:noHBand="0" w:noVBand="1"/>
      </w:tblPr>
      <w:tblGrid>
        <w:gridCol w:w="1345"/>
        <w:gridCol w:w="2880"/>
        <w:gridCol w:w="4836"/>
      </w:tblGrid>
      <w:tr w:rsidR="00C32A85" w:rsidRPr="00C32A85" w14:paraId="55883EF6" w14:textId="77777777" w:rsidTr="008C73A3">
        <w:tc>
          <w:tcPr>
            <w:tcW w:w="1345" w:type="dxa"/>
          </w:tcPr>
          <w:p w14:paraId="190D8702" w14:textId="77777777" w:rsidR="004404E0" w:rsidRPr="00C32A85" w:rsidRDefault="004404E0" w:rsidP="008C73A3">
            <w:pPr>
              <w:jc w:val="center"/>
              <w:rPr>
                <w:rFonts w:ascii="Times New Roman" w:hAnsi="Times New Roman"/>
                <w:b/>
                <w:color w:val="000000" w:themeColor="text1"/>
                <w:sz w:val="22"/>
              </w:rPr>
            </w:pPr>
            <w:r w:rsidRPr="00C32A85">
              <w:rPr>
                <w:rFonts w:ascii="Times New Roman" w:hAnsi="Times New Roman"/>
                <w:b/>
                <w:color w:val="000000" w:themeColor="text1"/>
                <w:sz w:val="22"/>
              </w:rPr>
              <w:t>Mã chức năng</w:t>
            </w:r>
          </w:p>
        </w:tc>
        <w:tc>
          <w:tcPr>
            <w:tcW w:w="2880" w:type="dxa"/>
          </w:tcPr>
          <w:p w14:paraId="37011F95" w14:textId="77777777" w:rsidR="004404E0" w:rsidRPr="00C32A85" w:rsidRDefault="004404E0" w:rsidP="008C73A3">
            <w:pPr>
              <w:jc w:val="center"/>
              <w:rPr>
                <w:rFonts w:ascii="Times New Roman" w:hAnsi="Times New Roman"/>
                <w:b/>
                <w:color w:val="000000" w:themeColor="text1"/>
                <w:sz w:val="22"/>
              </w:rPr>
            </w:pPr>
            <w:r w:rsidRPr="00C32A85">
              <w:rPr>
                <w:rFonts w:ascii="Times New Roman" w:hAnsi="Times New Roman"/>
                <w:b/>
                <w:color w:val="000000" w:themeColor="text1"/>
                <w:sz w:val="22"/>
              </w:rPr>
              <w:t>Tên chức năng</w:t>
            </w:r>
          </w:p>
        </w:tc>
        <w:tc>
          <w:tcPr>
            <w:tcW w:w="4836" w:type="dxa"/>
          </w:tcPr>
          <w:p w14:paraId="41257863" w14:textId="77777777" w:rsidR="004404E0" w:rsidRPr="00C32A85" w:rsidRDefault="004404E0" w:rsidP="008C73A3">
            <w:pPr>
              <w:jc w:val="center"/>
              <w:rPr>
                <w:rFonts w:ascii="Times New Roman" w:hAnsi="Times New Roman"/>
                <w:b/>
                <w:color w:val="000000" w:themeColor="text1"/>
                <w:sz w:val="22"/>
              </w:rPr>
            </w:pPr>
            <w:r w:rsidRPr="00C32A85">
              <w:rPr>
                <w:rFonts w:ascii="Times New Roman" w:hAnsi="Times New Roman"/>
                <w:b/>
                <w:color w:val="000000" w:themeColor="text1"/>
                <w:sz w:val="22"/>
              </w:rPr>
              <w:t>Mô tả yêu cầu</w:t>
            </w:r>
          </w:p>
        </w:tc>
      </w:tr>
      <w:tr w:rsidR="00C32A85" w:rsidRPr="00C32A85" w14:paraId="6C178A55" w14:textId="77777777" w:rsidTr="008C73A3">
        <w:tc>
          <w:tcPr>
            <w:tcW w:w="1345" w:type="dxa"/>
            <w:vAlign w:val="center"/>
          </w:tcPr>
          <w:p w14:paraId="66E44AC4" w14:textId="364C02B2" w:rsidR="004404E0" w:rsidRPr="00C32A85" w:rsidRDefault="004404E0" w:rsidP="008C73A3">
            <w:pPr>
              <w:rPr>
                <w:rFonts w:ascii="Times New Roman" w:hAnsi="Times New Roman"/>
                <w:b/>
                <w:bCs/>
                <w:color w:val="000000" w:themeColor="text1"/>
                <w:sz w:val="22"/>
              </w:rPr>
            </w:pPr>
          </w:p>
        </w:tc>
        <w:tc>
          <w:tcPr>
            <w:tcW w:w="2880" w:type="dxa"/>
            <w:vAlign w:val="center"/>
          </w:tcPr>
          <w:p w14:paraId="5F153484" w14:textId="50BFD7D1" w:rsidR="004404E0" w:rsidRPr="00C32A85" w:rsidRDefault="00A5012E" w:rsidP="008C73A3">
            <w:pPr>
              <w:rPr>
                <w:rFonts w:ascii="Times New Roman" w:hAnsi="Times New Roman"/>
                <w:b/>
                <w:bCs/>
                <w:color w:val="000000" w:themeColor="text1"/>
                <w:sz w:val="22"/>
              </w:rPr>
            </w:pPr>
            <w:r w:rsidRPr="00C32A85">
              <w:rPr>
                <w:rFonts w:ascii="Times New Roman" w:hAnsi="Times New Roman"/>
                <w:b/>
                <w:bCs/>
                <w:color w:val="000000" w:themeColor="text1"/>
                <w:sz w:val="22"/>
              </w:rPr>
              <w:t>Nghiệp vụ lưu ký</w:t>
            </w:r>
          </w:p>
        </w:tc>
        <w:tc>
          <w:tcPr>
            <w:tcW w:w="4836" w:type="dxa"/>
          </w:tcPr>
          <w:p w14:paraId="4B8C9AB2" w14:textId="77777777" w:rsidR="004404E0" w:rsidRPr="00C32A85" w:rsidRDefault="004404E0" w:rsidP="008C73A3">
            <w:pPr>
              <w:rPr>
                <w:rFonts w:ascii="Times New Roman" w:hAnsi="Times New Roman"/>
                <w:color w:val="000000" w:themeColor="text1"/>
                <w:sz w:val="22"/>
              </w:rPr>
            </w:pPr>
          </w:p>
        </w:tc>
      </w:tr>
      <w:tr w:rsidR="00C32A85" w:rsidRPr="00C32A85" w14:paraId="6321D0D5" w14:textId="77777777" w:rsidTr="00CC7E4D">
        <w:tc>
          <w:tcPr>
            <w:tcW w:w="1345" w:type="dxa"/>
            <w:vAlign w:val="center"/>
          </w:tcPr>
          <w:p w14:paraId="5E22DFC1" w14:textId="1D10362A" w:rsidR="00A5012E" w:rsidRPr="00C32A85" w:rsidRDefault="00A5012E" w:rsidP="00A5012E">
            <w:pPr>
              <w:rPr>
                <w:rFonts w:ascii="Times New Roman" w:hAnsi="Times New Roman"/>
                <w:color w:val="000000" w:themeColor="text1"/>
                <w:sz w:val="22"/>
                <w:lang w:val="vi-VN"/>
              </w:rPr>
            </w:pPr>
            <w:r w:rsidRPr="00C32A85">
              <w:rPr>
                <w:rFonts w:ascii="Times New Roman" w:hAnsi="Times New Roman"/>
                <w:color w:val="000000" w:themeColor="text1"/>
                <w:sz w:val="22"/>
                <w:lang w:val="vi-VN"/>
              </w:rPr>
              <w:t xml:space="preserve"> </w:t>
            </w:r>
          </w:p>
        </w:tc>
        <w:tc>
          <w:tcPr>
            <w:tcW w:w="2880" w:type="dxa"/>
            <w:vAlign w:val="center"/>
          </w:tcPr>
          <w:p w14:paraId="7AEED922" w14:textId="0FB8D810" w:rsidR="00A5012E" w:rsidRPr="00C32A85" w:rsidRDefault="00A5012E" w:rsidP="00A5012E">
            <w:pPr>
              <w:rPr>
                <w:rFonts w:ascii="Times New Roman" w:hAnsi="Times New Roman"/>
                <w:color w:val="000000" w:themeColor="text1"/>
                <w:sz w:val="22"/>
                <w:lang w:val="vi-VN"/>
              </w:rPr>
            </w:pPr>
            <w:r w:rsidRPr="00C32A85">
              <w:rPr>
                <w:rFonts w:ascii="Times New Roman" w:hAnsi="Times New Roman"/>
                <w:color w:val="000000" w:themeColor="text1"/>
                <w:sz w:val="22"/>
                <w:lang w:val="vi-VN"/>
              </w:rPr>
              <w:t>Đề nghị rút lưu ký</w:t>
            </w:r>
          </w:p>
        </w:tc>
        <w:tc>
          <w:tcPr>
            <w:tcW w:w="4836" w:type="dxa"/>
            <w:vAlign w:val="center"/>
          </w:tcPr>
          <w:p w14:paraId="380CEE61" w14:textId="0BE66232" w:rsidR="00A5012E" w:rsidRPr="00C32A85" w:rsidRDefault="00A5012E" w:rsidP="00A5012E">
            <w:pPr>
              <w:rPr>
                <w:rFonts w:ascii="Times New Roman" w:hAnsi="Times New Roman"/>
                <w:color w:val="000000" w:themeColor="text1"/>
                <w:sz w:val="22"/>
                <w:lang w:val="vi-VN"/>
              </w:rPr>
            </w:pPr>
            <w:r w:rsidRPr="00C32A85">
              <w:rPr>
                <w:rFonts w:ascii="Times New Roman" w:hAnsi="Times New Roman"/>
                <w:color w:val="000000" w:themeColor="text1"/>
                <w:sz w:val="22"/>
                <w:lang w:val="vi-VN"/>
              </w:rPr>
              <w:t>Cho phép thành viên tạo/kiểm soát/duyệt/tra cứu đề nghị rút lưu ký trên hệ thống</w:t>
            </w:r>
          </w:p>
        </w:tc>
      </w:tr>
      <w:tr w:rsidR="00C32A85" w:rsidRPr="00C32A85" w14:paraId="4186833F" w14:textId="77777777" w:rsidTr="00FF22A7">
        <w:tc>
          <w:tcPr>
            <w:tcW w:w="1345" w:type="dxa"/>
          </w:tcPr>
          <w:p w14:paraId="02C3DCD1" w14:textId="12A4F56B"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 xml:space="preserve"> </w:t>
            </w:r>
          </w:p>
        </w:tc>
        <w:tc>
          <w:tcPr>
            <w:tcW w:w="2880" w:type="dxa"/>
            <w:vAlign w:val="center"/>
          </w:tcPr>
          <w:p w14:paraId="2EFAEA36" w14:textId="116FF23B"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Đề nghị cầm cố GTCG cho HM TTTT</w:t>
            </w:r>
          </w:p>
        </w:tc>
        <w:tc>
          <w:tcPr>
            <w:tcW w:w="4836" w:type="dxa"/>
            <w:vAlign w:val="center"/>
          </w:tcPr>
          <w:p w14:paraId="6AF7DA81" w14:textId="00B00D1E"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Cho phép thành viên tạo/kiểm soát/duyệt/tra cứu đề nghị cầm cố GTCG cho HM TTTT trên hệ thống</w:t>
            </w:r>
          </w:p>
        </w:tc>
      </w:tr>
      <w:tr w:rsidR="00C32A85" w:rsidRPr="00C32A85" w14:paraId="701582C1" w14:textId="77777777" w:rsidTr="00BD2D5D">
        <w:tc>
          <w:tcPr>
            <w:tcW w:w="1345" w:type="dxa"/>
          </w:tcPr>
          <w:p w14:paraId="6065CF71" w14:textId="46E45C64"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 xml:space="preserve"> </w:t>
            </w:r>
          </w:p>
        </w:tc>
        <w:tc>
          <w:tcPr>
            <w:tcW w:w="2880" w:type="dxa"/>
            <w:vAlign w:val="center"/>
          </w:tcPr>
          <w:p w14:paraId="3CD40DCC" w14:textId="5A894160"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Đề nghị rút cầm cố GTCG cho HM TTTT</w:t>
            </w:r>
          </w:p>
        </w:tc>
        <w:tc>
          <w:tcPr>
            <w:tcW w:w="4836" w:type="dxa"/>
            <w:vAlign w:val="center"/>
          </w:tcPr>
          <w:p w14:paraId="2E222C98" w14:textId="55230DFD"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Cho phép thành viên tạo/kiểm soát/duyệt/tra cứu đề nghị rút cầm cố GTCG cho HM TTTT trên hệ thống</w:t>
            </w:r>
          </w:p>
        </w:tc>
      </w:tr>
      <w:tr w:rsidR="00C32A85" w:rsidRPr="00C32A85" w14:paraId="3D49B051" w14:textId="77777777" w:rsidTr="00BD2D5D">
        <w:tc>
          <w:tcPr>
            <w:tcW w:w="1345" w:type="dxa"/>
          </w:tcPr>
          <w:p w14:paraId="04462785" w14:textId="75756298"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 xml:space="preserve"> </w:t>
            </w:r>
          </w:p>
        </w:tc>
        <w:tc>
          <w:tcPr>
            <w:tcW w:w="2880" w:type="dxa"/>
            <w:vAlign w:val="center"/>
          </w:tcPr>
          <w:p w14:paraId="1266C11B" w14:textId="7B0EB0B0"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Đề nghị cầm cố GTCG cho HMTC</w:t>
            </w:r>
          </w:p>
        </w:tc>
        <w:tc>
          <w:tcPr>
            <w:tcW w:w="4836" w:type="dxa"/>
            <w:vAlign w:val="center"/>
          </w:tcPr>
          <w:p w14:paraId="0B0AED99" w14:textId="56E3444C"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Cho phép thành viên tạo/kiểm soát/duyệt/tra cứu đề nghị cầm cố GTCG cho HMTC trên hệ thống</w:t>
            </w:r>
          </w:p>
        </w:tc>
      </w:tr>
      <w:tr w:rsidR="00C32A85" w:rsidRPr="00C32A85" w14:paraId="2713DFFA" w14:textId="77777777" w:rsidTr="00BD2D5D">
        <w:tc>
          <w:tcPr>
            <w:tcW w:w="1345" w:type="dxa"/>
          </w:tcPr>
          <w:p w14:paraId="4EFDF3EF" w14:textId="31163239"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 xml:space="preserve"> </w:t>
            </w:r>
          </w:p>
        </w:tc>
        <w:tc>
          <w:tcPr>
            <w:tcW w:w="2880" w:type="dxa"/>
            <w:vAlign w:val="center"/>
          </w:tcPr>
          <w:p w14:paraId="7F83EFDD" w14:textId="0F55E0C0"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Đề nghị rút cầm cố GTCG cho HMTC</w:t>
            </w:r>
          </w:p>
        </w:tc>
        <w:tc>
          <w:tcPr>
            <w:tcW w:w="4836" w:type="dxa"/>
            <w:vAlign w:val="center"/>
          </w:tcPr>
          <w:p w14:paraId="0395DB8A" w14:textId="24DC7BD3"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Cho phép thành viên tạo/kiểm soát/duyệt/tra cứu đề nghị rút cầm cố GTCG cho HMTC trên hệ thống</w:t>
            </w:r>
          </w:p>
        </w:tc>
      </w:tr>
      <w:tr w:rsidR="00C32A85" w:rsidRPr="00C32A85" w14:paraId="4F6FBE24" w14:textId="77777777" w:rsidTr="00BD2D5D">
        <w:tc>
          <w:tcPr>
            <w:tcW w:w="1345" w:type="dxa"/>
          </w:tcPr>
          <w:p w14:paraId="40843F0E" w14:textId="1C274234"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 xml:space="preserve"> </w:t>
            </w:r>
          </w:p>
        </w:tc>
        <w:tc>
          <w:tcPr>
            <w:tcW w:w="2880" w:type="dxa"/>
            <w:vAlign w:val="center"/>
          </w:tcPr>
          <w:p w14:paraId="2C73CFA2" w14:textId="4EB731E5"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Đề nghị cầm cố GTCG cho HMNR</w:t>
            </w:r>
          </w:p>
        </w:tc>
        <w:tc>
          <w:tcPr>
            <w:tcW w:w="4836" w:type="dxa"/>
            <w:vAlign w:val="center"/>
          </w:tcPr>
          <w:p w14:paraId="71F141A1" w14:textId="796CD224"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Cho phép thành viên tạo/kiểm soát/duyệt/tra cứu đề nghị cầm cố GTCG cho HMNR trên hệ thống</w:t>
            </w:r>
          </w:p>
        </w:tc>
      </w:tr>
      <w:tr w:rsidR="00C32A85" w:rsidRPr="00C32A85" w14:paraId="1F5EACEA" w14:textId="77777777" w:rsidTr="003C6A4D">
        <w:tc>
          <w:tcPr>
            <w:tcW w:w="1345" w:type="dxa"/>
          </w:tcPr>
          <w:p w14:paraId="0BCE2936" w14:textId="77777777" w:rsidR="00A5012E" w:rsidRPr="00C32A85" w:rsidRDefault="00A5012E" w:rsidP="00A5012E">
            <w:pPr>
              <w:rPr>
                <w:color w:val="000000" w:themeColor="text1"/>
                <w:sz w:val="22"/>
                <w:lang w:val="vi-VN"/>
              </w:rPr>
            </w:pPr>
          </w:p>
        </w:tc>
        <w:tc>
          <w:tcPr>
            <w:tcW w:w="2880" w:type="dxa"/>
            <w:vAlign w:val="center"/>
          </w:tcPr>
          <w:p w14:paraId="7F0FBCFA" w14:textId="1F5C8C15" w:rsidR="00A5012E" w:rsidRPr="00C32A85" w:rsidRDefault="00A5012E" w:rsidP="00A5012E">
            <w:pPr>
              <w:rPr>
                <w:color w:val="000000" w:themeColor="text1"/>
                <w:sz w:val="22"/>
              </w:rPr>
            </w:pPr>
            <w:r w:rsidRPr="00C32A85">
              <w:rPr>
                <w:rFonts w:ascii="Times New Roman" w:hAnsi="Times New Roman"/>
                <w:color w:val="000000" w:themeColor="text1"/>
                <w:sz w:val="22"/>
                <w:lang w:val="vi-VN"/>
              </w:rPr>
              <w:t>Đề nghị rút cầm cố GTCG cho HMNR</w:t>
            </w:r>
          </w:p>
        </w:tc>
        <w:tc>
          <w:tcPr>
            <w:tcW w:w="4836" w:type="dxa"/>
            <w:vAlign w:val="center"/>
          </w:tcPr>
          <w:p w14:paraId="19D1C426" w14:textId="6ED21E6E" w:rsidR="00A5012E" w:rsidRPr="00C32A85" w:rsidRDefault="00A5012E" w:rsidP="00A5012E">
            <w:pPr>
              <w:rPr>
                <w:color w:val="000000" w:themeColor="text1"/>
                <w:sz w:val="22"/>
              </w:rPr>
            </w:pPr>
            <w:r w:rsidRPr="00C32A85">
              <w:rPr>
                <w:rFonts w:ascii="Times New Roman" w:hAnsi="Times New Roman"/>
                <w:color w:val="000000" w:themeColor="text1"/>
                <w:sz w:val="22"/>
                <w:lang w:val="vi-VN"/>
              </w:rPr>
              <w:t>Cho phép thành viên tạo/kiểm soát/duyệt/tra cứu đề nghị rút cầm cố GTCG cho HMNR trên hệ thống</w:t>
            </w:r>
          </w:p>
        </w:tc>
      </w:tr>
      <w:tr w:rsidR="00C32A85" w:rsidRPr="00C32A85" w14:paraId="21D7D528" w14:textId="77777777" w:rsidTr="003C6A4D">
        <w:tc>
          <w:tcPr>
            <w:tcW w:w="1345" w:type="dxa"/>
          </w:tcPr>
          <w:p w14:paraId="0E1C4EF3" w14:textId="77777777" w:rsidR="00A5012E" w:rsidRPr="00C32A85" w:rsidRDefault="00A5012E" w:rsidP="00A5012E">
            <w:pPr>
              <w:rPr>
                <w:color w:val="000000" w:themeColor="text1"/>
                <w:sz w:val="22"/>
                <w:lang w:val="vi-VN"/>
              </w:rPr>
            </w:pPr>
          </w:p>
        </w:tc>
        <w:tc>
          <w:tcPr>
            <w:tcW w:w="2880" w:type="dxa"/>
            <w:vAlign w:val="center"/>
          </w:tcPr>
          <w:p w14:paraId="6F0D6DC2" w14:textId="2EA416EA" w:rsidR="00A5012E" w:rsidRPr="00C32A85" w:rsidRDefault="00A5012E" w:rsidP="00A5012E">
            <w:pPr>
              <w:rPr>
                <w:color w:val="000000" w:themeColor="text1"/>
                <w:sz w:val="22"/>
              </w:rPr>
            </w:pPr>
            <w:r w:rsidRPr="00C32A85">
              <w:rPr>
                <w:rFonts w:ascii="Times New Roman" w:hAnsi="Times New Roman"/>
                <w:color w:val="000000" w:themeColor="text1"/>
                <w:sz w:val="22"/>
                <w:lang w:val="vi-VN"/>
              </w:rPr>
              <w:t>Đề nghị cầm cố GTCG cho HM BTĐT</w:t>
            </w:r>
          </w:p>
        </w:tc>
        <w:tc>
          <w:tcPr>
            <w:tcW w:w="4836" w:type="dxa"/>
            <w:vAlign w:val="center"/>
          </w:tcPr>
          <w:p w14:paraId="71388F21" w14:textId="1333667A" w:rsidR="00A5012E" w:rsidRPr="00C32A85" w:rsidRDefault="00A5012E" w:rsidP="00A5012E">
            <w:pPr>
              <w:rPr>
                <w:color w:val="000000" w:themeColor="text1"/>
                <w:sz w:val="22"/>
              </w:rPr>
            </w:pPr>
            <w:r w:rsidRPr="00C32A85">
              <w:rPr>
                <w:rFonts w:ascii="Times New Roman" w:hAnsi="Times New Roman"/>
                <w:color w:val="000000" w:themeColor="text1"/>
                <w:sz w:val="22"/>
                <w:lang w:val="vi-VN"/>
              </w:rPr>
              <w:t>Cho phép thành viên tạo/kiểm soát/duyệt/tra cứu đề nghị cầm cố GTCG cho HM TTTT trên hệ thống</w:t>
            </w:r>
          </w:p>
        </w:tc>
      </w:tr>
      <w:tr w:rsidR="00C32A85" w:rsidRPr="00C32A85" w14:paraId="3C997EB2" w14:textId="77777777" w:rsidTr="003C6A4D">
        <w:tc>
          <w:tcPr>
            <w:tcW w:w="1345" w:type="dxa"/>
          </w:tcPr>
          <w:p w14:paraId="72C9F9DA" w14:textId="77777777" w:rsidR="00A5012E" w:rsidRPr="00C32A85" w:rsidRDefault="00A5012E" w:rsidP="00A5012E">
            <w:pPr>
              <w:rPr>
                <w:color w:val="000000" w:themeColor="text1"/>
                <w:sz w:val="22"/>
                <w:lang w:val="vi-VN"/>
              </w:rPr>
            </w:pPr>
          </w:p>
        </w:tc>
        <w:tc>
          <w:tcPr>
            <w:tcW w:w="2880" w:type="dxa"/>
            <w:vAlign w:val="center"/>
          </w:tcPr>
          <w:p w14:paraId="498307D2" w14:textId="3672510B" w:rsidR="00A5012E" w:rsidRPr="00C32A85" w:rsidRDefault="00A5012E" w:rsidP="00A5012E">
            <w:pPr>
              <w:rPr>
                <w:color w:val="000000" w:themeColor="text1"/>
                <w:sz w:val="22"/>
              </w:rPr>
            </w:pPr>
            <w:r w:rsidRPr="00C32A85">
              <w:rPr>
                <w:rFonts w:ascii="Times New Roman" w:hAnsi="Times New Roman"/>
                <w:color w:val="000000" w:themeColor="text1"/>
                <w:sz w:val="22"/>
                <w:lang w:val="vi-VN"/>
              </w:rPr>
              <w:t>Đề nghị rút cầm cố GTCG cho HM BTĐT</w:t>
            </w:r>
          </w:p>
        </w:tc>
        <w:tc>
          <w:tcPr>
            <w:tcW w:w="4836" w:type="dxa"/>
            <w:vAlign w:val="center"/>
          </w:tcPr>
          <w:p w14:paraId="42CFE538" w14:textId="31544662" w:rsidR="00A5012E" w:rsidRPr="00C32A85" w:rsidRDefault="00A5012E" w:rsidP="00A5012E">
            <w:pPr>
              <w:rPr>
                <w:color w:val="000000" w:themeColor="text1"/>
                <w:sz w:val="22"/>
              </w:rPr>
            </w:pPr>
            <w:r w:rsidRPr="00C32A85">
              <w:rPr>
                <w:rFonts w:ascii="Times New Roman" w:hAnsi="Times New Roman"/>
                <w:color w:val="000000" w:themeColor="text1"/>
                <w:sz w:val="22"/>
                <w:lang w:val="vi-VN"/>
              </w:rPr>
              <w:t>Cho phép thành viên tạo/kiểm soát/duyệt/tra cứu đề nghị rút cầm cố GTCG cho HM TTTT trên hệ thống</w:t>
            </w:r>
          </w:p>
        </w:tc>
      </w:tr>
      <w:tr w:rsidR="00C32A85" w:rsidRPr="00C32A85" w14:paraId="16C22274" w14:textId="77777777" w:rsidTr="003C6A4D">
        <w:tc>
          <w:tcPr>
            <w:tcW w:w="1345" w:type="dxa"/>
          </w:tcPr>
          <w:p w14:paraId="679E34F9" w14:textId="77777777" w:rsidR="00A5012E" w:rsidRPr="00C32A85" w:rsidRDefault="00A5012E" w:rsidP="00A5012E">
            <w:pPr>
              <w:rPr>
                <w:color w:val="000000" w:themeColor="text1"/>
                <w:sz w:val="22"/>
                <w:lang w:val="vi-VN"/>
              </w:rPr>
            </w:pPr>
          </w:p>
        </w:tc>
        <w:tc>
          <w:tcPr>
            <w:tcW w:w="2880" w:type="dxa"/>
            <w:vAlign w:val="center"/>
          </w:tcPr>
          <w:p w14:paraId="3B632B25" w14:textId="7F25659A" w:rsidR="00A5012E" w:rsidRPr="00C32A85" w:rsidRDefault="00A5012E" w:rsidP="00A5012E">
            <w:pPr>
              <w:rPr>
                <w:color w:val="000000" w:themeColor="text1"/>
                <w:sz w:val="22"/>
              </w:rPr>
            </w:pPr>
            <w:r w:rsidRPr="00C32A85">
              <w:rPr>
                <w:rFonts w:ascii="Times New Roman" w:hAnsi="Times New Roman"/>
                <w:color w:val="000000" w:themeColor="text1"/>
                <w:sz w:val="22"/>
                <w:lang w:val="vi-VN"/>
              </w:rPr>
              <w:t>Đề nghị phong toả GTCG</w:t>
            </w:r>
          </w:p>
        </w:tc>
        <w:tc>
          <w:tcPr>
            <w:tcW w:w="4836" w:type="dxa"/>
            <w:vAlign w:val="center"/>
          </w:tcPr>
          <w:p w14:paraId="667AF97D" w14:textId="6C786EEE" w:rsidR="00A5012E" w:rsidRPr="00C32A85" w:rsidRDefault="00A5012E" w:rsidP="00A5012E">
            <w:pPr>
              <w:rPr>
                <w:color w:val="000000" w:themeColor="text1"/>
                <w:sz w:val="22"/>
              </w:rPr>
            </w:pPr>
            <w:r w:rsidRPr="00C32A85">
              <w:rPr>
                <w:rFonts w:ascii="Times New Roman" w:hAnsi="Times New Roman"/>
                <w:color w:val="000000" w:themeColor="text1"/>
                <w:sz w:val="22"/>
                <w:lang w:val="vi-VN"/>
              </w:rPr>
              <w:t>Cho phép thành viên tạo/kiểm soát/duyệt/tra cứu đề nghị phong toả GTCG trên hệ thống</w:t>
            </w:r>
          </w:p>
        </w:tc>
      </w:tr>
      <w:tr w:rsidR="00C32A85" w:rsidRPr="00C32A85" w14:paraId="4F41EEAE" w14:textId="77777777" w:rsidTr="003C6A4D">
        <w:tc>
          <w:tcPr>
            <w:tcW w:w="1345" w:type="dxa"/>
          </w:tcPr>
          <w:p w14:paraId="43C5A791" w14:textId="77777777" w:rsidR="00A5012E" w:rsidRPr="00C32A85" w:rsidRDefault="00A5012E" w:rsidP="00A5012E">
            <w:pPr>
              <w:rPr>
                <w:color w:val="000000" w:themeColor="text1"/>
                <w:sz w:val="22"/>
                <w:lang w:val="vi-VN"/>
              </w:rPr>
            </w:pPr>
          </w:p>
        </w:tc>
        <w:tc>
          <w:tcPr>
            <w:tcW w:w="2880" w:type="dxa"/>
            <w:vAlign w:val="center"/>
          </w:tcPr>
          <w:p w14:paraId="10BA33C1" w14:textId="682F6767" w:rsidR="00A5012E" w:rsidRPr="00C32A85" w:rsidRDefault="00A5012E" w:rsidP="00A5012E">
            <w:pPr>
              <w:rPr>
                <w:color w:val="000000" w:themeColor="text1"/>
                <w:sz w:val="22"/>
              </w:rPr>
            </w:pPr>
            <w:r w:rsidRPr="00C32A85">
              <w:rPr>
                <w:rFonts w:ascii="Times New Roman" w:hAnsi="Times New Roman"/>
                <w:color w:val="000000" w:themeColor="text1"/>
                <w:sz w:val="22"/>
                <w:lang w:val="vi-VN"/>
              </w:rPr>
              <w:t>Đề nghị giải phong toả GTCG</w:t>
            </w:r>
          </w:p>
        </w:tc>
        <w:tc>
          <w:tcPr>
            <w:tcW w:w="4836" w:type="dxa"/>
            <w:vAlign w:val="center"/>
          </w:tcPr>
          <w:p w14:paraId="526030EE" w14:textId="08476AF3" w:rsidR="00A5012E" w:rsidRPr="00C32A85" w:rsidRDefault="00A5012E" w:rsidP="00A5012E">
            <w:pPr>
              <w:rPr>
                <w:color w:val="000000" w:themeColor="text1"/>
                <w:sz w:val="22"/>
              </w:rPr>
            </w:pPr>
            <w:r w:rsidRPr="00C32A85">
              <w:rPr>
                <w:rFonts w:ascii="Times New Roman" w:hAnsi="Times New Roman"/>
                <w:color w:val="000000" w:themeColor="text1"/>
                <w:sz w:val="22"/>
                <w:lang w:val="vi-VN"/>
              </w:rPr>
              <w:t>Cho phép thành viên tạo/kiểm soát/duyệt/tra cứu đề nghị giải phong toả GTCG trên hệ thống</w:t>
            </w:r>
          </w:p>
        </w:tc>
      </w:tr>
      <w:tr w:rsidR="00C32A85" w:rsidRPr="00C32A85" w14:paraId="4191BF9E" w14:textId="77777777" w:rsidTr="003C6A4D">
        <w:tc>
          <w:tcPr>
            <w:tcW w:w="1345" w:type="dxa"/>
          </w:tcPr>
          <w:p w14:paraId="0CDE4046" w14:textId="049942AA" w:rsidR="00A5012E" w:rsidRPr="00C32A85" w:rsidRDefault="00A5012E" w:rsidP="00A5012E">
            <w:pPr>
              <w:rPr>
                <w:color w:val="000000" w:themeColor="text1"/>
                <w:sz w:val="22"/>
                <w:lang w:val="vi-VN"/>
              </w:rPr>
            </w:pPr>
            <w:r w:rsidRPr="00C32A85">
              <w:rPr>
                <w:rFonts w:ascii="Times New Roman" w:hAnsi="Times New Roman"/>
                <w:color w:val="000000" w:themeColor="text1"/>
                <w:sz w:val="22"/>
                <w:lang w:val="vi-VN"/>
              </w:rPr>
              <w:t xml:space="preserve"> </w:t>
            </w:r>
          </w:p>
        </w:tc>
        <w:tc>
          <w:tcPr>
            <w:tcW w:w="2880" w:type="dxa"/>
            <w:vAlign w:val="center"/>
          </w:tcPr>
          <w:p w14:paraId="45548510" w14:textId="21EEC628" w:rsidR="00A5012E" w:rsidRPr="00C32A85" w:rsidRDefault="00A5012E" w:rsidP="00A5012E">
            <w:pPr>
              <w:rPr>
                <w:rFonts w:ascii="Times New Roman" w:hAnsi="Times New Roman"/>
                <w:color w:val="000000" w:themeColor="text1"/>
                <w:sz w:val="22"/>
                <w:lang w:val="vi-VN"/>
              </w:rPr>
            </w:pPr>
            <w:r w:rsidRPr="00C32A85">
              <w:rPr>
                <w:rFonts w:ascii="Times New Roman" w:hAnsi="Times New Roman"/>
                <w:color w:val="000000" w:themeColor="text1"/>
                <w:sz w:val="22"/>
                <w:lang w:val="vi-VN"/>
              </w:rPr>
              <w:t>Đề nghị đ</w:t>
            </w:r>
            <w:r w:rsidRPr="00C32A85">
              <w:rPr>
                <w:rFonts w:ascii="Times New Roman" w:hAnsi="Times New Roman"/>
                <w:color w:val="000000" w:themeColor="text1"/>
                <w:sz w:val="22"/>
              </w:rPr>
              <w:t>ổi GTCG</w:t>
            </w:r>
            <w:r w:rsidRPr="00C32A85">
              <w:rPr>
                <w:rFonts w:ascii="Times New Roman" w:hAnsi="Times New Roman"/>
                <w:color w:val="000000" w:themeColor="text1"/>
                <w:sz w:val="22"/>
                <w:lang w:val="vi-VN"/>
              </w:rPr>
              <w:t xml:space="preserve"> cầm cố</w:t>
            </w:r>
          </w:p>
        </w:tc>
        <w:tc>
          <w:tcPr>
            <w:tcW w:w="4836" w:type="dxa"/>
            <w:vAlign w:val="center"/>
          </w:tcPr>
          <w:p w14:paraId="5681832A" w14:textId="0AE33F11" w:rsidR="00A5012E" w:rsidRPr="00C32A85" w:rsidRDefault="00A5012E" w:rsidP="00A5012E">
            <w:pPr>
              <w:rPr>
                <w:rFonts w:ascii="Times New Roman" w:hAnsi="Times New Roman"/>
                <w:color w:val="000000" w:themeColor="text1"/>
                <w:sz w:val="22"/>
                <w:lang w:val="vi-VN"/>
              </w:rPr>
            </w:pPr>
            <w:r w:rsidRPr="00C32A85">
              <w:rPr>
                <w:rFonts w:ascii="Times New Roman" w:hAnsi="Times New Roman"/>
                <w:color w:val="000000" w:themeColor="text1"/>
                <w:sz w:val="22"/>
                <w:lang w:val="vi-VN"/>
              </w:rPr>
              <w:t>Cho phép thành viên tạo/kiểm soát/duyệt/tra cứu đề nghị đổi GTCG cầm cố cho HM TTTT/HMTC/HMNR/HM BTĐT</w:t>
            </w:r>
          </w:p>
        </w:tc>
      </w:tr>
      <w:tr w:rsidR="00C32A85" w:rsidRPr="00C32A85" w14:paraId="0CC73004" w14:textId="77777777" w:rsidTr="00B461A5">
        <w:tc>
          <w:tcPr>
            <w:tcW w:w="1345" w:type="dxa"/>
          </w:tcPr>
          <w:p w14:paraId="14309CA0" w14:textId="0319404E" w:rsidR="00A5012E" w:rsidRPr="00C32A85" w:rsidRDefault="00A5012E" w:rsidP="00A5012E">
            <w:pPr>
              <w:rPr>
                <w:rFonts w:ascii="Times New Roman" w:hAnsi="Times New Roman"/>
                <w:b/>
                <w:bCs/>
                <w:color w:val="000000" w:themeColor="text1"/>
                <w:sz w:val="22"/>
              </w:rPr>
            </w:pPr>
            <w:r w:rsidRPr="00C32A85">
              <w:rPr>
                <w:rFonts w:ascii="Times New Roman" w:hAnsi="Times New Roman"/>
                <w:color w:val="000000" w:themeColor="text1"/>
                <w:sz w:val="22"/>
                <w:lang w:val="vi-VN"/>
              </w:rPr>
              <w:t xml:space="preserve"> </w:t>
            </w:r>
          </w:p>
        </w:tc>
        <w:tc>
          <w:tcPr>
            <w:tcW w:w="2880" w:type="dxa"/>
            <w:vAlign w:val="center"/>
          </w:tcPr>
          <w:p w14:paraId="27F567D7" w14:textId="00A84268" w:rsidR="00A5012E" w:rsidRPr="00C32A85" w:rsidRDefault="00A5012E" w:rsidP="00A5012E">
            <w:pPr>
              <w:rPr>
                <w:rFonts w:ascii="Times New Roman" w:hAnsi="Times New Roman"/>
                <w:b/>
                <w:bCs/>
                <w:color w:val="000000" w:themeColor="text1"/>
                <w:sz w:val="22"/>
                <w:lang w:val="vi-VN"/>
              </w:rPr>
            </w:pPr>
            <w:r w:rsidRPr="00C32A85">
              <w:rPr>
                <w:rFonts w:ascii="Times New Roman" w:hAnsi="Times New Roman"/>
                <w:b/>
                <w:bCs/>
                <w:color w:val="000000" w:themeColor="text1"/>
                <w:sz w:val="22"/>
                <w:lang w:val="vi-VN"/>
              </w:rPr>
              <w:t>Tra cứu</w:t>
            </w:r>
          </w:p>
        </w:tc>
        <w:tc>
          <w:tcPr>
            <w:tcW w:w="4836" w:type="dxa"/>
          </w:tcPr>
          <w:p w14:paraId="0C9D620C" w14:textId="77777777" w:rsidR="00A5012E" w:rsidRPr="00C32A85" w:rsidRDefault="00A5012E" w:rsidP="00A5012E">
            <w:pPr>
              <w:rPr>
                <w:rFonts w:ascii="Times New Roman" w:hAnsi="Times New Roman"/>
                <w:b/>
                <w:bCs/>
                <w:color w:val="000000" w:themeColor="text1"/>
                <w:sz w:val="22"/>
              </w:rPr>
            </w:pPr>
          </w:p>
        </w:tc>
      </w:tr>
      <w:tr w:rsidR="00C32A85" w:rsidRPr="00C32A85" w14:paraId="09FE85A3" w14:textId="77777777" w:rsidTr="00B461A5">
        <w:tc>
          <w:tcPr>
            <w:tcW w:w="1345" w:type="dxa"/>
          </w:tcPr>
          <w:p w14:paraId="5089D222" w14:textId="07EB07E3" w:rsidR="00A5012E" w:rsidRPr="00C32A85" w:rsidRDefault="00A5012E" w:rsidP="00A5012E">
            <w:pPr>
              <w:rPr>
                <w:rFonts w:ascii="Times New Roman" w:hAnsi="Times New Roman"/>
                <w:color w:val="000000" w:themeColor="text1"/>
                <w:sz w:val="22"/>
              </w:rPr>
            </w:pPr>
            <w:r w:rsidRPr="00C32A85">
              <w:rPr>
                <w:rFonts w:ascii="Times New Roman" w:hAnsi="Times New Roman"/>
                <w:color w:val="000000" w:themeColor="text1"/>
                <w:sz w:val="22"/>
                <w:lang w:val="vi-VN"/>
              </w:rPr>
              <w:t xml:space="preserve"> </w:t>
            </w:r>
          </w:p>
        </w:tc>
        <w:tc>
          <w:tcPr>
            <w:tcW w:w="2880" w:type="dxa"/>
            <w:vAlign w:val="center"/>
          </w:tcPr>
          <w:p w14:paraId="524F4388" w14:textId="414C92CC" w:rsidR="00A5012E" w:rsidRPr="00C32A85" w:rsidRDefault="00E628B0" w:rsidP="00A5012E">
            <w:pPr>
              <w:rPr>
                <w:rFonts w:ascii="Times New Roman" w:hAnsi="Times New Roman"/>
                <w:color w:val="000000" w:themeColor="text1"/>
                <w:sz w:val="22"/>
                <w:lang w:val="vi-VN"/>
              </w:rPr>
            </w:pPr>
            <w:r w:rsidRPr="00C32A85">
              <w:rPr>
                <w:rFonts w:ascii="Times New Roman" w:hAnsi="Times New Roman"/>
                <w:color w:val="000000" w:themeColor="text1"/>
                <w:sz w:val="22"/>
                <w:lang w:val="vi-VN"/>
              </w:rPr>
              <w:t>Tra cứu danh mục GTCG</w:t>
            </w:r>
          </w:p>
        </w:tc>
        <w:tc>
          <w:tcPr>
            <w:tcW w:w="4836" w:type="dxa"/>
          </w:tcPr>
          <w:p w14:paraId="45DEA8CC" w14:textId="2344344D" w:rsidR="00A5012E" w:rsidRPr="00C32A85" w:rsidRDefault="00E628B0" w:rsidP="00A5012E">
            <w:pPr>
              <w:rPr>
                <w:rFonts w:ascii="Times New Roman" w:hAnsi="Times New Roman"/>
                <w:color w:val="000000" w:themeColor="text1"/>
                <w:sz w:val="22"/>
                <w:lang w:val="vi-VN"/>
              </w:rPr>
            </w:pPr>
            <w:r w:rsidRPr="00C32A85">
              <w:rPr>
                <w:rFonts w:ascii="Times New Roman" w:hAnsi="Times New Roman"/>
                <w:color w:val="000000" w:themeColor="text1"/>
                <w:sz w:val="22"/>
                <w:lang w:val="vi-VN"/>
              </w:rPr>
              <w:t>Tra cứu thông tin GTCG trong hệ thống</w:t>
            </w:r>
          </w:p>
        </w:tc>
      </w:tr>
      <w:tr w:rsidR="00C32A85" w:rsidRPr="00C32A85" w14:paraId="05DE482C" w14:textId="77777777" w:rsidTr="007841D0">
        <w:tc>
          <w:tcPr>
            <w:tcW w:w="1345" w:type="dxa"/>
          </w:tcPr>
          <w:p w14:paraId="0459646F" w14:textId="5E037546" w:rsidR="00E628B0" w:rsidRPr="00C32A85" w:rsidRDefault="00E628B0" w:rsidP="00E628B0">
            <w:pPr>
              <w:rPr>
                <w:rFonts w:ascii="Times New Roman" w:hAnsi="Times New Roman"/>
                <w:color w:val="000000" w:themeColor="text1"/>
                <w:sz w:val="22"/>
              </w:rPr>
            </w:pPr>
            <w:r w:rsidRPr="00C32A85">
              <w:rPr>
                <w:rFonts w:ascii="Times New Roman" w:hAnsi="Times New Roman"/>
                <w:color w:val="000000" w:themeColor="text1"/>
                <w:sz w:val="22"/>
                <w:lang w:val="vi-VN"/>
              </w:rPr>
              <w:t xml:space="preserve"> </w:t>
            </w:r>
          </w:p>
        </w:tc>
        <w:tc>
          <w:tcPr>
            <w:tcW w:w="2880" w:type="dxa"/>
          </w:tcPr>
          <w:p w14:paraId="746E9BDC" w14:textId="6C8745DB" w:rsidR="00E628B0" w:rsidRPr="00C32A85" w:rsidRDefault="00E628B0" w:rsidP="00E628B0">
            <w:pPr>
              <w:rPr>
                <w:rFonts w:ascii="Times New Roman" w:hAnsi="Times New Roman"/>
                <w:color w:val="000000" w:themeColor="text1"/>
                <w:sz w:val="22"/>
              </w:rPr>
            </w:pPr>
            <w:r w:rsidRPr="00C32A85">
              <w:rPr>
                <w:rFonts w:ascii="Times New Roman" w:hAnsi="Times New Roman"/>
                <w:color w:val="000000" w:themeColor="text1"/>
                <w:sz w:val="22"/>
              </w:rPr>
              <w:t>Tra cứu số dư tài khoản</w:t>
            </w:r>
          </w:p>
        </w:tc>
        <w:tc>
          <w:tcPr>
            <w:tcW w:w="4836" w:type="dxa"/>
          </w:tcPr>
          <w:p w14:paraId="525E4733" w14:textId="49F52E7D" w:rsidR="00E628B0" w:rsidRPr="00C32A85" w:rsidRDefault="00E628B0" w:rsidP="00E628B0">
            <w:pPr>
              <w:rPr>
                <w:rFonts w:ascii="Times New Roman" w:hAnsi="Times New Roman"/>
                <w:color w:val="000000" w:themeColor="text1"/>
                <w:sz w:val="22"/>
                <w:lang w:val="vi-VN"/>
              </w:rPr>
            </w:pPr>
            <w:r w:rsidRPr="00C32A85">
              <w:rPr>
                <w:rFonts w:ascii="Times New Roman" w:hAnsi="Times New Roman"/>
                <w:color w:val="000000" w:themeColor="text1"/>
                <w:sz w:val="22"/>
                <w:lang w:val="vi-VN"/>
              </w:rPr>
              <w:t>Tra cứu số dư tài khoản lưu ký, cầm cố, phong toả GTCG</w:t>
            </w:r>
          </w:p>
        </w:tc>
      </w:tr>
      <w:tr w:rsidR="00C32A85" w:rsidRPr="00C32A85" w14:paraId="4A7FB687" w14:textId="77777777" w:rsidTr="007841D0">
        <w:tc>
          <w:tcPr>
            <w:tcW w:w="1345" w:type="dxa"/>
          </w:tcPr>
          <w:p w14:paraId="47470146" w14:textId="77777777" w:rsidR="00E628B0" w:rsidRPr="00C32A85" w:rsidRDefault="00E628B0" w:rsidP="00E628B0">
            <w:pPr>
              <w:rPr>
                <w:color w:val="000000" w:themeColor="text1"/>
                <w:sz w:val="22"/>
                <w:lang w:val="vi-VN"/>
              </w:rPr>
            </w:pPr>
          </w:p>
        </w:tc>
        <w:tc>
          <w:tcPr>
            <w:tcW w:w="2880" w:type="dxa"/>
          </w:tcPr>
          <w:p w14:paraId="0A08C881" w14:textId="1D82B1DC" w:rsidR="00E628B0" w:rsidRPr="00C32A85" w:rsidRDefault="00E628B0" w:rsidP="00E628B0">
            <w:pPr>
              <w:rPr>
                <w:rFonts w:ascii="Times New Roman" w:hAnsi="Times New Roman"/>
                <w:color w:val="000000" w:themeColor="text1"/>
                <w:sz w:val="22"/>
              </w:rPr>
            </w:pPr>
            <w:r w:rsidRPr="00C32A85">
              <w:rPr>
                <w:rFonts w:ascii="Times New Roman" w:hAnsi="Times New Roman"/>
                <w:color w:val="000000" w:themeColor="text1"/>
                <w:sz w:val="22"/>
              </w:rPr>
              <w:t>Tra cứu thông tin thành viên</w:t>
            </w:r>
          </w:p>
        </w:tc>
        <w:tc>
          <w:tcPr>
            <w:tcW w:w="4836" w:type="dxa"/>
          </w:tcPr>
          <w:p w14:paraId="0E00A9D3" w14:textId="59FB07FF" w:rsidR="00E628B0" w:rsidRPr="00C32A85" w:rsidRDefault="00E628B0" w:rsidP="00E628B0">
            <w:pPr>
              <w:rPr>
                <w:rFonts w:ascii="Times New Roman" w:hAnsi="Times New Roman"/>
                <w:color w:val="000000" w:themeColor="text1"/>
                <w:sz w:val="22"/>
                <w:lang w:val="vi-VN"/>
              </w:rPr>
            </w:pPr>
            <w:r w:rsidRPr="00C32A85">
              <w:rPr>
                <w:rFonts w:ascii="Times New Roman" w:hAnsi="Times New Roman"/>
                <w:color w:val="000000" w:themeColor="text1"/>
                <w:sz w:val="22"/>
              </w:rPr>
              <w:t>Tra cứu thông tin của thành viên</w:t>
            </w:r>
            <w:r w:rsidRPr="00C32A85">
              <w:rPr>
                <w:rFonts w:ascii="Times New Roman" w:hAnsi="Times New Roman"/>
                <w:color w:val="000000" w:themeColor="text1"/>
                <w:sz w:val="22"/>
                <w:lang w:val="vi-VN"/>
              </w:rPr>
              <w:t xml:space="preserve"> trên hệ thống</w:t>
            </w:r>
          </w:p>
        </w:tc>
      </w:tr>
    </w:tbl>
    <w:p w14:paraId="569E6903" w14:textId="14EB0C3E" w:rsidR="004404E0" w:rsidRPr="004404E0" w:rsidRDefault="004404E0" w:rsidP="004404E0">
      <w:pPr>
        <w:pStyle w:val="FISNormal"/>
        <w:ind w:left="0"/>
        <w:rPr>
          <w:lang w:val="vi-VN"/>
        </w:rPr>
      </w:pPr>
    </w:p>
    <w:sectPr w:rsidR="004404E0" w:rsidRPr="004404E0" w:rsidSect="00AF21D0">
      <w:footerReference w:type="default" r:id="rId49"/>
      <w:pgSz w:w="11907" w:h="16840" w:code="9"/>
      <w:pgMar w:top="1078" w:right="1418" w:bottom="1202" w:left="1418" w:header="36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96326C" w14:textId="77777777" w:rsidR="00D362EC" w:rsidRDefault="00D362EC">
      <w:r>
        <w:separator/>
      </w:r>
    </w:p>
  </w:endnote>
  <w:endnote w:type="continuationSeparator" w:id="0">
    <w:p w14:paraId="3E908DB6" w14:textId="77777777" w:rsidR="00D362EC" w:rsidRDefault="00D362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Bold">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Times New Roman Bold">
    <w:panose1 w:val="020B0604020202020204"/>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Verdana Ref">
    <w:altName w:val="Tahoma"/>
    <w:panose1 w:val="020B0604020202020204"/>
    <w:charset w:val="00"/>
    <w:family w:val="swiss"/>
    <w:pitch w:val="variable"/>
    <w:sig w:usb0="00000001" w:usb1="00000000" w:usb2="00000000" w:usb3="00000000" w:csb0="0000019F" w:csb1="00000000"/>
  </w:font>
  <w:font w:name="Tahoma">
    <w:panose1 w:val="020B0604030504040204"/>
    <w:charset w:val="00"/>
    <w:family w:val="swiss"/>
    <w:pitch w:val="variable"/>
    <w:sig w:usb0="E1002EFF" w:usb1="C000605B" w:usb2="00000029" w:usb3="00000000" w:csb0="000101FF" w:csb1="00000000"/>
  </w:font>
  <w:font w:name="GulimChe">
    <w:panose1 w:val="020B0609000101010101"/>
    <w:charset w:val="81"/>
    <w:family w:val="modern"/>
    <w:pitch w:val="fixed"/>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Arial Black">
    <w:panose1 w:val="020B0A04020102020204"/>
    <w:charset w:val="00"/>
    <w:family w:val="swiss"/>
    <w:pitch w:val="variable"/>
    <w:sig w:usb0="A00002AF" w:usb1="400078FB" w:usb2="00000000" w:usb3="00000000" w:csb0="0000009F" w:csb1="00000000"/>
  </w:font>
  <w:font w:name="ITCCenturyBookT">
    <w:altName w:val="Times New Roman"/>
    <w:panose1 w:val="020B0604020202020204"/>
    <w:charset w:val="00"/>
    <w:family w:val="auto"/>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09673978"/>
      <w:docPartObj>
        <w:docPartGallery w:val="Page Numbers (Bottom of Page)"/>
        <w:docPartUnique/>
      </w:docPartObj>
    </w:sdtPr>
    <w:sdtEndPr>
      <w:rPr>
        <w:noProof/>
      </w:rPr>
    </w:sdtEndPr>
    <w:sdtContent>
      <w:p w14:paraId="51133778" w14:textId="4FE1C335" w:rsidR="00E73194" w:rsidRDefault="00E73194">
        <w:pPr>
          <w:pStyle w:val="Footer"/>
          <w:jc w:val="center"/>
        </w:pPr>
        <w:r>
          <w:fldChar w:fldCharType="begin"/>
        </w:r>
        <w:r>
          <w:instrText xml:space="preserve"> PAGE   \* MERGEFORMAT </w:instrText>
        </w:r>
        <w:r>
          <w:fldChar w:fldCharType="separate"/>
        </w:r>
        <w:r>
          <w:rPr>
            <w:noProof/>
          </w:rPr>
          <w:t>6</w:t>
        </w:r>
        <w:r>
          <w:rPr>
            <w:noProof/>
          </w:rPr>
          <w:fldChar w:fldCharType="end"/>
        </w:r>
      </w:p>
    </w:sdtContent>
  </w:sdt>
  <w:p w14:paraId="54C23895" w14:textId="77777777" w:rsidR="00E73194" w:rsidRPr="000E072C" w:rsidRDefault="00E73194" w:rsidP="002023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EAA4E" w14:textId="6947AB91" w:rsidR="00E73194" w:rsidRDefault="00E73194">
    <w:pPr>
      <w:pStyle w:val="Footer"/>
      <w:jc w:val="center"/>
    </w:pPr>
  </w:p>
  <w:p w14:paraId="05A74C94" w14:textId="77777777" w:rsidR="00E73194" w:rsidRDefault="00E7319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9792695"/>
      <w:docPartObj>
        <w:docPartGallery w:val="Page Numbers (Bottom of Page)"/>
        <w:docPartUnique/>
      </w:docPartObj>
    </w:sdtPr>
    <w:sdtEndPr>
      <w:rPr>
        <w:noProof/>
      </w:rPr>
    </w:sdtEndPr>
    <w:sdtContent>
      <w:p w14:paraId="07C8E156" w14:textId="039F0510" w:rsidR="00E73194" w:rsidRDefault="00E73194">
        <w:pPr>
          <w:pStyle w:val="Footer"/>
          <w:jc w:val="center"/>
        </w:pPr>
        <w:r>
          <w:fldChar w:fldCharType="begin"/>
        </w:r>
        <w:r>
          <w:instrText xml:space="preserve"> PAGE   \* MERGEFORMAT </w:instrText>
        </w:r>
        <w:r>
          <w:fldChar w:fldCharType="separate"/>
        </w:r>
        <w:r>
          <w:rPr>
            <w:noProof/>
          </w:rPr>
          <w:t>10</w:t>
        </w:r>
        <w:r>
          <w:rPr>
            <w:noProof/>
          </w:rPr>
          <w:fldChar w:fldCharType="end"/>
        </w:r>
      </w:p>
    </w:sdtContent>
  </w:sdt>
  <w:p w14:paraId="14F167C3" w14:textId="77777777" w:rsidR="00E73194" w:rsidRDefault="00E73194" w:rsidP="00AF21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474F02" w14:textId="77777777" w:rsidR="00D362EC" w:rsidRDefault="00D362EC">
      <w:r>
        <w:separator/>
      </w:r>
    </w:p>
  </w:footnote>
  <w:footnote w:type="continuationSeparator" w:id="0">
    <w:p w14:paraId="5ECF01FE" w14:textId="77777777" w:rsidR="00D362EC" w:rsidRDefault="00D362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5"/>
      <w:gridCol w:w="1572"/>
      <w:gridCol w:w="1252"/>
      <w:gridCol w:w="4364"/>
    </w:tblGrid>
    <w:tr w:rsidR="00E73194" w:rsidRPr="000E072C" w14:paraId="3764ECF7" w14:textId="77777777">
      <w:tc>
        <w:tcPr>
          <w:tcW w:w="1852" w:type="dxa"/>
          <w:shd w:val="clear" w:color="auto" w:fill="99CCFF"/>
        </w:tcPr>
        <w:p w14:paraId="543F718E" w14:textId="77777777" w:rsidR="00E73194" w:rsidRPr="000E072C" w:rsidRDefault="00E73194" w:rsidP="00202320">
          <w:pPr>
            <w:pStyle w:val="Header"/>
          </w:pPr>
          <w:proofErr w:type="spellStart"/>
          <w:r>
            <w:t>Dự</w:t>
          </w:r>
          <w:proofErr w:type="spellEnd"/>
          <w:r>
            <w:t xml:space="preserve"> </w:t>
          </w:r>
          <w:proofErr w:type="spellStart"/>
          <w:r>
            <w:t>án</w:t>
          </w:r>
          <w:proofErr w:type="spellEnd"/>
        </w:p>
      </w:tc>
      <w:tc>
        <w:tcPr>
          <w:tcW w:w="1616" w:type="dxa"/>
        </w:tcPr>
        <w:p w14:paraId="20F434CC" w14:textId="59706DF8" w:rsidR="00E73194" w:rsidRPr="00191121" w:rsidRDefault="00E73194" w:rsidP="003D3C40">
          <w:pPr>
            <w:pStyle w:val="Header"/>
          </w:pPr>
        </w:p>
      </w:tc>
      <w:tc>
        <w:tcPr>
          <w:tcW w:w="1276" w:type="dxa"/>
          <w:shd w:val="clear" w:color="auto" w:fill="99CCFF"/>
        </w:tcPr>
        <w:p w14:paraId="539A3247" w14:textId="77777777" w:rsidR="00E73194" w:rsidRPr="000E072C" w:rsidRDefault="00E73194" w:rsidP="00202320">
          <w:pPr>
            <w:pStyle w:val="Header"/>
          </w:pPr>
          <w:proofErr w:type="spellStart"/>
          <w:r w:rsidRPr="000E072C">
            <w:t>Mã</w:t>
          </w:r>
          <w:proofErr w:type="spellEnd"/>
          <w:r w:rsidRPr="000E072C">
            <w:t xml:space="preserve"> </w:t>
          </w:r>
          <w:proofErr w:type="spellStart"/>
          <w:r w:rsidRPr="000E072C">
            <w:t>tài</w:t>
          </w:r>
          <w:proofErr w:type="spellEnd"/>
          <w:r w:rsidRPr="000E072C">
            <w:t xml:space="preserve"> </w:t>
          </w:r>
          <w:proofErr w:type="spellStart"/>
          <w:r w:rsidRPr="000E072C">
            <w:t>liệu</w:t>
          </w:r>
          <w:proofErr w:type="spellEnd"/>
        </w:p>
      </w:tc>
      <w:tc>
        <w:tcPr>
          <w:tcW w:w="4484" w:type="dxa"/>
        </w:tcPr>
        <w:p w14:paraId="5D87A229" w14:textId="4586CDC1" w:rsidR="00E73194" w:rsidRPr="000E072C" w:rsidRDefault="00E73194" w:rsidP="002C6148">
          <w:pPr>
            <w:pStyle w:val="Header"/>
          </w:pPr>
        </w:p>
      </w:tc>
    </w:tr>
    <w:tr w:rsidR="00E73194" w:rsidRPr="000E072C" w14:paraId="1C8AFB89" w14:textId="77777777">
      <w:tc>
        <w:tcPr>
          <w:tcW w:w="1852" w:type="dxa"/>
          <w:shd w:val="clear" w:color="auto" w:fill="99CCFF"/>
        </w:tcPr>
        <w:p w14:paraId="35E3930D" w14:textId="77777777" w:rsidR="00E73194" w:rsidRPr="000E072C" w:rsidRDefault="00E73194" w:rsidP="00202320">
          <w:pPr>
            <w:pStyle w:val="Header"/>
          </w:pPr>
          <w:proofErr w:type="spellStart"/>
          <w:r>
            <w:t>Hệ</w:t>
          </w:r>
          <w:proofErr w:type="spellEnd"/>
          <w:r>
            <w:t xml:space="preserve"> </w:t>
          </w:r>
          <w:proofErr w:type="spellStart"/>
          <w:r>
            <w:t>thống</w:t>
          </w:r>
          <w:proofErr w:type="spellEnd"/>
        </w:p>
      </w:tc>
      <w:tc>
        <w:tcPr>
          <w:tcW w:w="1616" w:type="dxa"/>
        </w:tcPr>
        <w:p w14:paraId="768D32F6" w14:textId="30160FFF" w:rsidR="00E73194" w:rsidRPr="00BA6F4B" w:rsidRDefault="00E73194" w:rsidP="00202320">
          <w:pPr>
            <w:pStyle w:val="Header"/>
            <w:rPr>
              <w:lang w:val="vi-VN"/>
            </w:rPr>
          </w:pPr>
        </w:p>
      </w:tc>
      <w:tc>
        <w:tcPr>
          <w:tcW w:w="1276" w:type="dxa"/>
          <w:shd w:val="clear" w:color="auto" w:fill="99CCFF"/>
        </w:tcPr>
        <w:p w14:paraId="21E8EE05" w14:textId="77777777" w:rsidR="00E73194" w:rsidRPr="000E072C" w:rsidRDefault="00E73194" w:rsidP="00202320">
          <w:pPr>
            <w:pStyle w:val="Header"/>
          </w:pPr>
          <w:proofErr w:type="spellStart"/>
          <w:r w:rsidRPr="000E072C">
            <w:t>Tên</w:t>
          </w:r>
          <w:proofErr w:type="spellEnd"/>
          <w:r w:rsidRPr="000E072C">
            <w:t xml:space="preserve"> </w:t>
          </w:r>
          <w:proofErr w:type="spellStart"/>
          <w:r w:rsidRPr="000E072C">
            <w:t>tài</w:t>
          </w:r>
          <w:proofErr w:type="spellEnd"/>
          <w:r w:rsidRPr="000E072C">
            <w:t xml:space="preserve"> </w:t>
          </w:r>
          <w:proofErr w:type="spellStart"/>
          <w:r w:rsidRPr="000E072C">
            <w:t>liệu</w:t>
          </w:r>
          <w:proofErr w:type="spellEnd"/>
        </w:p>
      </w:tc>
      <w:tc>
        <w:tcPr>
          <w:tcW w:w="4484" w:type="dxa"/>
        </w:tcPr>
        <w:p w14:paraId="000009F7" w14:textId="0AAE8B81" w:rsidR="00E73194" w:rsidRPr="000E072C" w:rsidRDefault="00E73194" w:rsidP="002C6148">
          <w:pPr>
            <w:pStyle w:val="Header"/>
          </w:pPr>
          <w:proofErr w:type="spellStart"/>
          <w:r>
            <w:t>Tài</w:t>
          </w:r>
          <w:proofErr w:type="spellEnd"/>
          <w:r>
            <w:t xml:space="preserve"> </w:t>
          </w:r>
          <w:proofErr w:type="spellStart"/>
          <w:r>
            <w:t>liệu</w:t>
          </w:r>
          <w:proofErr w:type="spellEnd"/>
          <w:r>
            <w:t xml:space="preserve"> </w:t>
          </w:r>
          <w:proofErr w:type="spellStart"/>
          <w:r>
            <w:t>đ</w:t>
          </w:r>
          <w:r w:rsidRPr="000E072C">
            <w:t>ặc</w:t>
          </w:r>
          <w:proofErr w:type="spellEnd"/>
          <w:r w:rsidRPr="000E072C">
            <w:t xml:space="preserve"> </w:t>
          </w:r>
          <w:proofErr w:type="spellStart"/>
          <w:r w:rsidRPr="000E072C">
            <w:t>tả</w:t>
          </w:r>
          <w:proofErr w:type="spellEnd"/>
          <w:r w:rsidRPr="000E072C">
            <w:t xml:space="preserve"> </w:t>
          </w:r>
          <w:proofErr w:type="spellStart"/>
          <w:r w:rsidRPr="000E072C">
            <w:t>yêu</w:t>
          </w:r>
          <w:proofErr w:type="spellEnd"/>
          <w:r w:rsidRPr="000E072C">
            <w:t xml:space="preserve"> </w:t>
          </w:r>
          <w:proofErr w:type="spellStart"/>
          <w:r w:rsidRPr="000E072C">
            <w:t>cầu</w:t>
          </w:r>
          <w:proofErr w:type="spellEnd"/>
          <w:r w:rsidRPr="000E072C">
            <w:t xml:space="preserve"> </w:t>
          </w:r>
          <w:proofErr w:type="spellStart"/>
          <w:r w:rsidRPr="000E072C">
            <w:t>hệ</w:t>
          </w:r>
          <w:proofErr w:type="spellEnd"/>
          <w:r w:rsidRPr="000E072C">
            <w:t xml:space="preserve"> </w:t>
          </w:r>
          <w:proofErr w:type="spellStart"/>
          <w:r w:rsidRPr="000E072C">
            <w:t>thống</w:t>
          </w:r>
          <w:proofErr w:type="spellEnd"/>
          <w:r w:rsidRPr="000E072C">
            <w:t xml:space="preserve"> </w:t>
          </w:r>
        </w:p>
      </w:tc>
    </w:tr>
    <w:tr w:rsidR="00E73194" w:rsidRPr="000E072C" w14:paraId="0F85A93A" w14:textId="77777777">
      <w:tc>
        <w:tcPr>
          <w:tcW w:w="1852" w:type="dxa"/>
          <w:shd w:val="clear" w:color="auto" w:fill="99CCFF"/>
        </w:tcPr>
        <w:p w14:paraId="1AE07018" w14:textId="77777777" w:rsidR="00E73194" w:rsidRPr="000E072C" w:rsidRDefault="00E73194" w:rsidP="00202320">
          <w:pPr>
            <w:pStyle w:val="Header"/>
          </w:pPr>
          <w:proofErr w:type="spellStart"/>
          <w:r w:rsidRPr="000E072C">
            <w:t>Thực</w:t>
          </w:r>
          <w:proofErr w:type="spellEnd"/>
          <w:r w:rsidRPr="000E072C">
            <w:t xml:space="preserve"> </w:t>
          </w:r>
          <w:proofErr w:type="spellStart"/>
          <w:r w:rsidRPr="000E072C">
            <w:t>hiện</w:t>
          </w:r>
          <w:proofErr w:type="spellEnd"/>
        </w:p>
      </w:tc>
      <w:tc>
        <w:tcPr>
          <w:tcW w:w="1616" w:type="dxa"/>
        </w:tcPr>
        <w:p w14:paraId="2F390842" w14:textId="6559EA85" w:rsidR="00E73194" w:rsidRPr="000E072C" w:rsidRDefault="00E73194" w:rsidP="00202320">
          <w:pPr>
            <w:pStyle w:val="Header"/>
          </w:pPr>
        </w:p>
      </w:tc>
      <w:tc>
        <w:tcPr>
          <w:tcW w:w="1276" w:type="dxa"/>
          <w:shd w:val="clear" w:color="auto" w:fill="99CCFF"/>
        </w:tcPr>
        <w:p w14:paraId="39FEA704" w14:textId="338818EF" w:rsidR="00E73194" w:rsidRPr="000E072C" w:rsidRDefault="00E73194" w:rsidP="00202320">
          <w:pPr>
            <w:pStyle w:val="Header"/>
          </w:pPr>
        </w:p>
      </w:tc>
      <w:tc>
        <w:tcPr>
          <w:tcW w:w="4484" w:type="dxa"/>
        </w:tcPr>
        <w:p w14:paraId="795A1286" w14:textId="1EF837F9" w:rsidR="00E73194" w:rsidRPr="000E072C" w:rsidRDefault="00E73194" w:rsidP="00265C06">
          <w:pPr>
            <w:pStyle w:val="Header"/>
          </w:pPr>
        </w:p>
      </w:tc>
    </w:tr>
  </w:tbl>
  <w:p w14:paraId="15B9C401" w14:textId="77777777" w:rsidR="00E73194" w:rsidRPr="000E072C" w:rsidRDefault="00E73194" w:rsidP="002023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2" type="#_x0000_t75" style="width:15pt;height:15pt" o:bullet="t">
        <v:imagedata r:id="rId1" o:title="mso3A"/>
      </v:shape>
    </w:pict>
  </w:numPicBullet>
  <w:numPicBullet w:numPicBulletId="1">
    <w:pict>
      <v:shape id="_x0000_i1193" type="#_x0000_t75" style="width:12pt;height:12pt" o:bullet="t">
        <v:imagedata r:id="rId2" o:title="BD14581_"/>
      </v:shape>
    </w:pict>
  </w:numPicBullet>
  <w:abstractNum w:abstractNumId="0" w15:restartNumberingAfterBreak="0">
    <w:nsid w:val="FFFFFF7C"/>
    <w:multiLevelType w:val="singleLevel"/>
    <w:tmpl w:val="02C466C4"/>
    <w:lvl w:ilvl="0">
      <w:start w:val="1"/>
      <w:numFmt w:val="decimal"/>
      <w:pStyle w:val="ListNumber5"/>
      <w:lvlText w:val="%1."/>
      <w:lvlJc w:val="left"/>
      <w:pPr>
        <w:tabs>
          <w:tab w:val="num" w:pos="1866"/>
        </w:tabs>
        <w:ind w:left="1866" w:hanging="360"/>
      </w:pPr>
    </w:lvl>
  </w:abstractNum>
  <w:abstractNum w:abstractNumId="1" w15:restartNumberingAfterBreak="0">
    <w:nsid w:val="FFFFFF7F"/>
    <w:multiLevelType w:val="singleLevel"/>
    <w:tmpl w:val="8D4AD2E0"/>
    <w:lvl w:ilvl="0">
      <w:start w:val="1"/>
      <w:numFmt w:val="decimal"/>
      <w:pStyle w:val="ListNumber2"/>
      <w:lvlText w:val="%1."/>
      <w:lvlJc w:val="left"/>
      <w:pPr>
        <w:tabs>
          <w:tab w:val="num" w:pos="360"/>
        </w:tabs>
        <w:ind w:left="360" w:hanging="360"/>
      </w:pPr>
      <w:rPr>
        <w:color w:val="333399"/>
      </w:rPr>
    </w:lvl>
  </w:abstractNum>
  <w:abstractNum w:abstractNumId="2" w15:restartNumberingAfterBreak="0">
    <w:nsid w:val="FFFFFF81"/>
    <w:multiLevelType w:val="singleLevel"/>
    <w:tmpl w:val="7BF046D8"/>
    <w:lvl w:ilvl="0">
      <w:start w:val="1"/>
      <w:numFmt w:val="bullet"/>
      <w:pStyle w:val="ListBullet4"/>
      <w:lvlText w:val=""/>
      <w:lvlJc w:val="left"/>
      <w:pPr>
        <w:ind w:left="1440" w:hanging="360"/>
      </w:pPr>
      <w:rPr>
        <w:rFonts w:ascii="Wingdings" w:hAnsi="Wingdings" w:hint="default"/>
      </w:rPr>
    </w:lvl>
  </w:abstractNum>
  <w:abstractNum w:abstractNumId="3" w15:restartNumberingAfterBreak="0">
    <w:nsid w:val="FFFFFF82"/>
    <w:multiLevelType w:val="singleLevel"/>
    <w:tmpl w:val="99E200A4"/>
    <w:lvl w:ilvl="0">
      <w:start w:val="1"/>
      <w:numFmt w:val="bullet"/>
      <w:pStyle w:val="ListBullet3"/>
      <w:lvlText w:val=""/>
      <w:lvlPicBulletId w:val="1"/>
      <w:lvlJc w:val="left"/>
      <w:pPr>
        <w:ind w:left="1080" w:hanging="360"/>
      </w:pPr>
      <w:rPr>
        <w:rFonts w:ascii="Symbol" w:hAnsi="Symbol" w:hint="default"/>
        <w:color w:val="auto"/>
      </w:rPr>
    </w:lvl>
  </w:abstractNum>
  <w:abstractNum w:abstractNumId="4" w15:restartNumberingAfterBreak="0">
    <w:nsid w:val="FFFFFF83"/>
    <w:multiLevelType w:val="singleLevel"/>
    <w:tmpl w:val="80BAC7C8"/>
    <w:lvl w:ilvl="0">
      <w:start w:val="1"/>
      <w:numFmt w:val="bullet"/>
      <w:pStyle w:val="ListBullet2"/>
      <w:lvlText w:val=""/>
      <w:lvlPicBulletId w:val="0"/>
      <w:lvlJc w:val="left"/>
      <w:pPr>
        <w:tabs>
          <w:tab w:val="num" w:pos="792"/>
        </w:tabs>
        <w:ind w:left="792" w:hanging="432"/>
      </w:pPr>
      <w:rPr>
        <w:rFonts w:ascii="Symbol" w:hAnsi="Symbol" w:hint="default"/>
        <w:color w:val="auto"/>
      </w:rPr>
    </w:lvl>
  </w:abstractNum>
  <w:abstractNum w:abstractNumId="5" w15:restartNumberingAfterBreak="0">
    <w:nsid w:val="FFFFFF89"/>
    <w:multiLevelType w:val="singleLevel"/>
    <w:tmpl w:val="F4D41AC4"/>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FFFFFFFB"/>
    <w:multiLevelType w:val="multilevel"/>
    <w:tmpl w:val="8E80343E"/>
    <w:lvl w:ilvl="0">
      <w:start w:val="1"/>
      <w:numFmt w:val="decimal"/>
      <w:lvlText w:val="%1."/>
      <w:legacy w:legacy="1" w:legacySpace="144" w:legacyIndent="0"/>
      <w:lvlJc w:val="left"/>
      <w:pPr>
        <w:ind w:left="0" w:firstLine="0"/>
      </w:pPr>
    </w:lvl>
    <w:lvl w:ilvl="1">
      <w:start w:val="1"/>
      <w:numFmt w:val="decimal"/>
      <w:lvlText w:val="%1.%2"/>
      <w:legacy w:legacy="1" w:legacySpace="144" w:legacyIndent="0"/>
      <w:lvlJc w:val="left"/>
      <w:pPr>
        <w:ind w:left="0" w:firstLine="0"/>
      </w:pPr>
    </w:lvl>
    <w:lvl w:ilvl="2">
      <w:start w:val="1"/>
      <w:numFmt w:val="decimal"/>
      <w:lvlText w:val="%1.%2.%3"/>
      <w:legacy w:legacy="1" w:legacySpace="144" w:legacyIndent="0"/>
      <w:lvlJc w:val="left"/>
      <w:pPr>
        <w:ind w:left="0" w:firstLine="0"/>
      </w:pPr>
    </w:lvl>
    <w:lvl w:ilvl="3">
      <w:start w:val="1"/>
      <w:numFmt w:val="decimal"/>
      <w:lvlText w:val="%1.%2.%3.%4"/>
      <w:legacy w:legacy="1" w:legacySpace="144" w:legacyIndent="0"/>
      <w:lvlJc w:val="left"/>
      <w:pPr>
        <w:ind w:left="0" w:firstLine="0"/>
      </w:pPr>
    </w:lvl>
    <w:lvl w:ilvl="4">
      <w:start w:val="1"/>
      <w:numFmt w:val="decimal"/>
      <w:pStyle w:val="a"/>
      <w:lvlText w:val="%1.%2.%3.%4.%5"/>
      <w:legacy w:legacy="1" w:legacySpace="144" w:legacyIndent="0"/>
      <w:lvlJc w:val="left"/>
      <w:pPr>
        <w:ind w:left="0" w:firstLine="0"/>
      </w:pPr>
    </w:lvl>
    <w:lvl w:ilvl="5">
      <w:start w:val="1"/>
      <w:numFmt w:val="decimal"/>
      <w:lvlText w:val="%1.%2.%3.%4.%5.%6"/>
      <w:legacy w:legacy="1" w:legacySpace="144" w:legacyIndent="0"/>
      <w:lvlJc w:val="left"/>
      <w:pPr>
        <w:ind w:left="0" w:firstLine="0"/>
      </w:pPr>
    </w:lvl>
    <w:lvl w:ilvl="6">
      <w:start w:val="1"/>
      <w:numFmt w:val="decimal"/>
      <w:lvlText w:val="%1.%2.%3.%4.%5.%6.%7"/>
      <w:legacy w:legacy="1" w:legacySpace="144" w:legacyIndent="0"/>
      <w:lvlJc w:val="left"/>
      <w:pPr>
        <w:ind w:left="0" w:firstLine="0"/>
      </w:pPr>
    </w:lvl>
    <w:lvl w:ilvl="7">
      <w:start w:val="1"/>
      <w:numFmt w:val="decimal"/>
      <w:lvlText w:val="%1.%2.%3.%4.%5.%6.%7.%8"/>
      <w:legacy w:legacy="1" w:legacySpace="144" w:legacyIndent="0"/>
      <w:lvlJc w:val="left"/>
      <w:pPr>
        <w:ind w:left="0" w:firstLine="0"/>
      </w:pPr>
    </w:lvl>
    <w:lvl w:ilvl="8">
      <w:start w:val="1"/>
      <w:numFmt w:val="decimal"/>
      <w:lvlText w:val="%1.%2.%3.%4.%5.%6.%7.%8.%9"/>
      <w:legacy w:legacy="1" w:legacySpace="144" w:legacyIndent="0"/>
      <w:lvlJc w:val="left"/>
      <w:pPr>
        <w:ind w:left="0" w:firstLine="0"/>
      </w:pPr>
    </w:lvl>
  </w:abstractNum>
  <w:abstractNum w:abstractNumId="7" w15:restartNumberingAfterBreak="0">
    <w:nsid w:val="FFFFFFFE"/>
    <w:multiLevelType w:val="singleLevel"/>
    <w:tmpl w:val="7F6CCE8A"/>
    <w:lvl w:ilvl="0">
      <w:numFmt w:val="decimal"/>
      <w:pStyle w:val="a0"/>
      <w:lvlText w:val="*"/>
      <w:lvlJc w:val="left"/>
      <w:pPr>
        <w:ind w:left="0" w:firstLine="0"/>
      </w:pPr>
    </w:lvl>
  </w:abstractNum>
  <w:abstractNum w:abstractNumId="8" w15:restartNumberingAfterBreak="0">
    <w:nsid w:val="012D5CEC"/>
    <w:multiLevelType w:val="hybridMultilevel"/>
    <w:tmpl w:val="933624F4"/>
    <w:lvl w:ilvl="0" w:tplc="2A067E3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1990AD3"/>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25D4CE5"/>
    <w:multiLevelType w:val="hybridMultilevel"/>
    <w:tmpl w:val="6EF40688"/>
    <w:lvl w:ilvl="0" w:tplc="2A067E3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3C1072"/>
    <w:multiLevelType w:val="hybridMultilevel"/>
    <w:tmpl w:val="6EF40688"/>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4BB305E"/>
    <w:multiLevelType w:val="hybridMultilevel"/>
    <w:tmpl w:val="87F8AA26"/>
    <w:lvl w:ilvl="0" w:tplc="89BC67D2">
      <w:start w:val="1"/>
      <w:numFmt w:val="bullet"/>
      <w:lvlText w:val="-"/>
      <w:lvlJc w:val="left"/>
      <w:pPr>
        <w:ind w:left="720" w:hanging="360"/>
      </w:pPr>
      <w:rPr>
        <w:rFonts w:ascii="Courier New" w:eastAsia="Courier New" w:hAnsi="Courier New" w:cs="Courier New"/>
        <w:b w:val="0"/>
        <w:i w:val="0"/>
        <w:strike w:val="0"/>
        <w:dstrike w:val="0"/>
        <w:color w:val="000000"/>
        <w:sz w:val="26"/>
        <w:szCs w:val="26"/>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801E2D"/>
    <w:multiLevelType w:val="hybridMultilevel"/>
    <w:tmpl w:val="128E47A6"/>
    <w:lvl w:ilvl="0" w:tplc="B48E213A">
      <w:start w:val="2"/>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705031B"/>
    <w:multiLevelType w:val="multilevel"/>
    <w:tmpl w:val="4BC2AFC4"/>
    <w:lvl w:ilvl="0">
      <w:start w:val="1"/>
      <w:numFmt w:val="none"/>
      <w:suff w:val="space"/>
      <w:lvlText w:val="R."/>
      <w:lvlJc w:val="left"/>
      <w:pPr>
        <w:ind w:left="540" w:hanging="540"/>
      </w:pPr>
      <w:rPr>
        <w:rFonts w:hint="default"/>
        <w:b/>
        <w:i w:val="0"/>
        <w:sz w:val="32"/>
      </w:rPr>
    </w:lvl>
    <w:lvl w:ilvl="1">
      <w:start w:val="1"/>
      <w:numFmt w:val="upperLetter"/>
      <w:suff w:val="space"/>
      <w:lvlText w:val="%1%2."/>
      <w:lvlJc w:val="left"/>
      <w:pPr>
        <w:ind w:left="284" w:hanging="28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567"/>
        </w:tabs>
        <w:ind w:left="567"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51"/>
        </w:tabs>
        <w:ind w:left="851" w:hanging="851"/>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134"/>
        </w:tabs>
        <w:ind w:left="1134" w:hanging="1134"/>
      </w:pPr>
      <w:rPr>
        <w:rFonts w:ascii="Times New Roman" w:hAnsi="Times New Roman" w:cs="Times New Roman" w:hint="default"/>
        <w:b w:val="0"/>
        <w:i w:val="0"/>
        <w:color w:val="auto"/>
        <w:sz w:val="26"/>
        <w:szCs w:val="26"/>
      </w:rPr>
    </w:lvl>
    <w:lvl w:ilvl="5">
      <w:start w:val="1"/>
      <w:numFmt w:val="lowerLetter"/>
      <w:lvlText w:val="(%6)"/>
      <w:lvlJc w:val="left"/>
      <w:pPr>
        <w:tabs>
          <w:tab w:val="num" w:pos="397"/>
        </w:tabs>
        <w:ind w:left="397" w:hanging="397"/>
      </w:pPr>
      <w:rPr>
        <w:rFonts w:ascii="Arial" w:hAnsi="Arial" w:hint="default"/>
        <w:b w:val="0"/>
        <w:i/>
        <w:color w:val="333399"/>
        <w:sz w:val="22"/>
        <w:szCs w:val="22"/>
      </w:rPr>
    </w:lvl>
    <w:lvl w:ilvl="6">
      <w:start w:val="1"/>
      <w:numFmt w:val="decimal"/>
      <w:lvlText w:val="%1.%2.%3.%4.%5.%6.%7"/>
      <w:lvlJc w:val="left"/>
      <w:pPr>
        <w:tabs>
          <w:tab w:val="num" w:pos="2196"/>
        </w:tabs>
        <w:ind w:left="2196" w:hanging="1296"/>
      </w:pPr>
      <w:rPr>
        <w:rFonts w:hint="default"/>
      </w:rPr>
    </w:lvl>
    <w:lvl w:ilvl="7">
      <w:start w:val="1"/>
      <w:numFmt w:val="decimal"/>
      <w:lvlText w:val="%1.%2.%3.%4.%5.%6.%7.%8"/>
      <w:lvlJc w:val="left"/>
      <w:pPr>
        <w:tabs>
          <w:tab w:val="num" w:pos="2340"/>
        </w:tabs>
        <w:ind w:left="2340" w:hanging="1440"/>
      </w:pPr>
      <w:rPr>
        <w:rFonts w:hint="default"/>
      </w:rPr>
    </w:lvl>
    <w:lvl w:ilvl="8">
      <w:start w:val="1"/>
      <w:numFmt w:val="decimal"/>
      <w:pStyle w:val="Heading9"/>
      <w:lvlText w:val="%1.%2.%3.%4.%5.%6.%7.%8.%9"/>
      <w:lvlJc w:val="left"/>
      <w:pPr>
        <w:tabs>
          <w:tab w:val="num" w:pos="2484"/>
        </w:tabs>
        <w:ind w:left="2484" w:hanging="1584"/>
      </w:pPr>
      <w:rPr>
        <w:rFonts w:hint="default"/>
      </w:rPr>
    </w:lvl>
  </w:abstractNum>
  <w:abstractNum w:abstractNumId="15" w15:restartNumberingAfterBreak="0">
    <w:nsid w:val="0A046D15"/>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B2E09CD"/>
    <w:multiLevelType w:val="hybridMultilevel"/>
    <w:tmpl w:val="228CD330"/>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CC75EFE"/>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CE7297D"/>
    <w:multiLevelType w:val="hybridMultilevel"/>
    <w:tmpl w:val="C9DEF066"/>
    <w:lvl w:ilvl="0" w:tplc="5608C1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E63111A"/>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1150648"/>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22D797E"/>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2E87354"/>
    <w:multiLevelType w:val="hybridMultilevel"/>
    <w:tmpl w:val="5486ECAA"/>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49A7CCA"/>
    <w:multiLevelType w:val="multilevel"/>
    <w:tmpl w:val="64CC6B72"/>
    <w:styleLink w:val="LIST-ByLevel"/>
    <w:lvl w:ilvl="0">
      <w:start w:val="1"/>
      <w:numFmt w:val="bullet"/>
      <w:pStyle w:val="LIST-ByLevel-L1"/>
      <w:lvlText w:val="-"/>
      <w:lvlJc w:val="left"/>
      <w:pPr>
        <w:tabs>
          <w:tab w:val="num" w:pos="1145"/>
        </w:tabs>
        <w:ind w:left="1145" w:hanging="36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C1B79D3"/>
    <w:multiLevelType w:val="hybridMultilevel"/>
    <w:tmpl w:val="254A0506"/>
    <w:lvl w:ilvl="0" w:tplc="509849D4">
      <w:start w:val="1"/>
      <w:numFmt w:val="bullet"/>
      <w:pStyle w:val="Style3"/>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EC17726"/>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53D60C1"/>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5817EE3"/>
    <w:multiLevelType w:val="multilevel"/>
    <w:tmpl w:val="98A0AB64"/>
    <w:lvl w:ilvl="0">
      <w:start w:val="1"/>
      <w:numFmt w:val="upperRoman"/>
      <w:lvlText w:val="%1."/>
      <w:lvlJc w:val="left"/>
      <w:pPr>
        <w:ind w:left="360" w:hanging="360"/>
      </w:pPr>
      <w:rPr>
        <w:rFonts w:ascii="Verdana" w:eastAsia="MS Mincho" w:hAnsi="Verdana" w:cs="Arial"/>
      </w:rPr>
    </w:lvl>
    <w:lvl w:ilvl="1">
      <w:start w:val="1"/>
      <w:numFmt w:val="decimal"/>
      <w:pStyle w:val="FISHeading2"/>
      <w:suff w:val="space"/>
      <w:lvlText w:val="%1.%2."/>
      <w:lvlJc w:val="left"/>
      <w:pPr>
        <w:ind w:left="792" w:hanging="432"/>
      </w:pPr>
      <w:rPr>
        <w:rFonts w:hint="default"/>
      </w:rPr>
    </w:lvl>
    <w:lvl w:ilvl="2">
      <w:start w:val="1"/>
      <w:numFmt w:val="decimal"/>
      <w:pStyle w:val="FISHeading3"/>
      <w:suff w:val="space"/>
      <w:lvlText w:val="%1.%2.%3."/>
      <w:lvlJc w:val="left"/>
      <w:pPr>
        <w:ind w:left="1224" w:hanging="504"/>
      </w:pPr>
      <w:rPr>
        <w:rFonts w:hint="default"/>
      </w:rPr>
    </w:lvl>
    <w:lvl w:ilvl="3">
      <w:start w:val="1"/>
      <w:numFmt w:val="decimal"/>
      <w:pStyle w:val="FISHeading4"/>
      <w:suff w:val="space"/>
      <w:lvlText w:val="%1.%2.%3.%4. "/>
      <w:lvlJc w:val="left"/>
      <w:pPr>
        <w:ind w:left="4248" w:hanging="648"/>
      </w:pPr>
      <w:rPr>
        <w:rFonts w:hint="default"/>
      </w:rPr>
    </w:lvl>
    <w:lvl w:ilvl="4">
      <w:start w:val="1"/>
      <w:numFmt w:val="decimal"/>
      <w:pStyle w:val="FISHeading5"/>
      <w:suff w:val="space"/>
      <w:lvlText w:val="%1.%2.%3.%4.%5."/>
      <w:lvlJc w:val="left"/>
      <w:pPr>
        <w:ind w:left="2636" w:hanging="792"/>
      </w:pPr>
      <w:rPr>
        <w:rFonts w:hint="default"/>
      </w:rPr>
    </w:lvl>
    <w:lvl w:ilvl="5">
      <w:start w:val="1"/>
      <w:numFmt w:val="lowerLetter"/>
      <w:pStyle w:val="FISHeading6"/>
      <w:lvlText w:val="%1.%2.%3.%4.%5.%6- "/>
      <w:lvlJc w:val="left"/>
      <w:pPr>
        <w:tabs>
          <w:tab w:val="num" w:pos="1440"/>
        </w:tabs>
        <w:ind w:left="936" w:hanging="936"/>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start w:val="1"/>
      <w:numFmt w:val="lowerLetter"/>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 w15:restartNumberingAfterBreak="0">
    <w:nsid w:val="28144B1C"/>
    <w:multiLevelType w:val="hybridMultilevel"/>
    <w:tmpl w:val="2D6A8B96"/>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B44158C"/>
    <w:multiLevelType w:val="hybridMultilevel"/>
    <w:tmpl w:val="4686EB56"/>
    <w:lvl w:ilvl="0" w:tplc="89BC67D2">
      <w:start w:val="1"/>
      <w:numFmt w:val="bullet"/>
      <w:lvlText w:val="-"/>
      <w:lvlJc w:val="left"/>
      <w:pPr>
        <w:ind w:left="1080" w:hanging="360"/>
      </w:pPr>
      <w:rPr>
        <w:rFonts w:ascii="Courier New" w:eastAsia="Courier New" w:hAnsi="Courier New" w:cs="Courier New"/>
        <w:b w:val="0"/>
        <w:i w:val="0"/>
        <w:strike w:val="0"/>
        <w:dstrike w:val="0"/>
        <w:color w:val="000000"/>
        <w:sz w:val="26"/>
        <w:szCs w:val="26"/>
        <w:u w:val="none" w:color="000000"/>
        <w:bdr w:val="none" w:sz="0" w:space="0" w:color="auto"/>
        <w:shd w:val="clear" w:color="auto" w:fill="auto"/>
        <w:vertAlign w:val="baseline"/>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2BC6129A"/>
    <w:multiLevelType w:val="hybridMultilevel"/>
    <w:tmpl w:val="933624F4"/>
    <w:lvl w:ilvl="0" w:tplc="2A067E3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C7950C0"/>
    <w:multiLevelType w:val="hybridMultilevel"/>
    <w:tmpl w:val="228CD330"/>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0655B82"/>
    <w:multiLevelType w:val="hybridMultilevel"/>
    <w:tmpl w:val="4CF6F6D6"/>
    <w:lvl w:ilvl="0" w:tplc="2DB24C3A">
      <w:start w:val="1"/>
      <w:numFmt w:val="decimal"/>
      <w:pStyle w:val="Style6"/>
      <w:lvlText w:val="Bảng %1."/>
      <w:lvlJc w:val="left"/>
      <w:pPr>
        <w:tabs>
          <w:tab w:val="num" w:pos="216"/>
        </w:tabs>
        <w:ind w:left="216" w:firstLine="0"/>
      </w:pPr>
      <w:rPr>
        <w:rFonts w:ascii="Arial Bold" w:hAnsi="Arial Bold" w:hint="default"/>
        <w:b/>
        <w:i w:val="0"/>
        <w:color w:val="333399"/>
        <w:sz w:val="22"/>
        <w:szCs w:val="22"/>
      </w:rPr>
    </w:lvl>
    <w:lvl w:ilvl="1" w:tplc="FFFFFFFF">
      <w:start w:val="1"/>
      <w:numFmt w:val="bullet"/>
      <w:lvlText w:val="-"/>
      <w:lvlJc w:val="left"/>
      <w:pPr>
        <w:tabs>
          <w:tab w:val="num" w:pos="1440"/>
        </w:tabs>
        <w:ind w:left="1440" w:hanging="360"/>
      </w:pPr>
      <w:rPr>
        <w:rFonts w:ascii="Arial" w:eastAsia="MS Mincho" w:hAnsi="Arial" w:cs="Arial" w:hint="default"/>
        <w:b w:val="0"/>
        <w:i w:val="0"/>
        <w:color w:val="333399"/>
        <w:sz w:val="22"/>
        <w:szCs w:val="22"/>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15:restartNumberingAfterBreak="0">
    <w:nsid w:val="332001E2"/>
    <w:multiLevelType w:val="hybridMultilevel"/>
    <w:tmpl w:val="5486ECAA"/>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3E75979"/>
    <w:multiLevelType w:val="hybridMultilevel"/>
    <w:tmpl w:val="933624F4"/>
    <w:lvl w:ilvl="0" w:tplc="2A067E3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5CD47D2"/>
    <w:multiLevelType w:val="hybridMultilevel"/>
    <w:tmpl w:val="5C768112"/>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B4C1F59"/>
    <w:multiLevelType w:val="singleLevel"/>
    <w:tmpl w:val="A0A0B23A"/>
    <w:lvl w:ilvl="0">
      <w:start w:val="1"/>
      <w:numFmt w:val="bullet"/>
      <w:pStyle w:val="2"/>
      <w:lvlText w:val=""/>
      <w:lvlJc w:val="left"/>
      <w:pPr>
        <w:tabs>
          <w:tab w:val="num" w:pos="425"/>
        </w:tabs>
        <w:ind w:left="425" w:hanging="425"/>
      </w:pPr>
      <w:rPr>
        <w:rFonts w:ascii="Wingdings" w:hAnsi="Wingdings" w:hint="default"/>
        <w:sz w:val="16"/>
      </w:rPr>
    </w:lvl>
  </w:abstractNum>
  <w:abstractNum w:abstractNumId="37" w15:restartNumberingAfterBreak="0">
    <w:nsid w:val="3E102D2B"/>
    <w:multiLevelType w:val="hybridMultilevel"/>
    <w:tmpl w:val="2FA4ED8C"/>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FE3316D"/>
    <w:multiLevelType w:val="hybridMultilevel"/>
    <w:tmpl w:val="D4FC7142"/>
    <w:lvl w:ilvl="0" w:tplc="5BA6419C">
      <w:numFmt w:val="bullet"/>
      <w:pStyle w:val="BL001"/>
      <w:lvlText w:val="-"/>
      <w:lvlJc w:val="left"/>
      <w:pPr>
        <w:ind w:left="900" w:hanging="360"/>
      </w:pPr>
      <w:rPr>
        <w:rFonts w:ascii="Calibri" w:eastAsia="Calibri" w:hAnsi="Calibri" w:cs="Calibri" w:hint="default"/>
        <w:lang w:val="pl-PL"/>
      </w:rPr>
    </w:lvl>
    <w:lvl w:ilvl="1" w:tplc="04090003">
      <w:start w:val="1"/>
      <w:numFmt w:val="bullet"/>
      <w:lvlText w:val="o"/>
      <w:lvlJc w:val="left"/>
      <w:pPr>
        <w:ind w:left="-3370" w:hanging="360"/>
      </w:pPr>
      <w:rPr>
        <w:rFonts w:ascii="Courier New" w:hAnsi="Courier New" w:cs="Courier New" w:hint="default"/>
        <w:sz w:val="26"/>
        <w:szCs w:val="26"/>
      </w:rPr>
    </w:lvl>
    <w:lvl w:ilvl="2" w:tplc="C438536A">
      <w:start w:val="1"/>
      <w:numFmt w:val="bullet"/>
      <w:lvlText w:val=""/>
      <w:lvlJc w:val="left"/>
      <w:pPr>
        <w:ind w:left="-2650" w:hanging="360"/>
      </w:pPr>
      <w:rPr>
        <w:rFonts w:ascii="Wingdings" w:hAnsi="Wingdings" w:hint="default"/>
      </w:rPr>
    </w:lvl>
    <w:lvl w:ilvl="3" w:tplc="6AA6CE70">
      <w:start w:val="1"/>
      <w:numFmt w:val="bullet"/>
      <w:lvlText w:val=""/>
      <w:lvlJc w:val="left"/>
      <w:pPr>
        <w:ind w:left="-1930" w:hanging="360"/>
      </w:pPr>
      <w:rPr>
        <w:rFonts w:ascii="Symbol" w:hAnsi="Symbol" w:hint="default"/>
      </w:rPr>
    </w:lvl>
    <w:lvl w:ilvl="4" w:tplc="22966136" w:tentative="1">
      <w:start w:val="1"/>
      <w:numFmt w:val="bullet"/>
      <w:lvlText w:val="o"/>
      <w:lvlJc w:val="left"/>
      <w:pPr>
        <w:ind w:left="-1210" w:hanging="360"/>
      </w:pPr>
      <w:rPr>
        <w:rFonts w:ascii="Courier New" w:hAnsi="Courier New" w:cs="Courier New" w:hint="default"/>
      </w:rPr>
    </w:lvl>
    <w:lvl w:ilvl="5" w:tplc="DD6892E4" w:tentative="1">
      <w:start w:val="1"/>
      <w:numFmt w:val="bullet"/>
      <w:lvlText w:val=""/>
      <w:lvlJc w:val="left"/>
      <w:pPr>
        <w:ind w:left="-490" w:hanging="360"/>
      </w:pPr>
      <w:rPr>
        <w:rFonts w:ascii="Wingdings" w:hAnsi="Wingdings" w:hint="default"/>
      </w:rPr>
    </w:lvl>
    <w:lvl w:ilvl="6" w:tplc="DB9A38F2" w:tentative="1">
      <w:start w:val="1"/>
      <w:numFmt w:val="bullet"/>
      <w:lvlText w:val=""/>
      <w:lvlJc w:val="left"/>
      <w:pPr>
        <w:ind w:left="230" w:hanging="360"/>
      </w:pPr>
      <w:rPr>
        <w:rFonts w:ascii="Symbol" w:hAnsi="Symbol" w:hint="default"/>
      </w:rPr>
    </w:lvl>
    <w:lvl w:ilvl="7" w:tplc="F0C8BB0E" w:tentative="1">
      <w:start w:val="1"/>
      <w:numFmt w:val="bullet"/>
      <w:lvlText w:val="o"/>
      <w:lvlJc w:val="left"/>
      <w:pPr>
        <w:ind w:left="950" w:hanging="360"/>
      </w:pPr>
      <w:rPr>
        <w:rFonts w:ascii="Courier New" w:hAnsi="Courier New" w:cs="Courier New" w:hint="default"/>
      </w:rPr>
    </w:lvl>
    <w:lvl w:ilvl="8" w:tplc="B664CD18" w:tentative="1">
      <w:start w:val="1"/>
      <w:numFmt w:val="bullet"/>
      <w:lvlText w:val=""/>
      <w:lvlJc w:val="left"/>
      <w:pPr>
        <w:ind w:left="1670" w:hanging="360"/>
      </w:pPr>
      <w:rPr>
        <w:rFonts w:ascii="Wingdings" w:hAnsi="Wingdings" w:hint="default"/>
      </w:rPr>
    </w:lvl>
  </w:abstractNum>
  <w:abstractNum w:abstractNumId="39" w15:restartNumberingAfterBreak="0">
    <w:nsid w:val="41274977"/>
    <w:multiLevelType w:val="multilevel"/>
    <w:tmpl w:val="E5184ABE"/>
    <w:lvl w:ilvl="0">
      <w:start w:val="1"/>
      <w:numFmt w:val="upperRoman"/>
      <w:pStyle w:val="Heading1"/>
      <w:lvlText w:val="%1."/>
      <w:lvlJc w:val="right"/>
      <w:pPr>
        <w:ind w:left="432" w:hanging="432"/>
      </w:pPr>
      <w:rPr>
        <w:rFonts w:hint="default"/>
        <w:b/>
        <w:i w:val="0"/>
      </w:rPr>
    </w:lvl>
    <w:lvl w:ilvl="1">
      <w:start w:val="1"/>
      <w:numFmt w:val="decimal"/>
      <w:pStyle w:val="Heading2"/>
      <w:lvlText w:val="[%2]"/>
      <w:lvlJc w:val="left"/>
      <w:pPr>
        <w:ind w:left="720" w:hanging="720"/>
      </w:pPr>
      <w:rPr>
        <w:rFonts w:ascii="Times New Roman" w:hAnsi="Times New Roman" w:hint="default"/>
        <w:lang w:val="fr-FR"/>
      </w:rPr>
    </w:lvl>
    <w:lvl w:ilvl="2">
      <w:start w:val="1"/>
      <w:numFmt w:val="decimal"/>
      <w:pStyle w:val="Heading3"/>
      <w:lvlText w:val="[%2.%3]"/>
      <w:lvlJc w:val="left"/>
      <w:pPr>
        <w:ind w:left="720" w:hanging="720"/>
      </w:pPr>
    </w:lvl>
    <w:lvl w:ilvl="3">
      <w:start w:val="1"/>
      <w:numFmt w:val="decimal"/>
      <w:pStyle w:val="Heading4"/>
      <w:lvlText w:val="[%2.%3.%4]"/>
      <w:lvlJc w:val="left"/>
      <w:pPr>
        <w:ind w:left="720"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2.%3.%4.%5]"/>
      <w:lvlJc w:val="left"/>
      <w:pPr>
        <w:ind w:left="720" w:hanging="360"/>
      </w:pPr>
    </w:lvl>
    <w:lvl w:ilvl="5">
      <w:start w:val="1"/>
      <w:numFmt w:val="decimal"/>
      <w:pStyle w:val="Heading6"/>
      <w:lvlText w:val="[%2.%3.%4.%5.%6]"/>
      <w:lvlJc w:val="left"/>
      <w:pPr>
        <w:tabs>
          <w:tab w:val="num" w:pos="1800"/>
        </w:tabs>
        <w:ind w:left="720" w:hanging="360"/>
      </w:pPr>
      <w:rPr>
        <w:rFonts w:ascii="Times New Roman" w:hAnsi="Times New Roman" w:cs="Times New Roman" w:hint="default"/>
        <w:b w:val="0"/>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lowerLetter"/>
      <w:pStyle w:val="Heading7"/>
      <w:lvlText w:val="%7."/>
      <w:lvlJc w:val="left"/>
      <w:pPr>
        <w:tabs>
          <w:tab w:val="num" w:pos="1296"/>
        </w:tabs>
        <w:ind w:left="720" w:firstLine="0"/>
      </w:pPr>
      <w:rPr>
        <w:rFonts w:hint="default"/>
      </w:rPr>
    </w:lvl>
    <w:lvl w:ilvl="7">
      <w:start w:val="1"/>
      <w:numFmt w:val="lowerRoman"/>
      <w:pStyle w:val="Heading8"/>
      <w:lvlText w:val="%8."/>
      <w:lvlJc w:val="left"/>
      <w:pPr>
        <w:tabs>
          <w:tab w:val="num" w:pos="792"/>
        </w:tabs>
        <w:ind w:left="720" w:firstLine="0"/>
      </w:pPr>
      <w:rPr>
        <w:rFonts w:hint="default"/>
      </w:rPr>
    </w:lvl>
    <w:lvl w:ilvl="8">
      <w:start w:val="1"/>
      <w:numFmt w:val="decimal"/>
      <w:lvlText w:val="%8.%9"/>
      <w:lvlJc w:val="left"/>
      <w:pPr>
        <w:ind w:left="720" w:firstLine="0"/>
      </w:pPr>
      <w:rPr>
        <w:rFonts w:hint="default"/>
      </w:rPr>
    </w:lvl>
  </w:abstractNum>
  <w:abstractNum w:abstractNumId="40" w15:restartNumberingAfterBreak="0">
    <w:nsid w:val="44535BD6"/>
    <w:multiLevelType w:val="hybridMultilevel"/>
    <w:tmpl w:val="31DC3A88"/>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45AA5736"/>
    <w:multiLevelType w:val="hybridMultilevel"/>
    <w:tmpl w:val="DD26BE02"/>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8505977"/>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8732412"/>
    <w:multiLevelType w:val="hybridMultilevel"/>
    <w:tmpl w:val="854A00AE"/>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92A2703"/>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96F6778"/>
    <w:multiLevelType w:val="hybridMultilevel"/>
    <w:tmpl w:val="C8BC7DD8"/>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A81792E"/>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BEF5138"/>
    <w:multiLevelType w:val="hybridMultilevel"/>
    <w:tmpl w:val="228CD330"/>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524C6168"/>
    <w:multiLevelType w:val="hybridMultilevel"/>
    <w:tmpl w:val="AC28F6EC"/>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52BA5F0C"/>
    <w:multiLevelType w:val="hybridMultilevel"/>
    <w:tmpl w:val="5C768112"/>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2FD0344"/>
    <w:multiLevelType w:val="multilevel"/>
    <w:tmpl w:val="64CC6B72"/>
    <w:numStyleLink w:val="LIST-ByLevel"/>
  </w:abstractNum>
  <w:abstractNum w:abstractNumId="51" w15:restartNumberingAfterBreak="0">
    <w:nsid w:val="534A72D0"/>
    <w:multiLevelType w:val="multilevel"/>
    <w:tmpl w:val="E792864E"/>
    <w:styleLink w:val="StyleBullet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4B32661"/>
    <w:multiLevelType w:val="multilevel"/>
    <w:tmpl w:val="55AABFDC"/>
    <w:lvl w:ilvl="0">
      <w:start w:val="1"/>
      <w:numFmt w:val="bullet"/>
      <w:pStyle w:val="Style4"/>
      <w:lvlText w:val=""/>
      <w:lvlJc w:val="left"/>
      <w:pPr>
        <w:tabs>
          <w:tab w:val="num" w:pos="782"/>
        </w:tabs>
        <w:ind w:left="782" w:hanging="215"/>
      </w:pPr>
      <w:rPr>
        <w:rFonts w:ascii="Symbol" w:hAnsi="Symbol" w:hint="default"/>
      </w:rPr>
    </w:lvl>
    <w:lvl w:ilvl="1">
      <w:start w:val="1"/>
      <w:numFmt w:val="bullet"/>
      <w:lvlText w:val="o"/>
      <w:lvlJc w:val="left"/>
      <w:pPr>
        <w:tabs>
          <w:tab w:val="num" w:pos="1349"/>
        </w:tabs>
        <w:ind w:left="1349" w:hanging="215"/>
      </w:pPr>
      <w:rPr>
        <w:rFonts w:ascii="Courier New" w:hAnsi="Courier New" w:hint="default"/>
        <w:color w:val="333399"/>
        <w:sz w:val="22"/>
      </w:rPr>
    </w:lvl>
    <w:lvl w:ilvl="2">
      <w:start w:val="1"/>
      <w:numFmt w:val="bullet"/>
      <w:lvlText w:val=""/>
      <w:lvlJc w:val="left"/>
      <w:pPr>
        <w:tabs>
          <w:tab w:val="num" w:pos="1916"/>
        </w:tabs>
        <w:ind w:left="1916" w:hanging="215"/>
      </w:pPr>
      <w:rPr>
        <w:rFonts w:ascii="Wingdings" w:hAnsi="Wingdings" w:hint="default"/>
      </w:rPr>
    </w:lvl>
    <w:lvl w:ilvl="3">
      <w:start w:val="1"/>
      <w:numFmt w:val="bullet"/>
      <w:lvlText w:val=""/>
      <w:lvlJc w:val="left"/>
      <w:pPr>
        <w:tabs>
          <w:tab w:val="num" w:pos="2483"/>
        </w:tabs>
        <w:ind w:left="2483" w:hanging="215"/>
      </w:pPr>
      <w:rPr>
        <w:rFonts w:ascii="Symbol" w:hAnsi="Symbol" w:hint="default"/>
      </w:rPr>
    </w:lvl>
    <w:lvl w:ilvl="4">
      <w:start w:val="1"/>
      <w:numFmt w:val="bullet"/>
      <w:lvlText w:val="o"/>
      <w:lvlJc w:val="left"/>
      <w:pPr>
        <w:tabs>
          <w:tab w:val="num" w:pos="4662"/>
        </w:tabs>
        <w:ind w:left="4662" w:hanging="360"/>
      </w:pPr>
      <w:rPr>
        <w:rFonts w:ascii="Courier New" w:hAnsi="Courier New" w:cs="Courier New" w:hint="default"/>
      </w:rPr>
    </w:lvl>
    <w:lvl w:ilvl="5">
      <w:start w:val="1"/>
      <w:numFmt w:val="bullet"/>
      <w:lvlText w:val=""/>
      <w:lvlJc w:val="left"/>
      <w:pPr>
        <w:tabs>
          <w:tab w:val="num" w:pos="5382"/>
        </w:tabs>
        <w:ind w:left="5382" w:hanging="360"/>
      </w:pPr>
      <w:rPr>
        <w:rFonts w:ascii="Wingdings" w:hAnsi="Wingdings" w:hint="default"/>
      </w:rPr>
    </w:lvl>
    <w:lvl w:ilvl="6">
      <w:start w:val="1"/>
      <w:numFmt w:val="bullet"/>
      <w:lvlText w:val=""/>
      <w:lvlJc w:val="left"/>
      <w:pPr>
        <w:tabs>
          <w:tab w:val="num" w:pos="6102"/>
        </w:tabs>
        <w:ind w:left="6102" w:hanging="360"/>
      </w:pPr>
      <w:rPr>
        <w:rFonts w:ascii="Symbol" w:hAnsi="Symbol" w:hint="default"/>
      </w:rPr>
    </w:lvl>
    <w:lvl w:ilvl="7">
      <w:start w:val="1"/>
      <w:numFmt w:val="bullet"/>
      <w:lvlText w:val="o"/>
      <w:lvlJc w:val="left"/>
      <w:pPr>
        <w:tabs>
          <w:tab w:val="num" w:pos="6822"/>
        </w:tabs>
        <w:ind w:left="6822" w:hanging="360"/>
      </w:pPr>
      <w:rPr>
        <w:rFonts w:ascii="Courier New" w:hAnsi="Courier New" w:cs="Courier New" w:hint="default"/>
      </w:rPr>
    </w:lvl>
    <w:lvl w:ilvl="8">
      <w:start w:val="1"/>
      <w:numFmt w:val="bullet"/>
      <w:lvlText w:val=""/>
      <w:lvlJc w:val="left"/>
      <w:pPr>
        <w:tabs>
          <w:tab w:val="num" w:pos="7542"/>
        </w:tabs>
        <w:ind w:left="7542" w:hanging="360"/>
      </w:pPr>
      <w:rPr>
        <w:rFonts w:ascii="Wingdings" w:hAnsi="Wingdings" w:hint="default"/>
      </w:rPr>
    </w:lvl>
  </w:abstractNum>
  <w:abstractNum w:abstractNumId="53" w15:restartNumberingAfterBreak="0">
    <w:nsid w:val="56AD7370"/>
    <w:multiLevelType w:val="hybridMultilevel"/>
    <w:tmpl w:val="5C768112"/>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9501F31"/>
    <w:multiLevelType w:val="hybridMultilevel"/>
    <w:tmpl w:val="9828A1DA"/>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59F13C6F"/>
    <w:multiLevelType w:val="hybridMultilevel"/>
    <w:tmpl w:val="AD1690BE"/>
    <w:lvl w:ilvl="0" w:tplc="49AEF6A6">
      <w:start w:val="1"/>
      <w:numFmt w:val="decimal"/>
      <w:pStyle w:val="Style5"/>
      <w:lvlText w:val="Hình %1."/>
      <w:lvlJc w:val="left"/>
      <w:pPr>
        <w:tabs>
          <w:tab w:val="num" w:pos="72"/>
        </w:tabs>
        <w:ind w:left="72" w:firstLine="0"/>
      </w:pPr>
      <w:rPr>
        <w:rFonts w:ascii="Times New Roman Bold" w:hAnsi="Times New Roman Bold" w:hint="default"/>
        <w:b/>
        <w:i/>
        <w:color w:val="auto"/>
        <w:sz w:val="26"/>
        <w:szCs w:val="22"/>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6" w15:restartNumberingAfterBreak="0">
    <w:nsid w:val="5AF943D6"/>
    <w:multiLevelType w:val="hybridMultilevel"/>
    <w:tmpl w:val="090C5D6C"/>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5FC43683"/>
    <w:multiLevelType w:val="hybridMultilevel"/>
    <w:tmpl w:val="BF3E219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6123349A"/>
    <w:multiLevelType w:val="hybridMultilevel"/>
    <w:tmpl w:val="228CD330"/>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658D1687"/>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66FC2EC3"/>
    <w:multiLevelType w:val="hybridMultilevel"/>
    <w:tmpl w:val="933624F4"/>
    <w:lvl w:ilvl="0" w:tplc="2A067E3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82B02C9"/>
    <w:multiLevelType w:val="hybridMultilevel"/>
    <w:tmpl w:val="090C5D6C"/>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68845B20"/>
    <w:multiLevelType w:val="hybridMultilevel"/>
    <w:tmpl w:val="2BC6C454"/>
    <w:lvl w:ilvl="0" w:tplc="FFFFFFFF">
      <w:start w:val="1"/>
      <w:numFmt w:val="bullet"/>
      <w:pStyle w:val="InteractionBullet3"/>
      <w:lvlText w:val=""/>
      <w:lvlJc w:val="left"/>
      <w:pPr>
        <w:tabs>
          <w:tab w:val="num" w:pos="2880"/>
        </w:tabs>
        <w:ind w:left="288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8D32DED"/>
    <w:multiLevelType w:val="hybridMultilevel"/>
    <w:tmpl w:val="53EE6B0A"/>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71D66620"/>
    <w:multiLevelType w:val="hybridMultilevel"/>
    <w:tmpl w:val="7DC67E2E"/>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75AA4755"/>
    <w:multiLevelType w:val="hybridMultilevel"/>
    <w:tmpl w:val="76AE94B4"/>
    <w:lvl w:ilvl="0" w:tplc="51F494BC">
      <w:start w:val="1"/>
      <w:numFmt w:val="bullet"/>
      <w:pStyle w:val="FISBullet01"/>
      <w:lvlText w:val="-"/>
      <w:lvlJc w:val="left"/>
      <w:pPr>
        <w:ind w:left="720" w:hanging="360"/>
      </w:pPr>
      <w:rPr>
        <w:rFonts w:ascii="Times New Roman" w:hAnsi="Times New Roman" w:cs="Times New Roman" w:hint="default"/>
        <w:color w:val="auto"/>
      </w:rPr>
    </w:lvl>
    <w:lvl w:ilvl="1" w:tplc="87DC9DCA">
      <w:start w:val="1"/>
      <w:numFmt w:val="bullet"/>
      <w:lvlText w:val="o"/>
      <w:lvlJc w:val="left"/>
      <w:pPr>
        <w:ind w:left="1440" w:hanging="360"/>
      </w:pPr>
      <w:rPr>
        <w:rFonts w:ascii="Courier New" w:hAnsi="Courier New" w:cs="Courier New" w:hint="default"/>
      </w:rPr>
    </w:lvl>
    <w:lvl w:ilvl="2" w:tplc="C2328B3E">
      <w:start w:val="1"/>
      <w:numFmt w:val="bullet"/>
      <w:lvlText w:val=""/>
      <w:lvlJc w:val="left"/>
      <w:pPr>
        <w:ind w:left="2160" w:hanging="360"/>
      </w:pPr>
      <w:rPr>
        <w:rFonts w:ascii="Wingdings" w:hAnsi="Wingdings" w:hint="default"/>
      </w:rPr>
    </w:lvl>
    <w:lvl w:ilvl="3" w:tplc="43766D30" w:tentative="1">
      <w:start w:val="1"/>
      <w:numFmt w:val="bullet"/>
      <w:lvlText w:val=""/>
      <w:lvlJc w:val="left"/>
      <w:pPr>
        <w:ind w:left="2880" w:hanging="360"/>
      </w:pPr>
      <w:rPr>
        <w:rFonts w:ascii="Symbol" w:hAnsi="Symbol" w:hint="default"/>
      </w:rPr>
    </w:lvl>
    <w:lvl w:ilvl="4" w:tplc="222AFEB6" w:tentative="1">
      <w:start w:val="1"/>
      <w:numFmt w:val="bullet"/>
      <w:lvlText w:val="o"/>
      <w:lvlJc w:val="left"/>
      <w:pPr>
        <w:ind w:left="3600" w:hanging="360"/>
      </w:pPr>
      <w:rPr>
        <w:rFonts w:ascii="Courier New" w:hAnsi="Courier New" w:cs="Courier New" w:hint="default"/>
      </w:rPr>
    </w:lvl>
    <w:lvl w:ilvl="5" w:tplc="3F8C508A" w:tentative="1">
      <w:start w:val="1"/>
      <w:numFmt w:val="bullet"/>
      <w:lvlText w:val=""/>
      <w:lvlJc w:val="left"/>
      <w:pPr>
        <w:ind w:left="4320" w:hanging="360"/>
      </w:pPr>
      <w:rPr>
        <w:rFonts w:ascii="Wingdings" w:hAnsi="Wingdings" w:hint="default"/>
      </w:rPr>
    </w:lvl>
    <w:lvl w:ilvl="6" w:tplc="475AD420" w:tentative="1">
      <w:start w:val="1"/>
      <w:numFmt w:val="bullet"/>
      <w:lvlText w:val=""/>
      <w:lvlJc w:val="left"/>
      <w:pPr>
        <w:ind w:left="5040" w:hanging="360"/>
      </w:pPr>
      <w:rPr>
        <w:rFonts w:ascii="Symbol" w:hAnsi="Symbol" w:hint="default"/>
      </w:rPr>
    </w:lvl>
    <w:lvl w:ilvl="7" w:tplc="6060B84A" w:tentative="1">
      <w:start w:val="1"/>
      <w:numFmt w:val="bullet"/>
      <w:lvlText w:val="o"/>
      <w:lvlJc w:val="left"/>
      <w:pPr>
        <w:ind w:left="5760" w:hanging="360"/>
      </w:pPr>
      <w:rPr>
        <w:rFonts w:ascii="Courier New" w:hAnsi="Courier New" w:cs="Courier New" w:hint="default"/>
      </w:rPr>
    </w:lvl>
    <w:lvl w:ilvl="8" w:tplc="9EF45ED6" w:tentative="1">
      <w:start w:val="1"/>
      <w:numFmt w:val="bullet"/>
      <w:lvlText w:val=""/>
      <w:lvlJc w:val="left"/>
      <w:pPr>
        <w:ind w:left="6480" w:hanging="360"/>
      </w:pPr>
      <w:rPr>
        <w:rFonts w:ascii="Wingdings" w:hAnsi="Wingdings" w:hint="default"/>
      </w:rPr>
    </w:lvl>
  </w:abstractNum>
  <w:abstractNum w:abstractNumId="66" w15:restartNumberingAfterBreak="0">
    <w:nsid w:val="77E277F9"/>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78012177"/>
    <w:multiLevelType w:val="hybridMultilevel"/>
    <w:tmpl w:val="1748893E"/>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7A5F6432"/>
    <w:multiLevelType w:val="hybridMultilevel"/>
    <w:tmpl w:val="933624F4"/>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7FB87FE3"/>
    <w:multiLevelType w:val="hybridMultilevel"/>
    <w:tmpl w:val="69D8DF40"/>
    <w:lvl w:ilvl="0" w:tplc="FFFFFFFF">
      <w:start w:val="2"/>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678267165">
    <w:abstractNumId w:val="24"/>
  </w:num>
  <w:num w:numId="2" w16cid:durableId="114952383">
    <w:abstractNumId w:val="14"/>
  </w:num>
  <w:num w:numId="3" w16cid:durableId="2088266043">
    <w:abstractNumId w:val="51"/>
  </w:num>
  <w:num w:numId="4" w16cid:durableId="82663215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29235937">
    <w:abstractNumId w:val="5"/>
  </w:num>
  <w:num w:numId="6" w16cid:durableId="16122438">
    <w:abstractNumId w:val="52"/>
  </w:num>
  <w:num w:numId="7" w16cid:durableId="558131778">
    <w:abstractNumId w:val="55"/>
  </w:num>
  <w:num w:numId="8" w16cid:durableId="518281135">
    <w:abstractNumId w:val="32"/>
  </w:num>
  <w:num w:numId="9" w16cid:durableId="485125467">
    <w:abstractNumId w:val="4"/>
  </w:num>
  <w:num w:numId="10" w16cid:durableId="809830744">
    <w:abstractNumId w:val="3"/>
  </w:num>
  <w:num w:numId="11" w16cid:durableId="1970890991">
    <w:abstractNumId w:val="2"/>
  </w:num>
  <w:num w:numId="12" w16cid:durableId="544484497">
    <w:abstractNumId w:val="23"/>
  </w:num>
  <w:num w:numId="13" w16cid:durableId="468863967">
    <w:abstractNumId w:val="50"/>
    <w:lvlOverride w:ilvl="0">
      <w:lvl w:ilvl="0">
        <w:start w:val="1"/>
        <w:numFmt w:val="bullet"/>
        <w:pStyle w:val="LIST-ByLevel-L1"/>
        <w:lvlText w:val="-"/>
        <w:lvlJc w:val="left"/>
        <w:pPr>
          <w:tabs>
            <w:tab w:val="num" w:pos="1145"/>
          </w:tabs>
          <w:ind w:left="1145" w:hanging="360"/>
        </w:pPr>
        <w:rPr>
          <w:rFonts w:ascii="Times New Roman" w:hAnsi="Times New Roman" w:cs="Times New Roman" w:hint="default"/>
          <w:sz w:val="26"/>
          <w:szCs w:val="26"/>
        </w:rPr>
      </w:lvl>
    </w:lvlOverride>
  </w:num>
  <w:num w:numId="14" w16cid:durableId="1886522410">
    <w:abstractNumId w:val="7"/>
  </w:num>
  <w:num w:numId="15" w16cid:durableId="1787236651">
    <w:abstractNumId w:val="38"/>
  </w:num>
  <w:num w:numId="16" w16cid:durableId="842744053">
    <w:abstractNumId w:val="65"/>
  </w:num>
  <w:num w:numId="17" w16cid:durableId="1853882999">
    <w:abstractNumId w:val="36"/>
  </w:num>
  <w:num w:numId="18" w16cid:durableId="758718494">
    <w:abstractNumId w:val="39"/>
  </w:num>
  <w:num w:numId="19" w16cid:durableId="507329016">
    <w:abstractNumId w:val="1"/>
  </w:num>
  <w:num w:numId="20" w16cid:durableId="1122651397">
    <w:abstractNumId w:val="0"/>
  </w:num>
  <w:num w:numId="21" w16cid:durableId="5404712">
    <w:abstractNumId w:val="29"/>
  </w:num>
  <w:num w:numId="22" w16cid:durableId="1036347748">
    <w:abstractNumId w:val="27"/>
  </w:num>
  <w:num w:numId="23" w16cid:durableId="509222743">
    <w:abstractNumId w:val="62"/>
  </w:num>
  <w:num w:numId="24" w16cid:durableId="1084648566">
    <w:abstractNumId w:val="18"/>
  </w:num>
  <w:num w:numId="25" w16cid:durableId="436869087">
    <w:abstractNumId w:val="13"/>
  </w:num>
  <w:num w:numId="26" w16cid:durableId="1173488883">
    <w:abstractNumId w:val="34"/>
  </w:num>
  <w:num w:numId="27" w16cid:durableId="1531458369">
    <w:abstractNumId w:val="10"/>
  </w:num>
  <w:num w:numId="28" w16cid:durableId="2118022363">
    <w:abstractNumId w:val="30"/>
  </w:num>
  <w:num w:numId="29" w16cid:durableId="1793983300">
    <w:abstractNumId w:val="8"/>
  </w:num>
  <w:num w:numId="30" w16cid:durableId="1805809774">
    <w:abstractNumId w:val="60"/>
  </w:num>
  <w:num w:numId="31" w16cid:durableId="2102794273">
    <w:abstractNumId w:val="9"/>
  </w:num>
  <w:num w:numId="32" w16cid:durableId="993796841">
    <w:abstractNumId w:val="21"/>
  </w:num>
  <w:num w:numId="33" w16cid:durableId="67774902">
    <w:abstractNumId w:val="42"/>
  </w:num>
  <w:num w:numId="34" w16cid:durableId="905455962">
    <w:abstractNumId w:val="20"/>
  </w:num>
  <w:num w:numId="35" w16cid:durableId="965739841">
    <w:abstractNumId w:val="25"/>
  </w:num>
  <w:num w:numId="36" w16cid:durableId="1550456009">
    <w:abstractNumId w:val="59"/>
  </w:num>
  <w:num w:numId="37" w16cid:durableId="1867020394">
    <w:abstractNumId w:val="17"/>
  </w:num>
  <w:num w:numId="38" w16cid:durableId="551775597">
    <w:abstractNumId w:val="26"/>
  </w:num>
  <w:num w:numId="39" w16cid:durableId="1676372678">
    <w:abstractNumId w:val="66"/>
  </w:num>
  <w:num w:numId="40" w16cid:durableId="500318266">
    <w:abstractNumId w:val="46"/>
  </w:num>
  <w:num w:numId="41" w16cid:durableId="958688388">
    <w:abstractNumId w:val="19"/>
  </w:num>
  <w:num w:numId="42" w16cid:durableId="173426792">
    <w:abstractNumId w:val="15"/>
  </w:num>
  <w:num w:numId="43" w16cid:durableId="1674801690">
    <w:abstractNumId w:val="44"/>
  </w:num>
  <w:num w:numId="44" w16cid:durableId="1475949634">
    <w:abstractNumId w:val="54"/>
  </w:num>
  <w:num w:numId="45" w16cid:durableId="475495927">
    <w:abstractNumId w:val="22"/>
  </w:num>
  <w:num w:numId="46" w16cid:durableId="1998066750">
    <w:abstractNumId w:val="33"/>
  </w:num>
  <w:num w:numId="47" w16cid:durableId="1026247773">
    <w:abstractNumId w:val="28"/>
  </w:num>
  <w:num w:numId="48" w16cid:durableId="2110998951">
    <w:abstractNumId w:val="57"/>
  </w:num>
  <w:num w:numId="49" w16cid:durableId="54622988">
    <w:abstractNumId w:val="37"/>
  </w:num>
  <w:num w:numId="50" w16cid:durableId="2020768538">
    <w:abstractNumId w:val="43"/>
  </w:num>
  <w:num w:numId="51" w16cid:durableId="1906061279">
    <w:abstractNumId w:val="69"/>
  </w:num>
  <w:num w:numId="52" w16cid:durableId="1740056056">
    <w:abstractNumId w:val="40"/>
  </w:num>
  <w:num w:numId="53" w16cid:durableId="881556370">
    <w:abstractNumId w:val="64"/>
  </w:num>
  <w:num w:numId="54" w16cid:durableId="266348091">
    <w:abstractNumId w:val="63"/>
  </w:num>
  <w:num w:numId="55" w16cid:durableId="951671873">
    <w:abstractNumId w:val="16"/>
  </w:num>
  <w:num w:numId="56" w16cid:durableId="1434130670">
    <w:abstractNumId w:val="39"/>
  </w:num>
  <w:num w:numId="57" w16cid:durableId="269245705">
    <w:abstractNumId w:val="68"/>
  </w:num>
  <w:num w:numId="58" w16cid:durableId="476459066">
    <w:abstractNumId w:val="48"/>
  </w:num>
  <w:num w:numId="59" w16cid:durableId="1825582666">
    <w:abstractNumId w:val="41"/>
  </w:num>
  <w:num w:numId="60" w16cid:durableId="1017462523">
    <w:abstractNumId w:val="45"/>
  </w:num>
  <w:num w:numId="61" w16cid:durableId="881402300">
    <w:abstractNumId w:val="58"/>
  </w:num>
  <w:num w:numId="62" w16cid:durableId="1349332052">
    <w:abstractNumId w:val="53"/>
  </w:num>
  <w:num w:numId="63" w16cid:durableId="393479238">
    <w:abstractNumId w:val="31"/>
  </w:num>
  <w:num w:numId="64" w16cid:durableId="295263906">
    <w:abstractNumId w:val="47"/>
  </w:num>
  <w:num w:numId="65" w16cid:durableId="463236609">
    <w:abstractNumId w:val="67"/>
  </w:num>
  <w:num w:numId="66" w16cid:durableId="2025133839">
    <w:abstractNumId w:val="61"/>
  </w:num>
  <w:num w:numId="67" w16cid:durableId="591863129">
    <w:abstractNumId w:val="11"/>
  </w:num>
  <w:num w:numId="68" w16cid:durableId="644553649">
    <w:abstractNumId w:val="56"/>
  </w:num>
  <w:num w:numId="69" w16cid:durableId="130370241">
    <w:abstractNumId w:val="12"/>
  </w:num>
  <w:num w:numId="70" w16cid:durableId="249781540">
    <w:abstractNumId w:val="35"/>
  </w:num>
  <w:num w:numId="71" w16cid:durableId="317340940">
    <w:abstractNumId w:val="4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hideSpellingErrors/>
  <w:activeWritingStyle w:appName="MSWord" w:lang="en-US" w:vendorID="64" w:dllVersion="6" w:nlCheck="1" w:checkStyle="0"/>
  <w:activeWritingStyle w:appName="MSWord" w:lang="fr-FR" w:vendorID="64" w:dllVersion="6" w:nlCheck="1" w:checkStyle="0"/>
  <w:activeWritingStyle w:appName="MSWord" w:lang="es-MX" w:vendorID="64" w:dllVersion="6" w:nlCheck="1" w:checkStyle="0"/>
  <w:activeWritingStyle w:appName="MSWord" w:lang="en-US" w:vendorID="64" w:dllVersion="0" w:nlCheck="1" w:checkStyle="0"/>
  <w:activeWritingStyle w:appName="MSWord" w:lang="fr-FR" w:vendorID="64" w:dllVersion="0" w:nlCheck="1" w:checkStyle="0"/>
  <w:activeWritingStyle w:appName="MSWord" w:lang="es-MX"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es-MX" w:vendorID="64" w:dllVersion="4096" w:nlCheck="1" w:checkStyle="0"/>
  <w:activeWritingStyle w:appName="MSWord" w:lang="pt-BR" w:vendorID="64" w:dllVersion="4096"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5165"/>
    <w:rsid w:val="0000252B"/>
    <w:rsid w:val="000039D4"/>
    <w:rsid w:val="000046FE"/>
    <w:rsid w:val="000047FB"/>
    <w:rsid w:val="000048C9"/>
    <w:rsid w:val="000051C3"/>
    <w:rsid w:val="00005A32"/>
    <w:rsid w:val="000077B6"/>
    <w:rsid w:val="00011C84"/>
    <w:rsid w:val="00013DBF"/>
    <w:rsid w:val="00020010"/>
    <w:rsid w:val="00021756"/>
    <w:rsid w:val="000223A2"/>
    <w:rsid w:val="00022C05"/>
    <w:rsid w:val="00022CBB"/>
    <w:rsid w:val="000230EF"/>
    <w:rsid w:val="0002361D"/>
    <w:rsid w:val="00025D44"/>
    <w:rsid w:val="00025FE2"/>
    <w:rsid w:val="00030B26"/>
    <w:rsid w:val="00032156"/>
    <w:rsid w:val="0003227B"/>
    <w:rsid w:val="00032663"/>
    <w:rsid w:val="00032886"/>
    <w:rsid w:val="00033433"/>
    <w:rsid w:val="00034151"/>
    <w:rsid w:val="00035241"/>
    <w:rsid w:val="00036174"/>
    <w:rsid w:val="00036FAE"/>
    <w:rsid w:val="000373BC"/>
    <w:rsid w:val="0003757D"/>
    <w:rsid w:val="00042E7C"/>
    <w:rsid w:val="00045C28"/>
    <w:rsid w:val="00047B24"/>
    <w:rsid w:val="0005238F"/>
    <w:rsid w:val="00062376"/>
    <w:rsid w:val="000624B8"/>
    <w:rsid w:val="00062597"/>
    <w:rsid w:val="000663E7"/>
    <w:rsid w:val="00066BF2"/>
    <w:rsid w:val="00066D24"/>
    <w:rsid w:val="00067E20"/>
    <w:rsid w:val="000709E8"/>
    <w:rsid w:val="00071111"/>
    <w:rsid w:val="0007115B"/>
    <w:rsid w:val="00071705"/>
    <w:rsid w:val="00071A00"/>
    <w:rsid w:val="00071E2A"/>
    <w:rsid w:val="00071FC0"/>
    <w:rsid w:val="0007481B"/>
    <w:rsid w:val="000751FC"/>
    <w:rsid w:val="00075B9E"/>
    <w:rsid w:val="00075E85"/>
    <w:rsid w:val="00076CBD"/>
    <w:rsid w:val="000807F5"/>
    <w:rsid w:val="00081F2D"/>
    <w:rsid w:val="00082EF3"/>
    <w:rsid w:val="0008489B"/>
    <w:rsid w:val="00086B7C"/>
    <w:rsid w:val="00086C31"/>
    <w:rsid w:val="00086C7C"/>
    <w:rsid w:val="00086CC8"/>
    <w:rsid w:val="0009255A"/>
    <w:rsid w:val="00092F38"/>
    <w:rsid w:val="000934E0"/>
    <w:rsid w:val="0009373F"/>
    <w:rsid w:val="000941D3"/>
    <w:rsid w:val="000942C6"/>
    <w:rsid w:val="00095926"/>
    <w:rsid w:val="00095C6D"/>
    <w:rsid w:val="00097396"/>
    <w:rsid w:val="00097713"/>
    <w:rsid w:val="00097D81"/>
    <w:rsid w:val="000A37F6"/>
    <w:rsid w:val="000A3D22"/>
    <w:rsid w:val="000A448E"/>
    <w:rsid w:val="000A45B9"/>
    <w:rsid w:val="000A5614"/>
    <w:rsid w:val="000A5DC3"/>
    <w:rsid w:val="000A6485"/>
    <w:rsid w:val="000B1661"/>
    <w:rsid w:val="000B1F68"/>
    <w:rsid w:val="000B20DD"/>
    <w:rsid w:val="000B2AC0"/>
    <w:rsid w:val="000B2F23"/>
    <w:rsid w:val="000B4ABA"/>
    <w:rsid w:val="000B58E7"/>
    <w:rsid w:val="000B7EAC"/>
    <w:rsid w:val="000C0F40"/>
    <w:rsid w:val="000C3FBF"/>
    <w:rsid w:val="000C48CE"/>
    <w:rsid w:val="000C49C1"/>
    <w:rsid w:val="000C64E8"/>
    <w:rsid w:val="000C7676"/>
    <w:rsid w:val="000D2255"/>
    <w:rsid w:val="000D23D2"/>
    <w:rsid w:val="000D6BDB"/>
    <w:rsid w:val="000E10E5"/>
    <w:rsid w:val="000E254A"/>
    <w:rsid w:val="000E6CBB"/>
    <w:rsid w:val="000F188C"/>
    <w:rsid w:val="000F2319"/>
    <w:rsid w:val="000F4321"/>
    <w:rsid w:val="000F4F3F"/>
    <w:rsid w:val="000F5787"/>
    <w:rsid w:val="00104068"/>
    <w:rsid w:val="0010532C"/>
    <w:rsid w:val="00105717"/>
    <w:rsid w:val="00107DF0"/>
    <w:rsid w:val="00113AEA"/>
    <w:rsid w:val="00114896"/>
    <w:rsid w:val="00116E8C"/>
    <w:rsid w:val="001177E0"/>
    <w:rsid w:val="00117EF3"/>
    <w:rsid w:val="00122007"/>
    <w:rsid w:val="001225F3"/>
    <w:rsid w:val="00122A6E"/>
    <w:rsid w:val="00122F25"/>
    <w:rsid w:val="0013031B"/>
    <w:rsid w:val="0013049E"/>
    <w:rsid w:val="00131B9A"/>
    <w:rsid w:val="00133CE7"/>
    <w:rsid w:val="00135380"/>
    <w:rsid w:val="00140217"/>
    <w:rsid w:val="00141446"/>
    <w:rsid w:val="00141C53"/>
    <w:rsid w:val="00142AC9"/>
    <w:rsid w:val="00143EAC"/>
    <w:rsid w:val="00144669"/>
    <w:rsid w:val="00144AA3"/>
    <w:rsid w:val="00146368"/>
    <w:rsid w:val="00146844"/>
    <w:rsid w:val="0015028F"/>
    <w:rsid w:val="001503F4"/>
    <w:rsid w:val="00152248"/>
    <w:rsid w:val="00153220"/>
    <w:rsid w:val="001539F1"/>
    <w:rsid w:val="001554C9"/>
    <w:rsid w:val="00155B98"/>
    <w:rsid w:val="00155CA1"/>
    <w:rsid w:val="00156886"/>
    <w:rsid w:val="00156FF2"/>
    <w:rsid w:val="001576FE"/>
    <w:rsid w:val="00157C68"/>
    <w:rsid w:val="0016030A"/>
    <w:rsid w:val="001626DC"/>
    <w:rsid w:val="00162B7A"/>
    <w:rsid w:val="00162EA8"/>
    <w:rsid w:val="00163134"/>
    <w:rsid w:val="00163598"/>
    <w:rsid w:val="00164446"/>
    <w:rsid w:val="00170D47"/>
    <w:rsid w:val="001721C1"/>
    <w:rsid w:val="00172EDA"/>
    <w:rsid w:val="0017359D"/>
    <w:rsid w:val="001735FA"/>
    <w:rsid w:val="001738A9"/>
    <w:rsid w:val="00176637"/>
    <w:rsid w:val="00176E87"/>
    <w:rsid w:val="001771B2"/>
    <w:rsid w:val="00177785"/>
    <w:rsid w:val="0018090C"/>
    <w:rsid w:val="00181A9C"/>
    <w:rsid w:val="00182A99"/>
    <w:rsid w:val="00184196"/>
    <w:rsid w:val="00184385"/>
    <w:rsid w:val="00185A25"/>
    <w:rsid w:val="00186674"/>
    <w:rsid w:val="001909DD"/>
    <w:rsid w:val="00191D1D"/>
    <w:rsid w:val="001944C1"/>
    <w:rsid w:val="00194CDA"/>
    <w:rsid w:val="0019551A"/>
    <w:rsid w:val="00195D51"/>
    <w:rsid w:val="001965CD"/>
    <w:rsid w:val="00197D5D"/>
    <w:rsid w:val="001A15AD"/>
    <w:rsid w:val="001A179D"/>
    <w:rsid w:val="001A2C15"/>
    <w:rsid w:val="001A32B3"/>
    <w:rsid w:val="001A4B59"/>
    <w:rsid w:val="001A5AD0"/>
    <w:rsid w:val="001A6FE6"/>
    <w:rsid w:val="001A771F"/>
    <w:rsid w:val="001B0336"/>
    <w:rsid w:val="001B0B94"/>
    <w:rsid w:val="001B174B"/>
    <w:rsid w:val="001B272B"/>
    <w:rsid w:val="001B3FA3"/>
    <w:rsid w:val="001B587A"/>
    <w:rsid w:val="001B6B8C"/>
    <w:rsid w:val="001B77D8"/>
    <w:rsid w:val="001C0658"/>
    <w:rsid w:val="001C0DC9"/>
    <w:rsid w:val="001C1707"/>
    <w:rsid w:val="001C2D58"/>
    <w:rsid w:val="001C2F19"/>
    <w:rsid w:val="001C4E69"/>
    <w:rsid w:val="001C64BF"/>
    <w:rsid w:val="001C7787"/>
    <w:rsid w:val="001D0EB6"/>
    <w:rsid w:val="001D478A"/>
    <w:rsid w:val="001D6761"/>
    <w:rsid w:val="001D7D94"/>
    <w:rsid w:val="001E06D6"/>
    <w:rsid w:val="001E08A6"/>
    <w:rsid w:val="001E0F34"/>
    <w:rsid w:val="001E1974"/>
    <w:rsid w:val="001E2590"/>
    <w:rsid w:val="001E4FCE"/>
    <w:rsid w:val="001E5058"/>
    <w:rsid w:val="001E5EA7"/>
    <w:rsid w:val="001E6613"/>
    <w:rsid w:val="001E7217"/>
    <w:rsid w:val="001E72CC"/>
    <w:rsid w:val="001F3AAF"/>
    <w:rsid w:val="001F486F"/>
    <w:rsid w:val="001F62EC"/>
    <w:rsid w:val="001F7B16"/>
    <w:rsid w:val="00200B08"/>
    <w:rsid w:val="0020118D"/>
    <w:rsid w:val="0020222C"/>
    <w:rsid w:val="00202320"/>
    <w:rsid w:val="002035BF"/>
    <w:rsid w:val="002042C7"/>
    <w:rsid w:val="0020473E"/>
    <w:rsid w:val="00206E48"/>
    <w:rsid w:val="00213BD4"/>
    <w:rsid w:val="00214B8C"/>
    <w:rsid w:val="00215B42"/>
    <w:rsid w:val="00220DB6"/>
    <w:rsid w:val="0022219D"/>
    <w:rsid w:val="00223718"/>
    <w:rsid w:val="002239F3"/>
    <w:rsid w:val="002240BA"/>
    <w:rsid w:val="002240DB"/>
    <w:rsid w:val="002258D1"/>
    <w:rsid w:val="00226441"/>
    <w:rsid w:val="00230DFB"/>
    <w:rsid w:val="0023666F"/>
    <w:rsid w:val="0023732A"/>
    <w:rsid w:val="002416F2"/>
    <w:rsid w:val="00245C43"/>
    <w:rsid w:val="00246BD4"/>
    <w:rsid w:val="0024706B"/>
    <w:rsid w:val="00253009"/>
    <w:rsid w:val="00254057"/>
    <w:rsid w:val="00254077"/>
    <w:rsid w:val="00255A35"/>
    <w:rsid w:val="002562D7"/>
    <w:rsid w:val="002572B3"/>
    <w:rsid w:val="00257C36"/>
    <w:rsid w:val="00260BFE"/>
    <w:rsid w:val="00261EEC"/>
    <w:rsid w:val="002646C2"/>
    <w:rsid w:val="002648B3"/>
    <w:rsid w:val="00264A60"/>
    <w:rsid w:val="00264ECB"/>
    <w:rsid w:val="00265ABF"/>
    <w:rsid w:val="00265C06"/>
    <w:rsid w:val="00266371"/>
    <w:rsid w:val="00266B8E"/>
    <w:rsid w:val="00266DED"/>
    <w:rsid w:val="00266E34"/>
    <w:rsid w:val="002700DE"/>
    <w:rsid w:val="002711EA"/>
    <w:rsid w:val="002721F3"/>
    <w:rsid w:val="00272826"/>
    <w:rsid w:val="002730A1"/>
    <w:rsid w:val="0027619F"/>
    <w:rsid w:val="00276F45"/>
    <w:rsid w:val="00277AB7"/>
    <w:rsid w:val="00280FD6"/>
    <w:rsid w:val="00283F1E"/>
    <w:rsid w:val="0028694E"/>
    <w:rsid w:val="0028765C"/>
    <w:rsid w:val="002878B9"/>
    <w:rsid w:val="00291182"/>
    <w:rsid w:val="002915D7"/>
    <w:rsid w:val="00291C12"/>
    <w:rsid w:val="00292836"/>
    <w:rsid w:val="00294AF7"/>
    <w:rsid w:val="00296502"/>
    <w:rsid w:val="002A2710"/>
    <w:rsid w:val="002A3D19"/>
    <w:rsid w:val="002A46C6"/>
    <w:rsid w:val="002A7C14"/>
    <w:rsid w:val="002B08F6"/>
    <w:rsid w:val="002B11CB"/>
    <w:rsid w:val="002B15F9"/>
    <w:rsid w:val="002B2322"/>
    <w:rsid w:val="002B2F6D"/>
    <w:rsid w:val="002B5B4B"/>
    <w:rsid w:val="002B7637"/>
    <w:rsid w:val="002C2861"/>
    <w:rsid w:val="002C3811"/>
    <w:rsid w:val="002C42C7"/>
    <w:rsid w:val="002C4861"/>
    <w:rsid w:val="002C6148"/>
    <w:rsid w:val="002C63C4"/>
    <w:rsid w:val="002D07BE"/>
    <w:rsid w:val="002D0F56"/>
    <w:rsid w:val="002D615E"/>
    <w:rsid w:val="002D6D1B"/>
    <w:rsid w:val="002E190A"/>
    <w:rsid w:val="002E236A"/>
    <w:rsid w:val="002E264A"/>
    <w:rsid w:val="002E2DF9"/>
    <w:rsid w:val="002E3A2D"/>
    <w:rsid w:val="002E3BD7"/>
    <w:rsid w:val="002E3D70"/>
    <w:rsid w:val="002E3E37"/>
    <w:rsid w:val="002E490B"/>
    <w:rsid w:val="002E530D"/>
    <w:rsid w:val="002E6153"/>
    <w:rsid w:val="002E6F08"/>
    <w:rsid w:val="002E76DD"/>
    <w:rsid w:val="002E774B"/>
    <w:rsid w:val="002E7C0A"/>
    <w:rsid w:val="002E7F79"/>
    <w:rsid w:val="002F01F3"/>
    <w:rsid w:val="002F095C"/>
    <w:rsid w:val="002F2E1D"/>
    <w:rsid w:val="002F7476"/>
    <w:rsid w:val="002F764B"/>
    <w:rsid w:val="00302465"/>
    <w:rsid w:val="003024CF"/>
    <w:rsid w:val="0030522F"/>
    <w:rsid w:val="00305EB4"/>
    <w:rsid w:val="00306149"/>
    <w:rsid w:val="00310AF5"/>
    <w:rsid w:val="003130F9"/>
    <w:rsid w:val="00315807"/>
    <w:rsid w:val="00315DDA"/>
    <w:rsid w:val="00316103"/>
    <w:rsid w:val="0032081B"/>
    <w:rsid w:val="003210C9"/>
    <w:rsid w:val="003212BE"/>
    <w:rsid w:val="00322FA4"/>
    <w:rsid w:val="003230C1"/>
    <w:rsid w:val="00325474"/>
    <w:rsid w:val="0032685B"/>
    <w:rsid w:val="00326B99"/>
    <w:rsid w:val="00327748"/>
    <w:rsid w:val="0033100F"/>
    <w:rsid w:val="00331579"/>
    <w:rsid w:val="00331C54"/>
    <w:rsid w:val="00333D19"/>
    <w:rsid w:val="00333D6D"/>
    <w:rsid w:val="003340FE"/>
    <w:rsid w:val="0033708C"/>
    <w:rsid w:val="003372DE"/>
    <w:rsid w:val="003377DF"/>
    <w:rsid w:val="00337C80"/>
    <w:rsid w:val="003419FB"/>
    <w:rsid w:val="00342F46"/>
    <w:rsid w:val="003447DB"/>
    <w:rsid w:val="003448C6"/>
    <w:rsid w:val="00345068"/>
    <w:rsid w:val="00345F9E"/>
    <w:rsid w:val="00346918"/>
    <w:rsid w:val="003472CF"/>
    <w:rsid w:val="00351371"/>
    <w:rsid w:val="003538C8"/>
    <w:rsid w:val="003542A0"/>
    <w:rsid w:val="00355E1D"/>
    <w:rsid w:val="003609E2"/>
    <w:rsid w:val="003613FB"/>
    <w:rsid w:val="0036240D"/>
    <w:rsid w:val="00362626"/>
    <w:rsid w:val="00363050"/>
    <w:rsid w:val="003665F0"/>
    <w:rsid w:val="00367711"/>
    <w:rsid w:val="0037605E"/>
    <w:rsid w:val="0038150E"/>
    <w:rsid w:val="00381BC5"/>
    <w:rsid w:val="003828FF"/>
    <w:rsid w:val="0038632D"/>
    <w:rsid w:val="00386A3F"/>
    <w:rsid w:val="00392C44"/>
    <w:rsid w:val="00394BC0"/>
    <w:rsid w:val="003951BE"/>
    <w:rsid w:val="00396A75"/>
    <w:rsid w:val="003976B7"/>
    <w:rsid w:val="00397E63"/>
    <w:rsid w:val="003A0200"/>
    <w:rsid w:val="003A0A9F"/>
    <w:rsid w:val="003A0CCE"/>
    <w:rsid w:val="003A2BE4"/>
    <w:rsid w:val="003A3BD1"/>
    <w:rsid w:val="003A5DAE"/>
    <w:rsid w:val="003B1BC6"/>
    <w:rsid w:val="003B1F10"/>
    <w:rsid w:val="003B2DDF"/>
    <w:rsid w:val="003B32D9"/>
    <w:rsid w:val="003B3DAC"/>
    <w:rsid w:val="003B5426"/>
    <w:rsid w:val="003C04B9"/>
    <w:rsid w:val="003C0B13"/>
    <w:rsid w:val="003C18D5"/>
    <w:rsid w:val="003C5165"/>
    <w:rsid w:val="003D197B"/>
    <w:rsid w:val="003D3468"/>
    <w:rsid w:val="003D3C40"/>
    <w:rsid w:val="003D4D66"/>
    <w:rsid w:val="003D5ECD"/>
    <w:rsid w:val="003E06B5"/>
    <w:rsid w:val="003E084F"/>
    <w:rsid w:val="003E0998"/>
    <w:rsid w:val="003E34EB"/>
    <w:rsid w:val="003E3F9D"/>
    <w:rsid w:val="003E489D"/>
    <w:rsid w:val="003E6B4F"/>
    <w:rsid w:val="003E6C85"/>
    <w:rsid w:val="003E6E9E"/>
    <w:rsid w:val="003F2ABB"/>
    <w:rsid w:val="003F2B47"/>
    <w:rsid w:val="003F4053"/>
    <w:rsid w:val="003F5236"/>
    <w:rsid w:val="003F6F5C"/>
    <w:rsid w:val="003F77D6"/>
    <w:rsid w:val="00401C97"/>
    <w:rsid w:val="00402B19"/>
    <w:rsid w:val="004107B3"/>
    <w:rsid w:val="004111F1"/>
    <w:rsid w:val="00411866"/>
    <w:rsid w:val="0041614A"/>
    <w:rsid w:val="00420382"/>
    <w:rsid w:val="00420B36"/>
    <w:rsid w:val="004223AC"/>
    <w:rsid w:val="0042761C"/>
    <w:rsid w:val="00427979"/>
    <w:rsid w:val="00427B4E"/>
    <w:rsid w:val="00430082"/>
    <w:rsid w:val="00431234"/>
    <w:rsid w:val="00432140"/>
    <w:rsid w:val="004323DE"/>
    <w:rsid w:val="00432969"/>
    <w:rsid w:val="00433A97"/>
    <w:rsid w:val="00435652"/>
    <w:rsid w:val="00436DD6"/>
    <w:rsid w:val="00437044"/>
    <w:rsid w:val="0043775E"/>
    <w:rsid w:val="004404E0"/>
    <w:rsid w:val="00444A9C"/>
    <w:rsid w:val="004456F8"/>
    <w:rsid w:val="00445D79"/>
    <w:rsid w:val="004470F9"/>
    <w:rsid w:val="004538F1"/>
    <w:rsid w:val="00454080"/>
    <w:rsid w:val="0045585D"/>
    <w:rsid w:val="00456B72"/>
    <w:rsid w:val="004579A3"/>
    <w:rsid w:val="0046048C"/>
    <w:rsid w:val="00463C2B"/>
    <w:rsid w:val="004651D4"/>
    <w:rsid w:val="00466446"/>
    <w:rsid w:val="00466C79"/>
    <w:rsid w:val="00470261"/>
    <w:rsid w:val="004739C1"/>
    <w:rsid w:val="0047414C"/>
    <w:rsid w:val="00475083"/>
    <w:rsid w:val="00476134"/>
    <w:rsid w:val="00476932"/>
    <w:rsid w:val="00480641"/>
    <w:rsid w:val="00480664"/>
    <w:rsid w:val="004810A5"/>
    <w:rsid w:val="004810FD"/>
    <w:rsid w:val="004828B9"/>
    <w:rsid w:val="004848FB"/>
    <w:rsid w:val="0048585E"/>
    <w:rsid w:val="00490463"/>
    <w:rsid w:val="00490F3B"/>
    <w:rsid w:val="00493F0E"/>
    <w:rsid w:val="00494329"/>
    <w:rsid w:val="00494527"/>
    <w:rsid w:val="00495824"/>
    <w:rsid w:val="004A1D89"/>
    <w:rsid w:val="004A222A"/>
    <w:rsid w:val="004A492F"/>
    <w:rsid w:val="004A6539"/>
    <w:rsid w:val="004A75AC"/>
    <w:rsid w:val="004A7EC8"/>
    <w:rsid w:val="004B0104"/>
    <w:rsid w:val="004B2126"/>
    <w:rsid w:val="004B24DC"/>
    <w:rsid w:val="004B6E7B"/>
    <w:rsid w:val="004C3271"/>
    <w:rsid w:val="004C4309"/>
    <w:rsid w:val="004C5E73"/>
    <w:rsid w:val="004C62F1"/>
    <w:rsid w:val="004C645E"/>
    <w:rsid w:val="004D16B7"/>
    <w:rsid w:val="004D2F1D"/>
    <w:rsid w:val="004D4808"/>
    <w:rsid w:val="004D6D12"/>
    <w:rsid w:val="004D7977"/>
    <w:rsid w:val="004E0187"/>
    <w:rsid w:val="004E0C04"/>
    <w:rsid w:val="004E1D2E"/>
    <w:rsid w:val="004E2D6C"/>
    <w:rsid w:val="004E3A58"/>
    <w:rsid w:val="004E3C1A"/>
    <w:rsid w:val="004E514F"/>
    <w:rsid w:val="004E6284"/>
    <w:rsid w:val="004E741C"/>
    <w:rsid w:val="004F0C3D"/>
    <w:rsid w:val="004F2133"/>
    <w:rsid w:val="004F2EEA"/>
    <w:rsid w:val="004F35E5"/>
    <w:rsid w:val="004F5435"/>
    <w:rsid w:val="004F6AB3"/>
    <w:rsid w:val="004F761B"/>
    <w:rsid w:val="004F7CFB"/>
    <w:rsid w:val="0050058C"/>
    <w:rsid w:val="00501745"/>
    <w:rsid w:val="00503527"/>
    <w:rsid w:val="00504FF3"/>
    <w:rsid w:val="0050544D"/>
    <w:rsid w:val="005065F4"/>
    <w:rsid w:val="005067CA"/>
    <w:rsid w:val="00507ECA"/>
    <w:rsid w:val="00510DFE"/>
    <w:rsid w:val="005146C7"/>
    <w:rsid w:val="0051504B"/>
    <w:rsid w:val="00515129"/>
    <w:rsid w:val="00516EAC"/>
    <w:rsid w:val="00517120"/>
    <w:rsid w:val="00521258"/>
    <w:rsid w:val="0052195D"/>
    <w:rsid w:val="00522940"/>
    <w:rsid w:val="00522F6A"/>
    <w:rsid w:val="00523D28"/>
    <w:rsid w:val="005247B8"/>
    <w:rsid w:val="0052548A"/>
    <w:rsid w:val="0053138D"/>
    <w:rsid w:val="00532D45"/>
    <w:rsid w:val="0053709E"/>
    <w:rsid w:val="00537EBC"/>
    <w:rsid w:val="00540501"/>
    <w:rsid w:val="00542A66"/>
    <w:rsid w:val="005432D4"/>
    <w:rsid w:val="005450E9"/>
    <w:rsid w:val="0054542E"/>
    <w:rsid w:val="005473DE"/>
    <w:rsid w:val="005474F0"/>
    <w:rsid w:val="0055013E"/>
    <w:rsid w:val="00550C7A"/>
    <w:rsid w:val="005511BD"/>
    <w:rsid w:val="00551886"/>
    <w:rsid w:val="00552CA5"/>
    <w:rsid w:val="00552F59"/>
    <w:rsid w:val="005540E1"/>
    <w:rsid w:val="00554FA4"/>
    <w:rsid w:val="0055569A"/>
    <w:rsid w:val="00556C8B"/>
    <w:rsid w:val="00556E7D"/>
    <w:rsid w:val="005577B6"/>
    <w:rsid w:val="00561A82"/>
    <w:rsid w:val="00561F91"/>
    <w:rsid w:val="005626A0"/>
    <w:rsid w:val="00563496"/>
    <w:rsid w:val="005648B6"/>
    <w:rsid w:val="00565977"/>
    <w:rsid w:val="00566B43"/>
    <w:rsid w:val="00571B61"/>
    <w:rsid w:val="0057362A"/>
    <w:rsid w:val="00576FB6"/>
    <w:rsid w:val="00580AF7"/>
    <w:rsid w:val="00582B7B"/>
    <w:rsid w:val="005837B3"/>
    <w:rsid w:val="005876F4"/>
    <w:rsid w:val="0058795A"/>
    <w:rsid w:val="005911A3"/>
    <w:rsid w:val="005916B4"/>
    <w:rsid w:val="005922B7"/>
    <w:rsid w:val="00593609"/>
    <w:rsid w:val="0059369C"/>
    <w:rsid w:val="00595681"/>
    <w:rsid w:val="005962A5"/>
    <w:rsid w:val="00597CC4"/>
    <w:rsid w:val="00597D90"/>
    <w:rsid w:val="00597F9B"/>
    <w:rsid w:val="005A265B"/>
    <w:rsid w:val="005A2FFD"/>
    <w:rsid w:val="005A39D1"/>
    <w:rsid w:val="005A3ABF"/>
    <w:rsid w:val="005A478E"/>
    <w:rsid w:val="005A4A92"/>
    <w:rsid w:val="005A4F67"/>
    <w:rsid w:val="005A6748"/>
    <w:rsid w:val="005A6E92"/>
    <w:rsid w:val="005B2288"/>
    <w:rsid w:val="005B3571"/>
    <w:rsid w:val="005B5113"/>
    <w:rsid w:val="005B57AC"/>
    <w:rsid w:val="005B586E"/>
    <w:rsid w:val="005B6C0C"/>
    <w:rsid w:val="005C09BD"/>
    <w:rsid w:val="005C25D9"/>
    <w:rsid w:val="005C3885"/>
    <w:rsid w:val="005D3C45"/>
    <w:rsid w:val="005D4E84"/>
    <w:rsid w:val="005D606E"/>
    <w:rsid w:val="005D629F"/>
    <w:rsid w:val="005D76AF"/>
    <w:rsid w:val="005D7BBB"/>
    <w:rsid w:val="005E0160"/>
    <w:rsid w:val="005E1132"/>
    <w:rsid w:val="005E136C"/>
    <w:rsid w:val="005E24E2"/>
    <w:rsid w:val="005E26E2"/>
    <w:rsid w:val="005E2786"/>
    <w:rsid w:val="005E31F3"/>
    <w:rsid w:val="005E49AF"/>
    <w:rsid w:val="005E4E83"/>
    <w:rsid w:val="005E6521"/>
    <w:rsid w:val="005F0016"/>
    <w:rsid w:val="005F0E07"/>
    <w:rsid w:val="005F1803"/>
    <w:rsid w:val="005F202F"/>
    <w:rsid w:val="005F2E76"/>
    <w:rsid w:val="005F39EF"/>
    <w:rsid w:val="005F7B3A"/>
    <w:rsid w:val="00600B77"/>
    <w:rsid w:val="0060167D"/>
    <w:rsid w:val="00602FED"/>
    <w:rsid w:val="00605237"/>
    <w:rsid w:val="006065D0"/>
    <w:rsid w:val="00606BFA"/>
    <w:rsid w:val="0061067C"/>
    <w:rsid w:val="0061787B"/>
    <w:rsid w:val="00620CD1"/>
    <w:rsid w:val="00622B6C"/>
    <w:rsid w:val="00624693"/>
    <w:rsid w:val="00624D0C"/>
    <w:rsid w:val="00624F22"/>
    <w:rsid w:val="00625042"/>
    <w:rsid w:val="00627434"/>
    <w:rsid w:val="00627EAF"/>
    <w:rsid w:val="00631167"/>
    <w:rsid w:val="006333C7"/>
    <w:rsid w:val="00634023"/>
    <w:rsid w:val="00637FE9"/>
    <w:rsid w:val="006426A0"/>
    <w:rsid w:val="00642AF1"/>
    <w:rsid w:val="00643847"/>
    <w:rsid w:val="00643F12"/>
    <w:rsid w:val="00645C4A"/>
    <w:rsid w:val="00646286"/>
    <w:rsid w:val="0064677F"/>
    <w:rsid w:val="00646816"/>
    <w:rsid w:val="00652AC5"/>
    <w:rsid w:val="00652E93"/>
    <w:rsid w:val="006534A9"/>
    <w:rsid w:val="006552B7"/>
    <w:rsid w:val="0065673D"/>
    <w:rsid w:val="00656B0A"/>
    <w:rsid w:val="00656E88"/>
    <w:rsid w:val="00660EF8"/>
    <w:rsid w:val="00662D30"/>
    <w:rsid w:val="00663C21"/>
    <w:rsid w:val="00665E84"/>
    <w:rsid w:val="00666323"/>
    <w:rsid w:val="00670A44"/>
    <w:rsid w:val="006737AB"/>
    <w:rsid w:val="0067467F"/>
    <w:rsid w:val="0068060A"/>
    <w:rsid w:val="0068273D"/>
    <w:rsid w:val="0068327A"/>
    <w:rsid w:val="00683B19"/>
    <w:rsid w:val="00683E74"/>
    <w:rsid w:val="006863A5"/>
    <w:rsid w:val="006872A9"/>
    <w:rsid w:val="00690ADF"/>
    <w:rsid w:val="0069204A"/>
    <w:rsid w:val="00692810"/>
    <w:rsid w:val="00693C3B"/>
    <w:rsid w:val="00693C62"/>
    <w:rsid w:val="00694A19"/>
    <w:rsid w:val="006971C6"/>
    <w:rsid w:val="00697334"/>
    <w:rsid w:val="006A11DA"/>
    <w:rsid w:val="006A23BD"/>
    <w:rsid w:val="006A28AC"/>
    <w:rsid w:val="006A358D"/>
    <w:rsid w:val="006A4167"/>
    <w:rsid w:val="006A4EE2"/>
    <w:rsid w:val="006A6776"/>
    <w:rsid w:val="006B048E"/>
    <w:rsid w:val="006B0D0D"/>
    <w:rsid w:val="006B171C"/>
    <w:rsid w:val="006B3740"/>
    <w:rsid w:val="006B441C"/>
    <w:rsid w:val="006B45C7"/>
    <w:rsid w:val="006B4C7A"/>
    <w:rsid w:val="006B5DA6"/>
    <w:rsid w:val="006C077B"/>
    <w:rsid w:val="006C1094"/>
    <w:rsid w:val="006C2D68"/>
    <w:rsid w:val="006C5509"/>
    <w:rsid w:val="006C78E5"/>
    <w:rsid w:val="006D0CF7"/>
    <w:rsid w:val="006D1A5C"/>
    <w:rsid w:val="006E03A1"/>
    <w:rsid w:val="006E2D04"/>
    <w:rsid w:val="006E2D86"/>
    <w:rsid w:val="006E70FC"/>
    <w:rsid w:val="006F0168"/>
    <w:rsid w:val="006F0244"/>
    <w:rsid w:val="006F1FEE"/>
    <w:rsid w:val="006F42EE"/>
    <w:rsid w:val="006F5C2A"/>
    <w:rsid w:val="006F7FEB"/>
    <w:rsid w:val="00701A0E"/>
    <w:rsid w:val="007029CD"/>
    <w:rsid w:val="00702CC3"/>
    <w:rsid w:val="00704C68"/>
    <w:rsid w:val="00704F2A"/>
    <w:rsid w:val="007068E9"/>
    <w:rsid w:val="00706D53"/>
    <w:rsid w:val="007076B0"/>
    <w:rsid w:val="0071500B"/>
    <w:rsid w:val="00715124"/>
    <w:rsid w:val="00715955"/>
    <w:rsid w:val="007174C3"/>
    <w:rsid w:val="0072039C"/>
    <w:rsid w:val="00720809"/>
    <w:rsid w:val="00720A04"/>
    <w:rsid w:val="00721060"/>
    <w:rsid w:val="00721A28"/>
    <w:rsid w:val="00721BEA"/>
    <w:rsid w:val="00721FE4"/>
    <w:rsid w:val="007225E8"/>
    <w:rsid w:val="00722A2D"/>
    <w:rsid w:val="007239E8"/>
    <w:rsid w:val="00725A24"/>
    <w:rsid w:val="00727CC5"/>
    <w:rsid w:val="00730A71"/>
    <w:rsid w:val="00730CFC"/>
    <w:rsid w:val="00731570"/>
    <w:rsid w:val="0073404F"/>
    <w:rsid w:val="00735ABF"/>
    <w:rsid w:val="007407A8"/>
    <w:rsid w:val="00742417"/>
    <w:rsid w:val="007436FB"/>
    <w:rsid w:val="00743F37"/>
    <w:rsid w:val="00744BE2"/>
    <w:rsid w:val="007451F3"/>
    <w:rsid w:val="00745DFE"/>
    <w:rsid w:val="007465BD"/>
    <w:rsid w:val="00746BEF"/>
    <w:rsid w:val="0074738F"/>
    <w:rsid w:val="0075066A"/>
    <w:rsid w:val="00752A74"/>
    <w:rsid w:val="007545D4"/>
    <w:rsid w:val="007557A5"/>
    <w:rsid w:val="00756DB6"/>
    <w:rsid w:val="00756F34"/>
    <w:rsid w:val="00761B73"/>
    <w:rsid w:val="00763D4B"/>
    <w:rsid w:val="00764686"/>
    <w:rsid w:val="00766842"/>
    <w:rsid w:val="00766CE7"/>
    <w:rsid w:val="00766E87"/>
    <w:rsid w:val="00771EFB"/>
    <w:rsid w:val="0077209A"/>
    <w:rsid w:val="0077389B"/>
    <w:rsid w:val="00774279"/>
    <w:rsid w:val="00776CD6"/>
    <w:rsid w:val="00776D13"/>
    <w:rsid w:val="00781D5A"/>
    <w:rsid w:val="00785C06"/>
    <w:rsid w:val="00785DAE"/>
    <w:rsid w:val="00786DD3"/>
    <w:rsid w:val="00790CFC"/>
    <w:rsid w:val="00790F77"/>
    <w:rsid w:val="00794B90"/>
    <w:rsid w:val="00796E40"/>
    <w:rsid w:val="007972EB"/>
    <w:rsid w:val="00797718"/>
    <w:rsid w:val="007A0664"/>
    <w:rsid w:val="007A196F"/>
    <w:rsid w:val="007A4AEE"/>
    <w:rsid w:val="007A5510"/>
    <w:rsid w:val="007A5F51"/>
    <w:rsid w:val="007A68D5"/>
    <w:rsid w:val="007A7408"/>
    <w:rsid w:val="007B226A"/>
    <w:rsid w:val="007B340D"/>
    <w:rsid w:val="007B41D1"/>
    <w:rsid w:val="007B5F9A"/>
    <w:rsid w:val="007C027D"/>
    <w:rsid w:val="007C063C"/>
    <w:rsid w:val="007C0DEC"/>
    <w:rsid w:val="007C0FD1"/>
    <w:rsid w:val="007C1E14"/>
    <w:rsid w:val="007C2AED"/>
    <w:rsid w:val="007C4DFE"/>
    <w:rsid w:val="007C7767"/>
    <w:rsid w:val="007C7B94"/>
    <w:rsid w:val="007D02A4"/>
    <w:rsid w:val="007D076C"/>
    <w:rsid w:val="007D0DE4"/>
    <w:rsid w:val="007D2464"/>
    <w:rsid w:val="007D3011"/>
    <w:rsid w:val="007D3C7D"/>
    <w:rsid w:val="007D3E16"/>
    <w:rsid w:val="007D6665"/>
    <w:rsid w:val="007D72C2"/>
    <w:rsid w:val="007E37B6"/>
    <w:rsid w:val="007E5027"/>
    <w:rsid w:val="007E6126"/>
    <w:rsid w:val="007E6415"/>
    <w:rsid w:val="007F068B"/>
    <w:rsid w:val="007F0881"/>
    <w:rsid w:val="007F2D20"/>
    <w:rsid w:val="007F30BF"/>
    <w:rsid w:val="007F327A"/>
    <w:rsid w:val="007F3ED1"/>
    <w:rsid w:val="007F57C3"/>
    <w:rsid w:val="007F5834"/>
    <w:rsid w:val="007F68C9"/>
    <w:rsid w:val="007F7DDF"/>
    <w:rsid w:val="00800532"/>
    <w:rsid w:val="0080067E"/>
    <w:rsid w:val="00800DC1"/>
    <w:rsid w:val="00802A70"/>
    <w:rsid w:val="008046A6"/>
    <w:rsid w:val="008048E8"/>
    <w:rsid w:val="0081070B"/>
    <w:rsid w:val="00812343"/>
    <w:rsid w:val="0081259F"/>
    <w:rsid w:val="0081420D"/>
    <w:rsid w:val="00815181"/>
    <w:rsid w:val="008166FE"/>
    <w:rsid w:val="00816710"/>
    <w:rsid w:val="00817973"/>
    <w:rsid w:val="00817F81"/>
    <w:rsid w:val="008212BA"/>
    <w:rsid w:val="00823264"/>
    <w:rsid w:val="00823A45"/>
    <w:rsid w:val="00832276"/>
    <w:rsid w:val="008334E9"/>
    <w:rsid w:val="00833875"/>
    <w:rsid w:val="00840488"/>
    <w:rsid w:val="00842148"/>
    <w:rsid w:val="00843519"/>
    <w:rsid w:val="008453A8"/>
    <w:rsid w:val="00845973"/>
    <w:rsid w:val="0085033E"/>
    <w:rsid w:val="008531C6"/>
    <w:rsid w:val="008570A2"/>
    <w:rsid w:val="00857409"/>
    <w:rsid w:val="00857EAC"/>
    <w:rsid w:val="00861A6C"/>
    <w:rsid w:val="00861B76"/>
    <w:rsid w:val="008661DC"/>
    <w:rsid w:val="0087167F"/>
    <w:rsid w:val="008723B5"/>
    <w:rsid w:val="008737DC"/>
    <w:rsid w:val="0087425E"/>
    <w:rsid w:val="00880FC1"/>
    <w:rsid w:val="00881A52"/>
    <w:rsid w:val="00881E88"/>
    <w:rsid w:val="00881EFD"/>
    <w:rsid w:val="0088285B"/>
    <w:rsid w:val="00882972"/>
    <w:rsid w:val="0088306C"/>
    <w:rsid w:val="008844A4"/>
    <w:rsid w:val="0088498F"/>
    <w:rsid w:val="00884B12"/>
    <w:rsid w:val="008859C9"/>
    <w:rsid w:val="0088659D"/>
    <w:rsid w:val="00886F52"/>
    <w:rsid w:val="008910CC"/>
    <w:rsid w:val="00892207"/>
    <w:rsid w:val="0089261B"/>
    <w:rsid w:val="00895499"/>
    <w:rsid w:val="008969C6"/>
    <w:rsid w:val="00896F16"/>
    <w:rsid w:val="008A11FD"/>
    <w:rsid w:val="008A1776"/>
    <w:rsid w:val="008A1A70"/>
    <w:rsid w:val="008A2E8B"/>
    <w:rsid w:val="008B0118"/>
    <w:rsid w:val="008B0B97"/>
    <w:rsid w:val="008B24B6"/>
    <w:rsid w:val="008B27FD"/>
    <w:rsid w:val="008B31E2"/>
    <w:rsid w:val="008B33E9"/>
    <w:rsid w:val="008B40CA"/>
    <w:rsid w:val="008B4BA1"/>
    <w:rsid w:val="008B5D57"/>
    <w:rsid w:val="008B6E4F"/>
    <w:rsid w:val="008C02C6"/>
    <w:rsid w:val="008C0AD8"/>
    <w:rsid w:val="008C0EA9"/>
    <w:rsid w:val="008C2AB5"/>
    <w:rsid w:val="008C5557"/>
    <w:rsid w:val="008C6273"/>
    <w:rsid w:val="008C661D"/>
    <w:rsid w:val="008C6626"/>
    <w:rsid w:val="008D0EF2"/>
    <w:rsid w:val="008D3494"/>
    <w:rsid w:val="008D4241"/>
    <w:rsid w:val="008D64C9"/>
    <w:rsid w:val="008E0ABA"/>
    <w:rsid w:val="008E5BB1"/>
    <w:rsid w:val="008E63F3"/>
    <w:rsid w:val="008F08CA"/>
    <w:rsid w:val="008F1CCD"/>
    <w:rsid w:val="008F2EA0"/>
    <w:rsid w:val="008F2F87"/>
    <w:rsid w:val="008F3AE5"/>
    <w:rsid w:val="008F3CC3"/>
    <w:rsid w:val="008F4FE4"/>
    <w:rsid w:val="008F536B"/>
    <w:rsid w:val="008F7C18"/>
    <w:rsid w:val="00901568"/>
    <w:rsid w:val="00903C16"/>
    <w:rsid w:val="00903F86"/>
    <w:rsid w:val="00904EA4"/>
    <w:rsid w:val="00906F12"/>
    <w:rsid w:val="00907749"/>
    <w:rsid w:val="00910A81"/>
    <w:rsid w:val="009117BF"/>
    <w:rsid w:val="00911C36"/>
    <w:rsid w:val="00916C07"/>
    <w:rsid w:val="00917338"/>
    <w:rsid w:val="009177C8"/>
    <w:rsid w:val="00920A98"/>
    <w:rsid w:val="0092195F"/>
    <w:rsid w:val="00924E20"/>
    <w:rsid w:val="009271A4"/>
    <w:rsid w:val="009272FB"/>
    <w:rsid w:val="0092735B"/>
    <w:rsid w:val="009310B6"/>
    <w:rsid w:val="009312C2"/>
    <w:rsid w:val="009338AA"/>
    <w:rsid w:val="009346A8"/>
    <w:rsid w:val="0093659B"/>
    <w:rsid w:val="00937AA4"/>
    <w:rsid w:val="009419AF"/>
    <w:rsid w:val="00944025"/>
    <w:rsid w:val="00944691"/>
    <w:rsid w:val="009449E3"/>
    <w:rsid w:val="00945786"/>
    <w:rsid w:val="00946271"/>
    <w:rsid w:val="00947F79"/>
    <w:rsid w:val="00950A5A"/>
    <w:rsid w:val="00951303"/>
    <w:rsid w:val="00951D68"/>
    <w:rsid w:val="009523CE"/>
    <w:rsid w:val="00953092"/>
    <w:rsid w:val="00953606"/>
    <w:rsid w:val="0095475D"/>
    <w:rsid w:val="00954E1B"/>
    <w:rsid w:val="00956582"/>
    <w:rsid w:val="00956E5A"/>
    <w:rsid w:val="009575F7"/>
    <w:rsid w:val="00961186"/>
    <w:rsid w:val="00961775"/>
    <w:rsid w:val="00961DBA"/>
    <w:rsid w:val="0096257A"/>
    <w:rsid w:val="00962A43"/>
    <w:rsid w:val="00963787"/>
    <w:rsid w:val="00964EF5"/>
    <w:rsid w:val="00970853"/>
    <w:rsid w:val="0097187B"/>
    <w:rsid w:val="00971A7F"/>
    <w:rsid w:val="009746BA"/>
    <w:rsid w:val="00990D88"/>
    <w:rsid w:val="00994776"/>
    <w:rsid w:val="00995BF5"/>
    <w:rsid w:val="00995ECD"/>
    <w:rsid w:val="00996EAD"/>
    <w:rsid w:val="00997CE2"/>
    <w:rsid w:val="009A0101"/>
    <w:rsid w:val="009A0609"/>
    <w:rsid w:val="009A0B70"/>
    <w:rsid w:val="009A3181"/>
    <w:rsid w:val="009A377F"/>
    <w:rsid w:val="009A5027"/>
    <w:rsid w:val="009A5439"/>
    <w:rsid w:val="009A5FD1"/>
    <w:rsid w:val="009A727D"/>
    <w:rsid w:val="009A740A"/>
    <w:rsid w:val="009B13CF"/>
    <w:rsid w:val="009B15F0"/>
    <w:rsid w:val="009B1659"/>
    <w:rsid w:val="009B1802"/>
    <w:rsid w:val="009B2D27"/>
    <w:rsid w:val="009B47E5"/>
    <w:rsid w:val="009B641C"/>
    <w:rsid w:val="009B650F"/>
    <w:rsid w:val="009C0628"/>
    <w:rsid w:val="009C27A6"/>
    <w:rsid w:val="009C6B70"/>
    <w:rsid w:val="009D1F0C"/>
    <w:rsid w:val="009D2A9C"/>
    <w:rsid w:val="009D2CA4"/>
    <w:rsid w:val="009D2EED"/>
    <w:rsid w:val="009D368D"/>
    <w:rsid w:val="009D3B43"/>
    <w:rsid w:val="009D3CAC"/>
    <w:rsid w:val="009D64A1"/>
    <w:rsid w:val="009D656A"/>
    <w:rsid w:val="009E1ADD"/>
    <w:rsid w:val="009E37BB"/>
    <w:rsid w:val="009E4070"/>
    <w:rsid w:val="009E55BF"/>
    <w:rsid w:val="009E781D"/>
    <w:rsid w:val="009F1808"/>
    <w:rsid w:val="009F25AF"/>
    <w:rsid w:val="009F2D2C"/>
    <w:rsid w:val="009F6123"/>
    <w:rsid w:val="009F70E9"/>
    <w:rsid w:val="009F752B"/>
    <w:rsid w:val="00A009E5"/>
    <w:rsid w:val="00A01A04"/>
    <w:rsid w:val="00A05F19"/>
    <w:rsid w:val="00A12535"/>
    <w:rsid w:val="00A13A8F"/>
    <w:rsid w:val="00A153E4"/>
    <w:rsid w:val="00A15906"/>
    <w:rsid w:val="00A15E39"/>
    <w:rsid w:val="00A16A9E"/>
    <w:rsid w:val="00A17DEF"/>
    <w:rsid w:val="00A209FD"/>
    <w:rsid w:val="00A21085"/>
    <w:rsid w:val="00A219FE"/>
    <w:rsid w:val="00A311E1"/>
    <w:rsid w:val="00A31686"/>
    <w:rsid w:val="00A3262D"/>
    <w:rsid w:val="00A34114"/>
    <w:rsid w:val="00A35E04"/>
    <w:rsid w:val="00A36101"/>
    <w:rsid w:val="00A365B2"/>
    <w:rsid w:val="00A446F3"/>
    <w:rsid w:val="00A45116"/>
    <w:rsid w:val="00A4577B"/>
    <w:rsid w:val="00A45E0F"/>
    <w:rsid w:val="00A475B9"/>
    <w:rsid w:val="00A47728"/>
    <w:rsid w:val="00A5012E"/>
    <w:rsid w:val="00A50AFC"/>
    <w:rsid w:val="00A511B7"/>
    <w:rsid w:val="00A5185B"/>
    <w:rsid w:val="00A533A8"/>
    <w:rsid w:val="00A534AA"/>
    <w:rsid w:val="00A544AD"/>
    <w:rsid w:val="00A55589"/>
    <w:rsid w:val="00A5575A"/>
    <w:rsid w:val="00A55766"/>
    <w:rsid w:val="00A55D36"/>
    <w:rsid w:val="00A5637A"/>
    <w:rsid w:val="00A57B8B"/>
    <w:rsid w:val="00A60882"/>
    <w:rsid w:val="00A6197C"/>
    <w:rsid w:val="00A61CC1"/>
    <w:rsid w:val="00A62663"/>
    <w:rsid w:val="00A63176"/>
    <w:rsid w:val="00A63A37"/>
    <w:rsid w:val="00A63FEF"/>
    <w:rsid w:val="00A65DCF"/>
    <w:rsid w:val="00A661AC"/>
    <w:rsid w:val="00A67674"/>
    <w:rsid w:val="00A7352A"/>
    <w:rsid w:val="00A73C1C"/>
    <w:rsid w:val="00A74669"/>
    <w:rsid w:val="00A74B0A"/>
    <w:rsid w:val="00A74CEF"/>
    <w:rsid w:val="00A765AA"/>
    <w:rsid w:val="00A76F59"/>
    <w:rsid w:val="00A77443"/>
    <w:rsid w:val="00A77658"/>
    <w:rsid w:val="00A809E0"/>
    <w:rsid w:val="00A81E57"/>
    <w:rsid w:val="00A90C5A"/>
    <w:rsid w:val="00A9124D"/>
    <w:rsid w:val="00A92319"/>
    <w:rsid w:val="00A94F3D"/>
    <w:rsid w:val="00A9774D"/>
    <w:rsid w:val="00A97949"/>
    <w:rsid w:val="00A97F06"/>
    <w:rsid w:val="00AA0105"/>
    <w:rsid w:val="00AA0AEB"/>
    <w:rsid w:val="00AA0FDA"/>
    <w:rsid w:val="00AA24A4"/>
    <w:rsid w:val="00AA2576"/>
    <w:rsid w:val="00AA38CF"/>
    <w:rsid w:val="00AA7A7C"/>
    <w:rsid w:val="00AB03A9"/>
    <w:rsid w:val="00AB0B82"/>
    <w:rsid w:val="00AB102F"/>
    <w:rsid w:val="00AB13F6"/>
    <w:rsid w:val="00AB1AEA"/>
    <w:rsid w:val="00AB2F7C"/>
    <w:rsid w:val="00AB334E"/>
    <w:rsid w:val="00AB4382"/>
    <w:rsid w:val="00AB5970"/>
    <w:rsid w:val="00AB598A"/>
    <w:rsid w:val="00AB6B89"/>
    <w:rsid w:val="00AC37A2"/>
    <w:rsid w:val="00AC3AD4"/>
    <w:rsid w:val="00AC46E5"/>
    <w:rsid w:val="00AC4AFA"/>
    <w:rsid w:val="00AC53C2"/>
    <w:rsid w:val="00AD12F4"/>
    <w:rsid w:val="00AD140B"/>
    <w:rsid w:val="00AD2C10"/>
    <w:rsid w:val="00AD3D6D"/>
    <w:rsid w:val="00AD3E45"/>
    <w:rsid w:val="00AD4323"/>
    <w:rsid w:val="00AD443F"/>
    <w:rsid w:val="00AD4AC9"/>
    <w:rsid w:val="00AD66C5"/>
    <w:rsid w:val="00AE08FE"/>
    <w:rsid w:val="00AE29DE"/>
    <w:rsid w:val="00AE3261"/>
    <w:rsid w:val="00AE3477"/>
    <w:rsid w:val="00AE3B8D"/>
    <w:rsid w:val="00AE42E2"/>
    <w:rsid w:val="00AE5217"/>
    <w:rsid w:val="00AE55C0"/>
    <w:rsid w:val="00AE62CE"/>
    <w:rsid w:val="00AE71D3"/>
    <w:rsid w:val="00AE78EC"/>
    <w:rsid w:val="00AF0558"/>
    <w:rsid w:val="00AF15D1"/>
    <w:rsid w:val="00AF21D0"/>
    <w:rsid w:val="00AF27F9"/>
    <w:rsid w:val="00AF2FF5"/>
    <w:rsid w:val="00AF34E2"/>
    <w:rsid w:val="00AF3C6A"/>
    <w:rsid w:val="00AF3E09"/>
    <w:rsid w:val="00AF61F7"/>
    <w:rsid w:val="00AF66C2"/>
    <w:rsid w:val="00AF6713"/>
    <w:rsid w:val="00AF6E5E"/>
    <w:rsid w:val="00AF717C"/>
    <w:rsid w:val="00AF7A99"/>
    <w:rsid w:val="00B00892"/>
    <w:rsid w:val="00B017B2"/>
    <w:rsid w:val="00B02F81"/>
    <w:rsid w:val="00B046B8"/>
    <w:rsid w:val="00B05877"/>
    <w:rsid w:val="00B11E17"/>
    <w:rsid w:val="00B13209"/>
    <w:rsid w:val="00B13B3E"/>
    <w:rsid w:val="00B143B0"/>
    <w:rsid w:val="00B150DC"/>
    <w:rsid w:val="00B165B5"/>
    <w:rsid w:val="00B167DA"/>
    <w:rsid w:val="00B17042"/>
    <w:rsid w:val="00B20D12"/>
    <w:rsid w:val="00B20D47"/>
    <w:rsid w:val="00B21E82"/>
    <w:rsid w:val="00B224CE"/>
    <w:rsid w:val="00B2251D"/>
    <w:rsid w:val="00B22FFA"/>
    <w:rsid w:val="00B25F17"/>
    <w:rsid w:val="00B26C3C"/>
    <w:rsid w:val="00B2787D"/>
    <w:rsid w:val="00B27CB3"/>
    <w:rsid w:val="00B27E27"/>
    <w:rsid w:val="00B30C13"/>
    <w:rsid w:val="00B30E90"/>
    <w:rsid w:val="00B33C4F"/>
    <w:rsid w:val="00B34A2D"/>
    <w:rsid w:val="00B37256"/>
    <w:rsid w:val="00B37568"/>
    <w:rsid w:val="00B37890"/>
    <w:rsid w:val="00B3792B"/>
    <w:rsid w:val="00B4045F"/>
    <w:rsid w:val="00B405FE"/>
    <w:rsid w:val="00B40E5E"/>
    <w:rsid w:val="00B41937"/>
    <w:rsid w:val="00B41E83"/>
    <w:rsid w:val="00B42435"/>
    <w:rsid w:val="00B43E4B"/>
    <w:rsid w:val="00B460B8"/>
    <w:rsid w:val="00B4663B"/>
    <w:rsid w:val="00B51797"/>
    <w:rsid w:val="00B5304B"/>
    <w:rsid w:val="00B555E9"/>
    <w:rsid w:val="00B55C6F"/>
    <w:rsid w:val="00B564FA"/>
    <w:rsid w:val="00B579FE"/>
    <w:rsid w:val="00B60DB5"/>
    <w:rsid w:val="00B63A09"/>
    <w:rsid w:val="00B6479A"/>
    <w:rsid w:val="00B64AEA"/>
    <w:rsid w:val="00B65C64"/>
    <w:rsid w:val="00B66D42"/>
    <w:rsid w:val="00B674F0"/>
    <w:rsid w:val="00B71E43"/>
    <w:rsid w:val="00B72498"/>
    <w:rsid w:val="00B72537"/>
    <w:rsid w:val="00B73960"/>
    <w:rsid w:val="00B74FED"/>
    <w:rsid w:val="00B76ABA"/>
    <w:rsid w:val="00B76BB0"/>
    <w:rsid w:val="00B77DBA"/>
    <w:rsid w:val="00B8030D"/>
    <w:rsid w:val="00B80B8B"/>
    <w:rsid w:val="00B80F1C"/>
    <w:rsid w:val="00B80F8A"/>
    <w:rsid w:val="00B81A46"/>
    <w:rsid w:val="00B83839"/>
    <w:rsid w:val="00B85411"/>
    <w:rsid w:val="00B85426"/>
    <w:rsid w:val="00B86254"/>
    <w:rsid w:val="00B86332"/>
    <w:rsid w:val="00B87058"/>
    <w:rsid w:val="00B90A3D"/>
    <w:rsid w:val="00B93159"/>
    <w:rsid w:val="00B93ADE"/>
    <w:rsid w:val="00B94D58"/>
    <w:rsid w:val="00B94E4A"/>
    <w:rsid w:val="00B96BCF"/>
    <w:rsid w:val="00BA20AF"/>
    <w:rsid w:val="00BA2A31"/>
    <w:rsid w:val="00BA41E2"/>
    <w:rsid w:val="00BA428E"/>
    <w:rsid w:val="00BA46CD"/>
    <w:rsid w:val="00BA4EAB"/>
    <w:rsid w:val="00BA57DB"/>
    <w:rsid w:val="00BA585D"/>
    <w:rsid w:val="00BA6CEF"/>
    <w:rsid w:val="00BA6F4B"/>
    <w:rsid w:val="00BB09E2"/>
    <w:rsid w:val="00BB11E4"/>
    <w:rsid w:val="00BB1D92"/>
    <w:rsid w:val="00BB2C08"/>
    <w:rsid w:val="00BB3432"/>
    <w:rsid w:val="00BB3E58"/>
    <w:rsid w:val="00BB42E5"/>
    <w:rsid w:val="00BB47F4"/>
    <w:rsid w:val="00BB57D8"/>
    <w:rsid w:val="00BB6E2F"/>
    <w:rsid w:val="00BB7CE6"/>
    <w:rsid w:val="00BC0059"/>
    <w:rsid w:val="00BC06C8"/>
    <w:rsid w:val="00BC1007"/>
    <w:rsid w:val="00BC1C29"/>
    <w:rsid w:val="00BC369A"/>
    <w:rsid w:val="00BC7DA8"/>
    <w:rsid w:val="00BD2920"/>
    <w:rsid w:val="00BD3279"/>
    <w:rsid w:val="00BD36F0"/>
    <w:rsid w:val="00BD3B8F"/>
    <w:rsid w:val="00BD3D93"/>
    <w:rsid w:val="00BD3DFC"/>
    <w:rsid w:val="00BD502E"/>
    <w:rsid w:val="00BD627A"/>
    <w:rsid w:val="00BE3F04"/>
    <w:rsid w:val="00BE5207"/>
    <w:rsid w:val="00BE6A95"/>
    <w:rsid w:val="00BE6CD4"/>
    <w:rsid w:val="00BE74C0"/>
    <w:rsid w:val="00BF105B"/>
    <w:rsid w:val="00BF1687"/>
    <w:rsid w:val="00BF3546"/>
    <w:rsid w:val="00BF44D0"/>
    <w:rsid w:val="00BF69CB"/>
    <w:rsid w:val="00C024AA"/>
    <w:rsid w:val="00C039B9"/>
    <w:rsid w:val="00C04B93"/>
    <w:rsid w:val="00C06305"/>
    <w:rsid w:val="00C06F14"/>
    <w:rsid w:val="00C07884"/>
    <w:rsid w:val="00C07C39"/>
    <w:rsid w:val="00C11BF0"/>
    <w:rsid w:val="00C1644B"/>
    <w:rsid w:val="00C170A6"/>
    <w:rsid w:val="00C17288"/>
    <w:rsid w:val="00C17882"/>
    <w:rsid w:val="00C205E6"/>
    <w:rsid w:val="00C21554"/>
    <w:rsid w:val="00C21933"/>
    <w:rsid w:val="00C21F68"/>
    <w:rsid w:val="00C23262"/>
    <w:rsid w:val="00C238D7"/>
    <w:rsid w:val="00C240EC"/>
    <w:rsid w:val="00C24FAB"/>
    <w:rsid w:val="00C2727F"/>
    <w:rsid w:val="00C30D9C"/>
    <w:rsid w:val="00C31047"/>
    <w:rsid w:val="00C31F44"/>
    <w:rsid w:val="00C32A85"/>
    <w:rsid w:val="00C33259"/>
    <w:rsid w:val="00C35278"/>
    <w:rsid w:val="00C35FDC"/>
    <w:rsid w:val="00C360BD"/>
    <w:rsid w:val="00C362E3"/>
    <w:rsid w:val="00C37401"/>
    <w:rsid w:val="00C4194C"/>
    <w:rsid w:val="00C42DCD"/>
    <w:rsid w:val="00C42E04"/>
    <w:rsid w:val="00C44E89"/>
    <w:rsid w:val="00C455EE"/>
    <w:rsid w:val="00C45A58"/>
    <w:rsid w:val="00C45C91"/>
    <w:rsid w:val="00C4633A"/>
    <w:rsid w:val="00C46A6C"/>
    <w:rsid w:val="00C50AA5"/>
    <w:rsid w:val="00C52675"/>
    <w:rsid w:val="00C52EAA"/>
    <w:rsid w:val="00C54BB4"/>
    <w:rsid w:val="00C54C95"/>
    <w:rsid w:val="00C559E6"/>
    <w:rsid w:val="00C57BEF"/>
    <w:rsid w:val="00C60A6B"/>
    <w:rsid w:val="00C61445"/>
    <w:rsid w:val="00C61969"/>
    <w:rsid w:val="00C622E8"/>
    <w:rsid w:val="00C62ACC"/>
    <w:rsid w:val="00C63961"/>
    <w:rsid w:val="00C67B34"/>
    <w:rsid w:val="00C70A8D"/>
    <w:rsid w:val="00C71A16"/>
    <w:rsid w:val="00C7236A"/>
    <w:rsid w:val="00C7426E"/>
    <w:rsid w:val="00C74E6A"/>
    <w:rsid w:val="00C75615"/>
    <w:rsid w:val="00C7567F"/>
    <w:rsid w:val="00C77179"/>
    <w:rsid w:val="00C800FA"/>
    <w:rsid w:val="00C803D4"/>
    <w:rsid w:val="00C812FC"/>
    <w:rsid w:val="00C82111"/>
    <w:rsid w:val="00C82D82"/>
    <w:rsid w:val="00C83FFF"/>
    <w:rsid w:val="00C847C4"/>
    <w:rsid w:val="00C84E30"/>
    <w:rsid w:val="00C853BA"/>
    <w:rsid w:val="00C8591A"/>
    <w:rsid w:val="00C868C1"/>
    <w:rsid w:val="00C902ED"/>
    <w:rsid w:val="00C915B8"/>
    <w:rsid w:val="00C9309D"/>
    <w:rsid w:val="00C9499D"/>
    <w:rsid w:val="00C94E3D"/>
    <w:rsid w:val="00C967DA"/>
    <w:rsid w:val="00CA7046"/>
    <w:rsid w:val="00CB0435"/>
    <w:rsid w:val="00CB1E85"/>
    <w:rsid w:val="00CB2235"/>
    <w:rsid w:val="00CB37DA"/>
    <w:rsid w:val="00CB6E4E"/>
    <w:rsid w:val="00CB70BF"/>
    <w:rsid w:val="00CC051E"/>
    <w:rsid w:val="00CC0CCA"/>
    <w:rsid w:val="00CC7040"/>
    <w:rsid w:val="00CC71BF"/>
    <w:rsid w:val="00CC7BB0"/>
    <w:rsid w:val="00CD22AC"/>
    <w:rsid w:val="00CD5235"/>
    <w:rsid w:val="00CD57E7"/>
    <w:rsid w:val="00CD6AF6"/>
    <w:rsid w:val="00CD7BB1"/>
    <w:rsid w:val="00CE47FB"/>
    <w:rsid w:val="00CE4836"/>
    <w:rsid w:val="00CE52F0"/>
    <w:rsid w:val="00CE54ED"/>
    <w:rsid w:val="00CE66C9"/>
    <w:rsid w:val="00CE674A"/>
    <w:rsid w:val="00CF11BE"/>
    <w:rsid w:val="00CF1245"/>
    <w:rsid w:val="00CF2355"/>
    <w:rsid w:val="00CF274E"/>
    <w:rsid w:val="00CF48F0"/>
    <w:rsid w:val="00CF4CE9"/>
    <w:rsid w:val="00CF624C"/>
    <w:rsid w:val="00CF7DD3"/>
    <w:rsid w:val="00D02423"/>
    <w:rsid w:val="00D03478"/>
    <w:rsid w:val="00D04AFA"/>
    <w:rsid w:val="00D04C47"/>
    <w:rsid w:val="00D05031"/>
    <w:rsid w:val="00D0537B"/>
    <w:rsid w:val="00D10C63"/>
    <w:rsid w:val="00D13C4D"/>
    <w:rsid w:val="00D14055"/>
    <w:rsid w:val="00D16258"/>
    <w:rsid w:val="00D162F6"/>
    <w:rsid w:val="00D21C21"/>
    <w:rsid w:val="00D22731"/>
    <w:rsid w:val="00D259C5"/>
    <w:rsid w:val="00D25E72"/>
    <w:rsid w:val="00D26044"/>
    <w:rsid w:val="00D260F2"/>
    <w:rsid w:val="00D2729F"/>
    <w:rsid w:val="00D30A2E"/>
    <w:rsid w:val="00D3608D"/>
    <w:rsid w:val="00D362EC"/>
    <w:rsid w:val="00D363A5"/>
    <w:rsid w:val="00D36A05"/>
    <w:rsid w:val="00D37023"/>
    <w:rsid w:val="00D41501"/>
    <w:rsid w:val="00D424D7"/>
    <w:rsid w:val="00D42C81"/>
    <w:rsid w:val="00D431F9"/>
    <w:rsid w:val="00D434C5"/>
    <w:rsid w:val="00D43628"/>
    <w:rsid w:val="00D43EA2"/>
    <w:rsid w:val="00D470D9"/>
    <w:rsid w:val="00D50042"/>
    <w:rsid w:val="00D506F0"/>
    <w:rsid w:val="00D51040"/>
    <w:rsid w:val="00D521E5"/>
    <w:rsid w:val="00D54BEB"/>
    <w:rsid w:val="00D553BB"/>
    <w:rsid w:val="00D55BA2"/>
    <w:rsid w:val="00D60B2A"/>
    <w:rsid w:val="00D60DE6"/>
    <w:rsid w:val="00D61433"/>
    <w:rsid w:val="00D63C96"/>
    <w:rsid w:val="00D65DB5"/>
    <w:rsid w:val="00D66678"/>
    <w:rsid w:val="00D678C9"/>
    <w:rsid w:val="00D72CC0"/>
    <w:rsid w:val="00D72D5A"/>
    <w:rsid w:val="00D72E14"/>
    <w:rsid w:val="00D73AB9"/>
    <w:rsid w:val="00D73FFA"/>
    <w:rsid w:val="00D741CD"/>
    <w:rsid w:val="00D75D00"/>
    <w:rsid w:val="00D77403"/>
    <w:rsid w:val="00D831E6"/>
    <w:rsid w:val="00D85AAA"/>
    <w:rsid w:val="00D8699C"/>
    <w:rsid w:val="00D87F15"/>
    <w:rsid w:val="00D907BC"/>
    <w:rsid w:val="00D90EAB"/>
    <w:rsid w:val="00D9128E"/>
    <w:rsid w:val="00D91373"/>
    <w:rsid w:val="00D920B2"/>
    <w:rsid w:val="00D95609"/>
    <w:rsid w:val="00D95D1D"/>
    <w:rsid w:val="00D9690D"/>
    <w:rsid w:val="00DA0828"/>
    <w:rsid w:val="00DA3AD7"/>
    <w:rsid w:val="00DA6904"/>
    <w:rsid w:val="00DA6DBA"/>
    <w:rsid w:val="00DB25E8"/>
    <w:rsid w:val="00DB39CB"/>
    <w:rsid w:val="00DC038E"/>
    <w:rsid w:val="00DC1DAF"/>
    <w:rsid w:val="00DC5C3C"/>
    <w:rsid w:val="00DC6612"/>
    <w:rsid w:val="00DC6AE3"/>
    <w:rsid w:val="00DD4035"/>
    <w:rsid w:val="00DD58DB"/>
    <w:rsid w:val="00DD5F8E"/>
    <w:rsid w:val="00DD694C"/>
    <w:rsid w:val="00DE0A10"/>
    <w:rsid w:val="00DE1FB8"/>
    <w:rsid w:val="00DE3D33"/>
    <w:rsid w:val="00DE4412"/>
    <w:rsid w:val="00DE62E3"/>
    <w:rsid w:val="00DE78D4"/>
    <w:rsid w:val="00DF22D0"/>
    <w:rsid w:val="00DF45E1"/>
    <w:rsid w:val="00DF712D"/>
    <w:rsid w:val="00DF7ACD"/>
    <w:rsid w:val="00E0097A"/>
    <w:rsid w:val="00E01DFC"/>
    <w:rsid w:val="00E0567E"/>
    <w:rsid w:val="00E063F8"/>
    <w:rsid w:val="00E064D8"/>
    <w:rsid w:val="00E071E3"/>
    <w:rsid w:val="00E104ED"/>
    <w:rsid w:val="00E10B29"/>
    <w:rsid w:val="00E10B5B"/>
    <w:rsid w:val="00E150AC"/>
    <w:rsid w:val="00E17332"/>
    <w:rsid w:val="00E17568"/>
    <w:rsid w:val="00E20231"/>
    <w:rsid w:val="00E215A9"/>
    <w:rsid w:val="00E22243"/>
    <w:rsid w:val="00E22C1D"/>
    <w:rsid w:val="00E23AF9"/>
    <w:rsid w:val="00E2439C"/>
    <w:rsid w:val="00E25BBA"/>
    <w:rsid w:val="00E27AEC"/>
    <w:rsid w:val="00E31713"/>
    <w:rsid w:val="00E33A91"/>
    <w:rsid w:val="00E35345"/>
    <w:rsid w:val="00E35DEA"/>
    <w:rsid w:val="00E423CC"/>
    <w:rsid w:val="00E4252A"/>
    <w:rsid w:val="00E42FE3"/>
    <w:rsid w:val="00E45584"/>
    <w:rsid w:val="00E46C14"/>
    <w:rsid w:val="00E51D6F"/>
    <w:rsid w:val="00E52013"/>
    <w:rsid w:val="00E52260"/>
    <w:rsid w:val="00E52B2F"/>
    <w:rsid w:val="00E52C06"/>
    <w:rsid w:val="00E539F2"/>
    <w:rsid w:val="00E55C6F"/>
    <w:rsid w:val="00E55C7B"/>
    <w:rsid w:val="00E5797B"/>
    <w:rsid w:val="00E6183E"/>
    <w:rsid w:val="00E623D4"/>
    <w:rsid w:val="00E62514"/>
    <w:rsid w:val="00E628B0"/>
    <w:rsid w:val="00E630E6"/>
    <w:rsid w:val="00E64580"/>
    <w:rsid w:val="00E66108"/>
    <w:rsid w:val="00E67A87"/>
    <w:rsid w:val="00E70408"/>
    <w:rsid w:val="00E704FD"/>
    <w:rsid w:val="00E709DB"/>
    <w:rsid w:val="00E70B62"/>
    <w:rsid w:val="00E73194"/>
    <w:rsid w:val="00E739BB"/>
    <w:rsid w:val="00E75110"/>
    <w:rsid w:val="00E753BB"/>
    <w:rsid w:val="00E80FD6"/>
    <w:rsid w:val="00E82972"/>
    <w:rsid w:val="00E82FC6"/>
    <w:rsid w:val="00E834A4"/>
    <w:rsid w:val="00E83FAA"/>
    <w:rsid w:val="00E93E3A"/>
    <w:rsid w:val="00E9482F"/>
    <w:rsid w:val="00E94A03"/>
    <w:rsid w:val="00E94E93"/>
    <w:rsid w:val="00E953CE"/>
    <w:rsid w:val="00E961CB"/>
    <w:rsid w:val="00E962DB"/>
    <w:rsid w:val="00E97045"/>
    <w:rsid w:val="00EA1BBB"/>
    <w:rsid w:val="00EA2444"/>
    <w:rsid w:val="00EA2C27"/>
    <w:rsid w:val="00EA719B"/>
    <w:rsid w:val="00EA77BC"/>
    <w:rsid w:val="00EB0856"/>
    <w:rsid w:val="00EB1114"/>
    <w:rsid w:val="00EB5B11"/>
    <w:rsid w:val="00EB68BD"/>
    <w:rsid w:val="00EB76F0"/>
    <w:rsid w:val="00EB7A08"/>
    <w:rsid w:val="00EC074A"/>
    <w:rsid w:val="00EC0AF9"/>
    <w:rsid w:val="00EC0DF6"/>
    <w:rsid w:val="00EC712D"/>
    <w:rsid w:val="00EC7620"/>
    <w:rsid w:val="00EC7F11"/>
    <w:rsid w:val="00ED0D07"/>
    <w:rsid w:val="00ED1040"/>
    <w:rsid w:val="00ED5858"/>
    <w:rsid w:val="00ED7A22"/>
    <w:rsid w:val="00ED7D3C"/>
    <w:rsid w:val="00EE04BA"/>
    <w:rsid w:val="00EE06CC"/>
    <w:rsid w:val="00EE1B8F"/>
    <w:rsid w:val="00EF05E2"/>
    <w:rsid w:val="00EF0A8C"/>
    <w:rsid w:val="00EF1577"/>
    <w:rsid w:val="00EF1BD9"/>
    <w:rsid w:val="00EF2863"/>
    <w:rsid w:val="00EF51A4"/>
    <w:rsid w:val="00EF65C0"/>
    <w:rsid w:val="00EF6DA2"/>
    <w:rsid w:val="00EF72F0"/>
    <w:rsid w:val="00EF7C2F"/>
    <w:rsid w:val="00EF7E5F"/>
    <w:rsid w:val="00F00DA6"/>
    <w:rsid w:val="00F00F83"/>
    <w:rsid w:val="00F02FE5"/>
    <w:rsid w:val="00F05985"/>
    <w:rsid w:val="00F10458"/>
    <w:rsid w:val="00F13F02"/>
    <w:rsid w:val="00F14C5A"/>
    <w:rsid w:val="00F16649"/>
    <w:rsid w:val="00F1705D"/>
    <w:rsid w:val="00F17281"/>
    <w:rsid w:val="00F20341"/>
    <w:rsid w:val="00F21DBA"/>
    <w:rsid w:val="00F22A49"/>
    <w:rsid w:val="00F2312B"/>
    <w:rsid w:val="00F23305"/>
    <w:rsid w:val="00F24326"/>
    <w:rsid w:val="00F2438D"/>
    <w:rsid w:val="00F245AF"/>
    <w:rsid w:val="00F328A1"/>
    <w:rsid w:val="00F3402A"/>
    <w:rsid w:val="00F34342"/>
    <w:rsid w:val="00F364BD"/>
    <w:rsid w:val="00F3735B"/>
    <w:rsid w:val="00F4155B"/>
    <w:rsid w:val="00F44E5F"/>
    <w:rsid w:val="00F468CA"/>
    <w:rsid w:val="00F50911"/>
    <w:rsid w:val="00F51068"/>
    <w:rsid w:val="00F51CCC"/>
    <w:rsid w:val="00F528EC"/>
    <w:rsid w:val="00F5399E"/>
    <w:rsid w:val="00F54751"/>
    <w:rsid w:val="00F55126"/>
    <w:rsid w:val="00F55C2A"/>
    <w:rsid w:val="00F56168"/>
    <w:rsid w:val="00F56B91"/>
    <w:rsid w:val="00F61661"/>
    <w:rsid w:val="00F63799"/>
    <w:rsid w:val="00F67663"/>
    <w:rsid w:val="00F67FD7"/>
    <w:rsid w:val="00F71B73"/>
    <w:rsid w:val="00F72CE8"/>
    <w:rsid w:val="00F73556"/>
    <w:rsid w:val="00F74417"/>
    <w:rsid w:val="00F75B4B"/>
    <w:rsid w:val="00F761DE"/>
    <w:rsid w:val="00F765AB"/>
    <w:rsid w:val="00F76FD4"/>
    <w:rsid w:val="00F77072"/>
    <w:rsid w:val="00F77BBD"/>
    <w:rsid w:val="00F77D14"/>
    <w:rsid w:val="00F77ECF"/>
    <w:rsid w:val="00F8066E"/>
    <w:rsid w:val="00F816FA"/>
    <w:rsid w:val="00F825CA"/>
    <w:rsid w:val="00F82E4C"/>
    <w:rsid w:val="00F84A3B"/>
    <w:rsid w:val="00F850F0"/>
    <w:rsid w:val="00F9046C"/>
    <w:rsid w:val="00F93D0A"/>
    <w:rsid w:val="00F94BBF"/>
    <w:rsid w:val="00F95790"/>
    <w:rsid w:val="00FA1876"/>
    <w:rsid w:val="00FA2D23"/>
    <w:rsid w:val="00FA2FD3"/>
    <w:rsid w:val="00FA3919"/>
    <w:rsid w:val="00FA3BFB"/>
    <w:rsid w:val="00FA41C1"/>
    <w:rsid w:val="00FA5108"/>
    <w:rsid w:val="00FA5DF4"/>
    <w:rsid w:val="00FA6805"/>
    <w:rsid w:val="00FB1587"/>
    <w:rsid w:val="00FB1820"/>
    <w:rsid w:val="00FB2FD6"/>
    <w:rsid w:val="00FB3397"/>
    <w:rsid w:val="00FB5064"/>
    <w:rsid w:val="00FB52B0"/>
    <w:rsid w:val="00FB69BC"/>
    <w:rsid w:val="00FC01CC"/>
    <w:rsid w:val="00FC0BB0"/>
    <w:rsid w:val="00FC1969"/>
    <w:rsid w:val="00FC24E1"/>
    <w:rsid w:val="00FC2E3B"/>
    <w:rsid w:val="00FC2EFE"/>
    <w:rsid w:val="00FC3416"/>
    <w:rsid w:val="00FC34AD"/>
    <w:rsid w:val="00FC4DF7"/>
    <w:rsid w:val="00FD12F6"/>
    <w:rsid w:val="00FD33D7"/>
    <w:rsid w:val="00FD54B6"/>
    <w:rsid w:val="00FD6755"/>
    <w:rsid w:val="00FE1F54"/>
    <w:rsid w:val="00FE37DE"/>
    <w:rsid w:val="00FE4255"/>
    <w:rsid w:val="00FE4646"/>
    <w:rsid w:val="00FE5EF4"/>
    <w:rsid w:val="00FE7FB1"/>
    <w:rsid w:val="00FF2DA9"/>
    <w:rsid w:val="00FF6E2F"/>
    <w:rsid w:val="00FF72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D26CF9"/>
  <w15:docId w15:val="{C9AA9D8A-7279-4E2B-8FC2-9553880AC8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6F0"/>
    <w:rPr>
      <w:sz w:val="24"/>
      <w:szCs w:val="24"/>
      <w:lang w:val="en-VN"/>
    </w:rPr>
  </w:style>
  <w:style w:type="paragraph" w:styleId="Heading1">
    <w:name w:val="heading 1"/>
    <w:aliases w:val="Heading A,l2,level 1 heading,Heading 1(Report Only),Chapter,Heading 1(Report Only)1,Chapter1,proj,proj1,proj5,proj6,proj7,proj8,proj9,proj10,proj11,proj12,proj13,proj14,proj15,proj51,proj61,proj71,proj81,proj91,proj101,proj111,proj121,I1,no pg"/>
    <w:basedOn w:val="Normal"/>
    <w:next w:val="Normal"/>
    <w:link w:val="Heading1Char"/>
    <w:qFormat/>
    <w:rsid w:val="005C25D9"/>
    <w:pPr>
      <w:keepNext/>
      <w:numPr>
        <w:numId w:val="18"/>
      </w:numPr>
      <w:kinsoku w:val="0"/>
      <w:overflowPunct w:val="0"/>
      <w:autoSpaceDE w:val="0"/>
      <w:autoSpaceDN w:val="0"/>
      <w:adjustRightInd w:val="0"/>
      <w:snapToGrid w:val="0"/>
      <w:spacing w:before="240" w:after="60"/>
      <w:jc w:val="both"/>
      <w:outlineLvl w:val="0"/>
    </w:pPr>
    <w:rPr>
      <w:rFonts w:cs="Arial"/>
      <w:b/>
      <w:bCs/>
      <w:color w:val="000000" w:themeColor="text1"/>
      <w:kern w:val="32"/>
      <w:sz w:val="26"/>
      <w:szCs w:val="32"/>
      <w:lang w:val="en-US"/>
    </w:rPr>
  </w:style>
  <w:style w:type="paragraph" w:styleId="Heading2">
    <w:name w:val="heading 2"/>
    <w:aliases w:val="H2,h21,Chapter Number/Appendix Letter,chn,h2,Level 2 Topic Heading,proj2,proj21,proj22,proj23,proj24,proj25,proj26,proj27,proj28,proj29,proj210,proj211,proj212,proj221,proj231,proj241,proj251,proj261,proj271,proj281,proj291,proj2101,Para2,2"/>
    <w:basedOn w:val="Normal"/>
    <w:next w:val="Normal"/>
    <w:link w:val="Heading2Char"/>
    <w:autoRedefine/>
    <w:qFormat/>
    <w:rsid w:val="00D434C5"/>
    <w:pPr>
      <w:numPr>
        <w:ilvl w:val="1"/>
        <w:numId w:val="18"/>
      </w:numPr>
      <w:adjustRightInd w:val="0"/>
      <w:snapToGrid w:val="0"/>
      <w:spacing w:before="60" w:after="60"/>
      <w:jc w:val="both"/>
      <w:outlineLvl w:val="1"/>
    </w:pPr>
    <w:rPr>
      <w:rFonts w:eastAsia="Batang"/>
      <w:b/>
      <w:bCs/>
      <w:iCs/>
      <w:sz w:val="22"/>
      <w:szCs w:val="22"/>
      <w:lang w:val="en-US"/>
    </w:rPr>
  </w:style>
  <w:style w:type="paragraph" w:styleId="Heading3">
    <w:name w:val="heading 3"/>
    <w:aliases w:val="h3,h31,h31 Char,Section Header3,Heading 3 Char Char,H3,Title2,H31,H32,H33,H34,H35,título 3,h:3,Heading3,H3-Heading 3,l3.3,l3,list 3,list3,subhead,Heading No. L3,heading 3,Heading31,Heading32,Heading311,Heading33,Heading312,Heading34,31,E3"/>
    <w:basedOn w:val="Normal"/>
    <w:next w:val="Normal"/>
    <w:link w:val="Heading3Char"/>
    <w:uiPriority w:val="9"/>
    <w:qFormat/>
    <w:rsid w:val="005C25D9"/>
    <w:pPr>
      <w:keepNext/>
      <w:numPr>
        <w:ilvl w:val="2"/>
        <w:numId w:val="18"/>
      </w:numPr>
      <w:kinsoku w:val="0"/>
      <w:overflowPunct w:val="0"/>
      <w:autoSpaceDE w:val="0"/>
      <w:autoSpaceDN w:val="0"/>
      <w:adjustRightInd w:val="0"/>
      <w:snapToGrid w:val="0"/>
      <w:spacing w:before="60" w:after="60"/>
      <w:jc w:val="both"/>
      <w:outlineLvl w:val="2"/>
    </w:pPr>
    <w:rPr>
      <w:rFonts w:cs="Arial"/>
      <w:bCs/>
      <w:i/>
      <w:sz w:val="26"/>
      <w:szCs w:val="26"/>
      <w:lang w:val="en-US"/>
    </w:rPr>
  </w:style>
  <w:style w:type="paragraph" w:styleId="Heading4">
    <w:name w:val="heading 4"/>
    <w:aliases w:val="h4,h41,Level 2 - a,(Small Appendix),4 dash,d,3,dash,41,42,43,44,45,46,47,48,49,410,411,412,421,431,422,432,413,423,433,414,424,434,441,451,4111,4211,4311,461,4121,4221,4321,471,4131,4231,4331,481,491,4101,415,442,452,462,472,482,492,4102,4112"/>
    <w:basedOn w:val="Normal"/>
    <w:next w:val="Normal"/>
    <w:link w:val="Heading4Char"/>
    <w:autoRedefine/>
    <w:uiPriority w:val="9"/>
    <w:qFormat/>
    <w:rsid w:val="0023666F"/>
    <w:pPr>
      <w:numPr>
        <w:ilvl w:val="3"/>
        <w:numId w:val="18"/>
      </w:numPr>
      <w:adjustRightInd w:val="0"/>
      <w:snapToGrid w:val="0"/>
      <w:spacing w:before="60" w:after="60"/>
      <w:outlineLvl w:val="3"/>
    </w:pPr>
    <w:rPr>
      <w:bCs/>
      <w:i/>
      <w:sz w:val="22"/>
      <w:szCs w:val="22"/>
      <w:lang w:val="en-US"/>
    </w:rPr>
  </w:style>
  <w:style w:type="paragraph" w:styleId="Heading5">
    <w:name w:val="heading 5"/>
    <w:aliases w:val="Heading 5(unused),Heading 5(unused)1,Level 3 - i,H5,Body Text (R),5 sub-bullet,sb,4,5,heading5,h5,(L5),Subheading,Block Label,l5,(H5 Arc),Second Subheading,ds,dd,dash1,ds1,dd1,dash2,ds2,dd2,dash3,ds3,dd3,dash4,ds4,dd4,dash5,ds5,dd5,dash6,ds6"/>
    <w:basedOn w:val="Normal"/>
    <w:next w:val="Normal"/>
    <w:link w:val="Heading5Char"/>
    <w:autoRedefine/>
    <w:uiPriority w:val="9"/>
    <w:qFormat/>
    <w:rsid w:val="00BC1007"/>
    <w:pPr>
      <w:numPr>
        <w:ilvl w:val="4"/>
        <w:numId w:val="18"/>
      </w:numPr>
      <w:kinsoku w:val="0"/>
      <w:overflowPunct w:val="0"/>
      <w:autoSpaceDE w:val="0"/>
      <w:autoSpaceDN w:val="0"/>
      <w:adjustRightInd w:val="0"/>
      <w:snapToGrid w:val="0"/>
      <w:spacing w:before="60" w:after="60"/>
      <w:jc w:val="both"/>
      <w:outlineLvl w:val="4"/>
    </w:pPr>
    <w:rPr>
      <w:bCs/>
      <w:i/>
      <w:iCs/>
      <w:sz w:val="26"/>
      <w:szCs w:val="26"/>
      <w:lang w:val="fr-FR"/>
    </w:rPr>
  </w:style>
  <w:style w:type="paragraph" w:styleId="Heading6">
    <w:name w:val="heading 6"/>
    <w:aliases w:val="Heading 6(unused),H6,h6,Third Subheading,PIM 6,Bullet list,Legal Level 1.,BOD 4,正文六级标题,L6,Bullet list1,Bullet list2,Bullet list11,Bullet list3,Bullet list12,Bullet list21,Bullet list111,Bullet lis,第五层条,Heading 6A,Bullet (Single Lines),h61,6,(I"/>
    <w:basedOn w:val="Normal"/>
    <w:next w:val="Normal"/>
    <w:link w:val="Heading6Char"/>
    <w:uiPriority w:val="9"/>
    <w:qFormat/>
    <w:rsid w:val="008F2EA0"/>
    <w:pPr>
      <w:numPr>
        <w:ilvl w:val="5"/>
        <w:numId w:val="18"/>
      </w:numPr>
      <w:kinsoku w:val="0"/>
      <w:overflowPunct w:val="0"/>
      <w:autoSpaceDE w:val="0"/>
      <w:autoSpaceDN w:val="0"/>
      <w:adjustRightInd w:val="0"/>
      <w:snapToGrid w:val="0"/>
      <w:spacing w:before="60" w:after="60"/>
      <w:jc w:val="both"/>
      <w:outlineLvl w:val="5"/>
    </w:pPr>
    <w:rPr>
      <w:bCs/>
      <w:i/>
      <w:sz w:val="26"/>
      <w:szCs w:val="22"/>
      <w:lang w:val="en-US"/>
    </w:rPr>
  </w:style>
  <w:style w:type="paragraph" w:styleId="Heading7">
    <w:name w:val="heading 7"/>
    <w:aliases w:val="Heading 7(unused),L7,cnc,Caption number (column-wide),st,Legal Level 1.1.,7,ExhibitTitle,Objective,heading7,req3,71,ExhibitTitle1,st1,Objective1,heading71,req31,72,ExhibitTitle2,st2,Objective2,heading72,req32,711,ExhibitTitle11,st11"/>
    <w:basedOn w:val="Normal"/>
    <w:next w:val="Normal"/>
    <w:link w:val="Heading7Char"/>
    <w:uiPriority w:val="9"/>
    <w:qFormat/>
    <w:rsid w:val="008F2EA0"/>
    <w:pPr>
      <w:numPr>
        <w:ilvl w:val="6"/>
        <w:numId w:val="18"/>
      </w:numPr>
      <w:kinsoku w:val="0"/>
      <w:overflowPunct w:val="0"/>
      <w:autoSpaceDE w:val="0"/>
      <w:autoSpaceDN w:val="0"/>
      <w:adjustRightInd w:val="0"/>
      <w:snapToGrid w:val="0"/>
      <w:spacing w:before="240" w:after="60"/>
      <w:jc w:val="both"/>
      <w:outlineLvl w:val="6"/>
    </w:pPr>
    <w:rPr>
      <w:szCs w:val="22"/>
      <w:lang w:val="en-US"/>
    </w:rPr>
  </w:style>
  <w:style w:type="paragraph" w:styleId="Heading8">
    <w:name w:val="heading 8"/>
    <w:aliases w:val="Heading 8(unused),8,注意框体,Legal Level 1.1.1.,Level 1.1.1,不用8,正文八级标题,标题6,t,heading 8,resume,H8,L1 Heading 8,Annex,figure title,Center Bold,h8,text,action,action1,action2,action11,action3,action4,action5,action6,action7,action12, action, action1"/>
    <w:basedOn w:val="Normal"/>
    <w:next w:val="Normal"/>
    <w:link w:val="Heading8Char"/>
    <w:uiPriority w:val="9"/>
    <w:qFormat/>
    <w:rsid w:val="008F2EA0"/>
    <w:pPr>
      <w:numPr>
        <w:ilvl w:val="7"/>
        <w:numId w:val="18"/>
      </w:numPr>
      <w:kinsoku w:val="0"/>
      <w:overflowPunct w:val="0"/>
      <w:autoSpaceDE w:val="0"/>
      <w:autoSpaceDN w:val="0"/>
      <w:adjustRightInd w:val="0"/>
      <w:snapToGrid w:val="0"/>
      <w:spacing w:before="240" w:after="60"/>
      <w:jc w:val="both"/>
      <w:outlineLvl w:val="7"/>
    </w:pPr>
    <w:rPr>
      <w:i/>
      <w:iCs/>
      <w:szCs w:val="22"/>
      <w:lang w:val="en-US"/>
    </w:rPr>
  </w:style>
  <w:style w:type="paragraph" w:styleId="Heading9">
    <w:name w:val="heading 9"/>
    <w:aliases w:val="Heading 9(unused),9,PIM 9,三级标题,Legal Level 1.1.1.1.,Level (a),不用9,正文九级标题,tt,table title,标题 45,Figure Heading,FH,huh,H9,h9,App Heading,progress,progress1,progress2,progress11,progress3,progress4,progress5,progress6,progress7, progress,Appendix"/>
    <w:basedOn w:val="Normal"/>
    <w:next w:val="Normal"/>
    <w:link w:val="Heading9Char"/>
    <w:uiPriority w:val="9"/>
    <w:qFormat/>
    <w:rsid w:val="008F2EA0"/>
    <w:pPr>
      <w:numPr>
        <w:ilvl w:val="8"/>
        <w:numId w:val="2"/>
      </w:numPr>
      <w:kinsoku w:val="0"/>
      <w:overflowPunct w:val="0"/>
      <w:autoSpaceDE w:val="0"/>
      <w:autoSpaceDN w:val="0"/>
      <w:adjustRightInd w:val="0"/>
      <w:snapToGrid w:val="0"/>
      <w:spacing w:before="240" w:after="60"/>
      <w:jc w:val="both"/>
      <w:outlineLvl w:val="8"/>
    </w:pPr>
    <w:rPr>
      <w:rFonts w:cs="Arial"/>
      <w:sz w:val="26"/>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61B73"/>
    <w:pPr>
      <w:kinsoku w:val="0"/>
      <w:overflowPunct w:val="0"/>
      <w:autoSpaceDE w:val="0"/>
      <w:autoSpaceDN w:val="0"/>
      <w:spacing w:before="60" w:after="60"/>
    </w:pPr>
    <w:rPr>
      <w:rFonts w:ascii="Arial" w:hAnsi="Arial"/>
      <w:color w:val="333399"/>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rsid w:val="009A740A"/>
    <w:pPr>
      <w:kinsoku w:val="0"/>
      <w:overflowPunct w:val="0"/>
      <w:autoSpaceDE w:val="0"/>
      <w:autoSpaceDN w:val="0"/>
      <w:adjustRightInd w:val="0"/>
      <w:snapToGrid w:val="0"/>
      <w:spacing w:before="60" w:after="60"/>
      <w:ind w:left="440"/>
      <w:jc w:val="both"/>
    </w:pPr>
    <w:rPr>
      <w:sz w:val="26"/>
      <w:szCs w:val="22"/>
      <w:lang w:val="en-US"/>
    </w:rPr>
  </w:style>
  <w:style w:type="paragraph" w:customStyle="1" w:styleId="BoldRed">
    <w:name w:val="Bold Red"/>
    <w:basedOn w:val="Normal"/>
    <w:rsid w:val="00624693"/>
    <w:pPr>
      <w:kinsoku w:val="0"/>
      <w:overflowPunct w:val="0"/>
      <w:autoSpaceDE w:val="0"/>
      <w:autoSpaceDN w:val="0"/>
      <w:adjustRightInd w:val="0"/>
      <w:snapToGrid w:val="0"/>
      <w:spacing w:before="60" w:after="60"/>
      <w:jc w:val="both"/>
    </w:pPr>
    <w:rPr>
      <w:b/>
      <w:bCs/>
      <w:color w:val="800000"/>
      <w:sz w:val="26"/>
      <w:szCs w:val="22"/>
      <w:lang w:val="en-US"/>
    </w:rPr>
  </w:style>
  <w:style w:type="paragraph" w:customStyle="1" w:styleId="Style3">
    <w:name w:val="Style3"/>
    <w:basedOn w:val="Normal"/>
    <w:rsid w:val="00F4155B"/>
    <w:pPr>
      <w:numPr>
        <w:numId w:val="1"/>
      </w:numPr>
      <w:kinsoku w:val="0"/>
      <w:overflowPunct w:val="0"/>
      <w:autoSpaceDE w:val="0"/>
      <w:autoSpaceDN w:val="0"/>
      <w:adjustRightInd w:val="0"/>
      <w:snapToGrid w:val="0"/>
      <w:spacing w:before="60" w:after="60"/>
      <w:jc w:val="both"/>
    </w:pPr>
    <w:rPr>
      <w:sz w:val="26"/>
      <w:szCs w:val="22"/>
      <w:lang w:val="en-US"/>
    </w:rPr>
  </w:style>
  <w:style w:type="numbering" w:customStyle="1" w:styleId="StyleBulleted">
    <w:name w:val="Style Bulleted"/>
    <w:basedOn w:val="NoList"/>
    <w:rsid w:val="00020010"/>
    <w:pPr>
      <w:numPr>
        <w:numId w:val="3"/>
      </w:numPr>
    </w:pPr>
  </w:style>
  <w:style w:type="character" w:customStyle="1" w:styleId="Heading3Char">
    <w:name w:val="Heading 3 Char"/>
    <w:aliases w:val="h3 Char,h31 Char1,h31 Char Char,Section Header3 Char,Heading 3 Char Char Char,H3 Char,Title2 Char,H31 Char,H32 Char,H33 Char,H34 Char,H35 Char,título 3 Char,h:3 Char,Heading3 Char,H3-Heading 3 Char,l3.3 Char,l3 Char,list 3 Char,list3 Char"/>
    <w:basedOn w:val="DefaultParagraphFont"/>
    <w:link w:val="Heading3"/>
    <w:uiPriority w:val="9"/>
    <w:rsid w:val="005C25D9"/>
    <w:rPr>
      <w:rFonts w:cs="Arial"/>
      <w:bCs/>
      <w:i/>
      <w:sz w:val="26"/>
      <w:szCs w:val="26"/>
    </w:rPr>
  </w:style>
  <w:style w:type="character" w:customStyle="1" w:styleId="Heading4Char">
    <w:name w:val="Heading 4 Char"/>
    <w:aliases w:val="h4 Char,h41 Char,Level 2 - a Char,(Small Appendix) Char,4 dash Char,d Char,3 Char,dash Char,41 Char,42 Char,43 Char,44 Char,45 Char,46 Char,47 Char,48 Char,49 Char,410 Char,411 Char,412 Char,421 Char,431 Char,422 Char,432 Char,413 Char"/>
    <w:basedOn w:val="DefaultParagraphFont"/>
    <w:link w:val="Heading4"/>
    <w:uiPriority w:val="9"/>
    <w:rsid w:val="0023666F"/>
    <w:rPr>
      <w:bCs/>
      <w:i/>
      <w:sz w:val="22"/>
      <w:szCs w:val="22"/>
    </w:rPr>
  </w:style>
  <w:style w:type="character" w:styleId="CommentReference">
    <w:name w:val="annotation reference"/>
    <w:basedOn w:val="DefaultParagraphFont"/>
    <w:uiPriority w:val="99"/>
    <w:qFormat/>
    <w:rsid w:val="005B57AC"/>
    <w:rPr>
      <w:sz w:val="16"/>
      <w:szCs w:val="16"/>
    </w:rPr>
  </w:style>
  <w:style w:type="paragraph" w:styleId="CommentText">
    <w:name w:val="annotation text"/>
    <w:basedOn w:val="Normal"/>
    <w:link w:val="CommentTextChar"/>
    <w:uiPriority w:val="99"/>
    <w:qFormat/>
    <w:rsid w:val="005B57AC"/>
    <w:pPr>
      <w:kinsoku w:val="0"/>
      <w:overflowPunct w:val="0"/>
      <w:autoSpaceDE w:val="0"/>
      <w:autoSpaceDN w:val="0"/>
      <w:adjustRightInd w:val="0"/>
      <w:snapToGrid w:val="0"/>
      <w:spacing w:after="60"/>
      <w:jc w:val="both"/>
    </w:pPr>
    <w:rPr>
      <w:rFonts w:ascii="Verdana Ref" w:hAnsi="Verdana Ref"/>
      <w:sz w:val="20"/>
      <w:szCs w:val="20"/>
      <w:lang w:val="en-US"/>
    </w:rPr>
  </w:style>
  <w:style w:type="paragraph" w:styleId="BalloonText">
    <w:name w:val="Balloon Text"/>
    <w:basedOn w:val="Normal"/>
    <w:link w:val="BalloonTextChar"/>
    <w:semiHidden/>
    <w:rsid w:val="005B57AC"/>
    <w:pPr>
      <w:kinsoku w:val="0"/>
      <w:overflowPunct w:val="0"/>
      <w:autoSpaceDE w:val="0"/>
      <w:autoSpaceDN w:val="0"/>
      <w:adjustRightInd w:val="0"/>
      <w:snapToGrid w:val="0"/>
      <w:spacing w:before="60" w:after="60"/>
      <w:jc w:val="both"/>
    </w:pPr>
    <w:rPr>
      <w:rFonts w:ascii="Tahoma" w:hAnsi="Tahoma" w:cs="Tahoma"/>
      <w:sz w:val="16"/>
      <w:szCs w:val="16"/>
      <w:lang w:val="en-US"/>
    </w:rPr>
  </w:style>
  <w:style w:type="paragraph" w:styleId="ListBullet">
    <w:name w:val="List Bullet"/>
    <w:basedOn w:val="Normal"/>
    <w:link w:val="ListBulletChar"/>
    <w:rsid w:val="00A15906"/>
    <w:pPr>
      <w:numPr>
        <w:numId w:val="5"/>
      </w:numPr>
      <w:kinsoku w:val="0"/>
      <w:overflowPunct w:val="0"/>
      <w:autoSpaceDE w:val="0"/>
      <w:autoSpaceDN w:val="0"/>
      <w:adjustRightInd w:val="0"/>
      <w:snapToGrid w:val="0"/>
      <w:spacing w:before="60" w:after="60"/>
      <w:jc w:val="both"/>
    </w:pPr>
    <w:rPr>
      <w:sz w:val="26"/>
      <w:szCs w:val="22"/>
      <w:lang w:val="en-US"/>
    </w:rPr>
  </w:style>
  <w:style w:type="character" w:styleId="Hyperlink">
    <w:name w:val="Hyperlink"/>
    <w:basedOn w:val="DefaultParagraphFont"/>
    <w:uiPriority w:val="99"/>
    <w:rsid w:val="00333D6D"/>
    <w:rPr>
      <w:color w:val="0000FF"/>
      <w:u w:val="single"/>
    </w:rPr>
  </w:style>
  <w:style w:type="paragraph" w:styleId="TOC1">
    <w:name w:val="toc 1"/>
    <w:basedOn w:val="Normal"/>
    <w:next w:val="Normal"/>
    <w:autoRedefine/>
    <w:uiPriority w:val="39"/>
    <w:rsid w:val="003C18D5"/>
    <w:pPr>
      <w:spacing w:before="120" w:after="60"/>
      <w:jc w:val="both"/>
    </w:pPr>
    <w:rPr>
      <w:rFonts w:eastAsia="GulimChe"/>
      <w:b/>
      <w:bCs/>
      <w:iCs/>
      <w:sz w:val="26"/>
      <w:szCs w:val="28"/>
      <w:lang w:val="en-US" w:eastAsia="ko-KR"/>
    </w:rPr>
  </w:style>
  <w:style w:type="paragraph" w:styleId="TOC2">
    <w:name w:val="toc 2"/>
    <w:basedOn w:val="Normal"/>
    <w:next w:val="Normal"/>
    <w:autoRedefine/>
    <w:uiPriority w:val="39"/>
    <w:rsid w:val="00333D6D"/>
    <w:pPr>
      <w:spacing w:before="120" w:after="60"/>
      <w:ind w:left="200"/>
      <w:jc w:val="both"/>
    </w:pPr>
    <w:rPr>
      <w:rFonts w:eastAsia="GulimChe"/>
      <w:b/>
      <w:bCs/>
      <w:sz w:val="26"/>
      <w:szCs w:val="26"/>
      <w:lang w:val="en-US" w:eastAsia="ko-KR"/>
    </w:rPr>
  </w:style>
  <w:style w:type="paragraph" w:styleId="Footer">
    <w:name w:val="footer"/>
    <w:basedOn w:val="Normal"/>
    <w:link w:val="FooterChar"/>
    <w:uiPriority w:val="99"/>
    <w:rsid w:val="00AF21D0"/>
    <w:pPr>
      <w:tabs>
        <w:tab w:val="center" w:pos="4320"/>
        <w:tab w:val="right" w:pos="8640"/>
      </w:tabs>
      <w:kinsoku w:val="0"/>
      <w:overflowPunct w:val="0"/>
      <w:autoSpaceDE w:val="0"/>
      <w:autoSpaceDN w:val="0"/>
      <w:adjustRightInd w:val="0"/>
      <w:snapToGrid w:val="0"/>
      <w:spacing w:before="40" w:after="40"/>
      <w:jc w:val="both"/>
    </w:pPr>
    <w:rPr>
      <w:rFonts w:eastAsia="GulimChe"/>
      <w:b/>
      <w:sz w:val="18"/>
      <w:szCs w:val="20"/>
      <w:lang w:val="en-US" w:eastAsia="ko-KR"/>
    </w:rPr>
  </w:style>
  <w:style w:type="paragraph" w:customStyle="1" w:styleId="a">
    <w:name w:val="본문설명"/>
    <w:basedOn w:val="BodyText"/>
    <w:rsid w:val="00333D6D"/>
    <w:pPr>
      <w:numPr>
        <w:ilvl w:val="4"/>
        <w:numId w:val="4"/>
      </w:numPr>
      <w:kinsoku/>
      <w:overflowPunct/>
      <w:autoSpaceDE/>
      <w:autoSpaceDN/>
      <w:adjustRightInd/>
      <w:snapToGrid/>
      <w:spacing w:before="0" w:after="0"/>
      <w:jc w:val="left"/>
    </w:pPr>
    <w:rPr>
      <w:rFonts w:eastAsia="BatangChe"/>
      <w:i/>
      <w:sz w:val="20"/>
      <w:szCs w:val="20"/>
      <w:lang w:eastAsia="ko-KR"/>
    </w:rPr>
  </w:style>
  <w:style w:type="paragraph" w:customStyle="1" w:styleId="TableHeading">
    <w:name w:val="Table Heading"/>
    <w:basedOn w:val="Normal"/>
    <w:rsid w:val="002E7F79"/>
    <w:pPr>
      <w:overflowPunct w:val="0"/>
      <w:autoSpaceDE w:val="0"/>
      <w:autoSpaceDN w:val="0"/>
      <w:adjustRightInd w:val="0"/>
      <w:snapToGrid w:val="0"/>
      <w:spacing w:before="60" w:after="60"/>
      <w:jc w:val="center"/>
    </w:pPr>
    <w:rPr>
      <w:rFonts w:eastAsia="BatangChe"/>
      <w:b/>
      <w:sz w:val="26"/>
      <w:szCs w:val="22"/>
      <w:lang w:val="en-US" w:eastAsia="ko-KR"/>
    </w:rPr>
  </w:style>
  <w:style w:type="paragraph" w:customStyle="1" w:styleId="TP-Graphic">
    <w:name w:val="TP-Graphic"/>
    <w:basedOn w:val="Normal"/>
    <w:rsid w:val="00333D6D"/>
    <w:pPr>
      <w:overflowPunct w:val="0"/>
      <w:autoSpaceDE w:val="0"/>
      <w:autoSpaceDN w:val="0"/>
      <w:adjustRightInd w:val="0"/>
      <w:spacing w:before="60" w:after="60"/>
      <w:jc w:val="right"/>
    </w:pPr>
    <w:rPr>
      <w:rFonts w:eastAsia="BatangChe"/>
      <w:sz w:val="40"/>
      <w:szCs w:val="20"/>
      <w:lang w:val="en-GB" w:eastAsia="ko-KR"/>
    </w:rPr>
  </w:style>
  <w:style w:type="paragraph" w:customStyle="1" w:styleId="Heading2Font">
    <w:name w:val="Heading 2 Font"/>
    <w:basedOn w:val="Heading2"/>
    <w:next w:val="BodyText"/>
    <w:rsid w:val="00333D6D"/>
    <w:pPr>
      <w:numPr>
        <w:ilvl w:val="0"/>
        <w:numId w:val="0"/>
      </w:numPr>
      <w:tabs>
        <w:tab w:val="left" w:pos="720"/>
      </w:tabs>
      <w:snapToGrid/>
      <w:spacing w:before="240" w:after="240"/>
      <w:outlineLvl w:val="9"/>
    </w:pPr>
    <w:rPr>
      <w:rFonts w:eastAsia="BatangChe"/>
      <w:b w:val="0"/>
      <w:bCs w:val="0"/>
      <w:i/>
      <w:iCs w:val="0"/>
      <w:lang w:val="en-GB" w:eastAsia="ko-KR"/>
    </w:rPr>
  </w:style>
  <w:style w:type="paragraph" w:customStyle="1" w:styleId="a1">
    <w:name w:val="문서제목"/>
    <w:basedOn w:val="BodyText3"/>
    <w:rsid w:val="00333D6D"/>
    <w:pPr>
      <w:kinsoku/>
      <w:overflowPunct/>
      <w:autoSpaceDE/>
      <w:autoSpaceDN/>
      <w:adjustRightInd/>
      <w:snapToGrid/>
      <w:spacing w:after="0"/>
      <w:jc w:val="right"/>
    </w:pPr>
    <w:rPr>
      <w:rFonts w:ascii="Arial Black" w:eastAsia="GulimChe" w:hAnsi="Arial Black"/>
      <w:b/>
      <w:color w:val="FFFFFF"/>
      <w:sz w:val="64"/>
      <w:szCs w:val="20"/>
      <w:lang w:eastAsia="ko-KR"/>
    </w:rPr>
  </w:style>
  <w:style w:type="character" w:styleId="PageNumber">
    <w:name w:val="page number"/>
    <w:basedOn w:val="DefaultParagraphFont"/>
    <w:rsid w:val="00333D6D"/>
  </w:style>
  <w:style w:type="paragraph" w:customStyle="1" w:styleId="4">
    <w:name w:val="개요 4 바탕글"/>
    <w:rsid w:val="00333D6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100"/>
      <w:jc w:val="both"/>
    </w:pPr>
    <w:rPr>
      <w:rFonts w:ascii="BatangChe" w:eastAsia="BatangChe"/>
      <w:color w:val="000000"/>
      <w:sz w:val="22"/>
      <w:lang w:eastAsia="ko-KR"/>
    </w:rPr>
  </w:style>
  <w:style w:type="paragraph" w:styleId="Title">
    <w:name w:val="Title"/>
    <w:basedOn w:val="Normal"/>
    <w:link w:val="TitleChar"/>
    <w:qFormat/>
    <w:rsid w:val="002E7F79"/>
    <w:pPr>
      <w:kinsoku w:val="0"/>
      <w:overflowPunct w:val="0"/>
      <w:autoSpaceDE w:val="0"/>
      <w:autoSpaceDN w:val="0"/>
      <w:adjustRightInd w:val="0"/>
      <w:snapToGrid w:val="0"/>
      <w:spacing w:before="240" w:after="60"/>
      <w:jc w:val="center"/>
      <w:outlineLvl w:val="0"/>
    </w:pPr>
    <w:rPr>
      <w:rFonts w:cs="Arial"/>
      <w:b/>
      <w:bCs/>
      <w:kern w:val="28"/>
      <w:sz w:val="32"/>
      <w:szCs w:val="32"/>
      <w:lang w:val="en-US"/>
    </w:rPr>
  </w:style>
  <w:style w:type="paragraph" w:styleId="BodyText">
    <w:name w:val="Body Text"/>
    <w:basedOn w:val="Normal"/>
    <w:link w:val="BodyTextChar"/>
    <w:rsid w:val="00333D6D"/>
    <w:pPr>
      <w:kinsoku w:val="0"/>
      <w:overflowPunct w:val="0"/>
      <w:autoSpaceDE w:val="0"/>
      <w:autoSpaceDN w:val="0"/>
      <w:adjustRightInd w:val="0"/>
      <w:snapToGrid w:val="0"/>
      <w:spacing w:before="60" w:after="120"/>
      <w:jc w:val="both"/>
    </w:pPr>
    <w:rPr>
      <w:sz w:val="26"/>
      <w:szCs w:val="22"/>
      <w:lang w:val="en-US"/>
    </w:rPr>
  </w:style>
  <w:style w:type="paragraph" w:styleId="BodyText3">
    <w:name w:val="Body Text 3"/>
    <w:basedOn w:val="Normal"/>
    <w:link w:val="BodyText3Char"/>
    <w:rsid w:val="00333D6D"/>
    <w:pPr>
      <w:kinsoku w:val="0"/>
      <w:overflowPunct w:val="0"/>
      <w:autoSpaceDE w:val="0"/>
      <w:autoSpaceDN w:val="0"/>
      <w:adjustRightInd w:val="0"/>
      <w:snapToGrid w:val="0"/>
      <w:spacing w:before="60" w:after="120"/>
      <w:jc w:val="both"/>
    </w:pPr>
    <w:rPr>
      <w:sz w:val="16"/>
      <w:szCs w:val="16"/>
      <w:lang w:val="en-US"/>
    </w:rPr>
  </w:style>
  <w:style w:type="paragraph" w:styleId="DocumentMap">
    <w:name w:val="Document Map"/>
    <w:basedOn w:val="Normal"/>
    <w:link w:val="DocumentMapChar"/>
    <w:semiHidden/>
    <w:rsid w:val="00333D6D"/>
    <w:pPr>
      <w:shd w:val="clear" w:color="auto" w:fill="000080"/>
      <w:kinsoku w:val="0"/>
      <w:overflowPunct w:val="0"/>
      <w:autoSpaceDE w:val="0"/>
      <w:autoSpaceDN w:val="0"/>
      <w:adjustRightInd w:val="0"/>
      <w:snapToGrid w:val="0"/>
      <w:spacing w:before="60" w:after="60"/>
      <w:jc w:val="both"/>
    </w:pPr>
    <w:rPr>
      <w:rFonts w:ascii="Tahoma" w:hAnsi="Tahoma" w:cs="Tahoma"/>
      <w:sz w:val="20"/>
      <w:szCs w:val="20"/>
      <w:lang w:val="en-US"/>
    </w:rPr>
  </w:style>
  <w:style w:type="paragraph" w:styleId="Header">
    <w:name w:val="header"/>
    <w:basedOn w:val="Normal"/>
    <w:link w:val="HeaderChar"/>
    <w:rsid w:val="00AF21D0"/>
    <w:pPr>
      <w:tabs>
        <w:tab w:val="center" w:pos="4320"/>
        <w:tab w:val="right" w:pos="8640"/>
      </w:tabs>
      <w:kinsoku w:val="0"/>
      <w:overflowPunct w:val="0"/>
      <w:autoSpaceDE w:val="0"/>
      <w:autoSpaceDN w:val="0"/>
      <w:adjustRightInd w:val="0"/>
      <w:snapToGrid w:val="0"/>
      <w:spacing w:before="40" w:after="40"/>
      <w:jc w:val="both"/>
    </w:pPr>
    <w:rPr>
      <w:b/>
      <w:sz w:val="18"/>
      <w:szCs w:val="22"/>
      <w:lang w:val="en-US"/>
    </w:rPr>
  </w:style>
  <w:style w:type="paragraph" w:customStyle="1" w:styleId="26">
    <w:name w:val="*26"/>
    <w:rsid w:val="00F00DA6"/>
    <w:pPr>
      <w:tabs>
        <w:tab w:val="left" w:pos="3287"/>
        <w:tab w:val="left" w:pos="3515"/>
      </w:tabs>
      <w:snapToGrid w:val="0"/>
      <w:spacing w:after="200" w:line="240" w:lineRule="atLeast"/>
      <w:ind w:left="3287" w:hanging="226"/>
    </w:pPr>
    <w:rPr>
      <w:rFonts w:ascii="ITCCenturyBookT" w:eastAsia="BatangChe" w:hAnsi="ITCCenturyBookT"/>
      <w:color w:val="000000"/>
    </w:rPr>
  </w:style>
  <w:style w:type="character" w:customStyle="1" w:styleId="TitleChar">
    <w:name w:val="Title Char"/>
    <w:basedOn w:val="DefaultParagraphFont"/>
    <w:link w:val="Title"/>
    <w:rsid w:val="002E7F79"/>
    <w:rPr>
      <w:rFonts w:ascii="Arial" w:hAnsi="Arial" w:cs="Arial"/>
      <w:b/>
      <w:bCs/>
      <w:color w:val="333399"/>
      <w:kern w:val="28"/>
      <w:sz w:val="32"/>
      <w:szCs w:val="32"/>
      <w:lang w:val="en-US" w:eastAsia="en-US" w:bidi="ar-SA"/>
    </w:rPr>
  </w:style>
  <w:style w:type="paragraph" w:customStyle="1" w:styleId="StyleTitleRightLinespacing15lines">
    <w:name w:val="Style Title + Right Line spacing:  1.5 lines"/>
    <w:basedOn w:val="Title"/>
    <w:rsid w:val="002E7F79"/>
    <w:pPr>
      <w:jc w:val="right"/>
    </w:pPr>
    <w:rPr>
      <w:rFonts w:cs="Times New Roman"/>
      <w:kern w:val="2"/>
      <w:szCs w:val="20"/>
    </w:rPr>
  </w:style>
  <w:style w:type="paragraph" w:customStyle="1" w:styleId="StyleTitle20ptRightLinespacing15lines">
    <w:name w:val="Style Title + 20 pt Right Line spacing:  1.5 lines"/>
    <w:basedOn w:val="Title"/>
    <w:rsid w:val="002E7F79"/>
    <w:pPr>
      <w:jc w:val="right"/>
    </w:pPr>
    <w:rPr>
      <w:rFonts w:cs="Times New Roman"/>
      <w:kern w:val="2"/>
      <w:sz w:val="40"/>
      <w:szCs w:val="20"/>
    </w:rPr>
  </w:style>
  <w:style w:type="paragraph" w:styleId="Subtitle">
    <w:name w:val="Subtitle"/>
    <w:basedOn w:val="Normal"/>
    <w:link w:val="SubtitleChar"/>
    <w:qFormat/>
    <w:rsid w:val="00D920B2"/>
    <w:pPr>
      <w:kinsoku w:val="0"/>
      <w:overflowPunct w:val="0"/>
      <w:autoSpaceDE w:val="0"/>
      <w:autoSpaceDN w:val="0"/>
      <w:adjustRightInd w:val="0"/>
      <w:snapToGrid w:val="0"/>
      <w:spacing w:before="60" w:after="60"/>
      <w:jc w:val="right"/>
      <w:outlineLvl w:val="1"/>
    </w:pPr>
    <w:rPr>
      <w:rFonts w:cs="Arial"/>
      <w:b/>
      <w:sz w:val="32"/>
      <w:lang w:val="en-US"/>
    </w:rPr>
  </w:style>
  <w:style w:type="paragraph" w:customStyle="1" w:styleId="CharCharCharChar">
    <w:name w:val="Char Char Char Char"/>
    <w:basedOn w:val="Normal"/>
    <w:rsid w:val="00E01DFC"/>
    <w:pPr>
      <w:tabs>
        <w:tab w:val="num" w:pos="720"/>
      </w:tabs>
      <w:spacing w:before="100" w:beforeAutospacing="1" w:after="100" w:afterAutospacing="1"/>
      <w:ind w:left="697" w:hanging="357"/>
    </w:pPr>
    <w:rPr>
      <w:rFonts w:eastAsia="GulimChe"/>
      <w:b/>
      <w:i/>
      <w:szCs w:val="20"/>
      <w:lang w:val="en-US"/>
    </w:rPr>
  </w:style>
  <w:style w:type="paragraph" w:styleId="NormalWeb">
    <w:name w:val="Normal (Web)"/>
    <w:basedOn w:val="Normal"/>
    <w:uiPriority w:val="99"/>
    <w:unhideWhenUsed/>
    <w:rsid w:val="00507ECA"/>
    <w:pPr>
      <w:spacing w:before="100" w:beforeAutospacing="1" w:after="100" w:afterAutospacing="1"/>
    </w:pPr>
    <w:rPr>
      <w:rFonts w:eastAsiaTheme="minorEastAsia"/>
      <w:lang w:val="en-US"/>
    </w:rPr>
  </w:style>
  <w:style w:type="character" w:customStyle="1" w:styleId="Heading2Char">
    <w:name w:val="Heading 2 Char"/>
    <w:aliases w:val="H2 Char,h21 Char,Chapter Number/Appendix Letter Char,chn Char,h2 Char,Level 2 Topic Heading Char,proj2 Char,proj21 Char,proj22 Char,proj23 Char,proj24 Char,proj25 Char,proj26 Char,proj27 Char,proj28 Char,proj29 Char,proj210 Char,2 Char"/>
    <w:basedOn w:val="DefaultParagraphFont"/>
    <w:link w:val="Heading2"/>
    <w:rsid w:val="00D434C5"/>
    <w:rPr>
      <w:rFonts w:eastAsia="Batang"/>
      <w:b/>
      <w:bCs/>
      <w:iCs/>
      <w:sz w:val="22"/>
      <w:szCs w:val="22"/>
    </w:rPr>
  </w:style>
  <w:style w:type="character" w:customStyle="1" w:styleId="Heading5Char">
    <w:name w:val="Heading 5 Char"/>
    <w:aliases w:val="Heading 5(unused) Char,Heading 5(unused)1 Char,Level 3 - i Char,H5 Char,Body Text (R) Char,5 sub-bullet Char,sb Char,4 Char,5 Char,heading5 Char,h5 Char,(L5) Char,Subheading Char,Block Label Char,l5 Char,(H5 Arc) Char,ds Char,dd Char"/>
    <w:basedOn w:val="DefaultParagraphFont"/>
    <w:link w:val="Heading5"/>
    <w:uiPriority w:val="9"/>
    <w:rsid w:val="00BC1007"/>
    <w:rPr>
      <w:bCs/>
      <w:i/>
      <w:iCs/>
      <w:sz w:val="26"/>
      <w:szCs w:val="26"/>
      <w:lang w:val="fr-FR"/>
    </w:rPr>
  </w:style>
  <w:style w:type="character" w:customStyle="1" w:styleId="Heading6Char">
    <w:name w:val="Heading 6 Char"/>
    <w:aliases w:val="Heading 6(unused) Char,H6 Char,h6 Char,Third Subheading Char,PIM 6 Char,Bullet list Char,Legal Level 1. Char,BOD 4 Char,正文六级标题 Char,L6 Char,Bullet list1 Char,Bullet list2 Char,Bullet list11 Char,Bullet list3 Char,Bullet list12 Char,6 Char"/>
    <w:basedOn w:val="DefaultParagraphFont"/>
    <w:link w:val="Heading6"/>
    <w:uiPriority w:val="9"/>
    <w:rsid w:val="00516EAC"/>
    <w:rPr>
      <w:bCs/>
      <w:i/>
      <w:sz w:val="26"/>
      <w:szCs w:val="22"/>
    </w:rPr>
  </w:style>
  <w:style w:type="paragraph" w:styleId="CommentSubject">
    <w:name w:val="annotation subject"/>
    <w:basedOn w:val="CommentText"/>
    <w:next w:val="CommentText"/>
    <w:link w:val="CommentSubjectChar"/>
    <w:rsid w:val="00CE674A"/>
    <w:pPr>
      <w:spacing w:before="60"/>
    </w:pPr>
    <w:rPr>
      <w:rFonts w:ascii="Arial" w:hAnsi="Arial"/>
      <w:b/>
      <w:bCs/>
      <w:color w:val="333399"/>
    </w:rPr>
  </w:style>
  <w:style w:type="character" w:customStyle="1" w:styleId="CommentTextChar">
    <w:name w:val="Comment Text Char"/>
    <w:basedOn w:val="DefaultParagraphFont"/>
    <w:link w:val="CommentText"/>
    <w:uiPriority w:val="99"/>
    <w:qFormat/>
    <w:rsid w:val="00CE674A"/>
    <w:rPr>
      <w:rFonts w:ascii="Verdana Ref" w:hAnsi="Verdana Ref"/>
    </w:rPr>
  </w:style>
  <w:style w:type="character" w:customStyle="1" w:styleId="CommentSubjectChar">
    <w:name w:val="Comment Subject Char"/>
    <w:basedOn w:val="CommentTextChar"/>
    <w:link w:val="CommentSubject"/>
    <w:rsid w:val="00CE674A"/>
    <w:rPr>
      <w:rFonts w:ascii="Arial" w:hAnsi="Arial"/>
      <w:b/>
      <w:bCs/>
      <w:color w:val="333399"/>
    </w:rPr>
  </w:style>
  <w:style w:type="paragraph" w:styleId="TOC4">
    <w:name w:val="toc 4"/>
    <w:basedOn w:val="Normal"/>
    <w:next w:val="Normal"/>
    <w:autoRedefine/>
    <w:uiPriority w:val="39"/>
    <w:rsid w:val="000B7EAC"/>
    <w:pPr>
      <w:kinsoku w:val="0"/>
      <w:overflowPunct w:val="0"/>
      <w:autoSpaceDE w:val="0"/>
      <w:autoSpaceDN w:val="0"/>
      <w:adjustRightInd w:val="0"/>
      <w:snapToGrid w:val="0"/>
      <w:spacing w:before="60" w:after="100"/>
      <w:ind w:left="660"/>
      <w:jc w:val="both"/>
    </w:pPr>
    <w:rPr>
      <w:sz w:val="26"/>
      <w:szCs w:val="22"/>
      <w:lang w:val="en-US"/>
    </w:rPr>
  </w:style>
  <w:style w:type="character" w:styleId="FollowedHyperlink">
    <w:name w:val="FollowedHyperlink"/>
    <w:basedOn w:val="DefaultParagraphFont"/>
    <w:rsid w:val="000B7EAC"/>
    <w:rPr>
      <w:color w:val="800080"/>
      <w:u w:val="single"/>
    </w:rPr>
  </w:style>
  <w:style w:type="paragraph" w:customStyle="1" w:styleId="Header1">
    <w:name w:val="Header1"/>
    <w:basedOn w:val="Normal"/>
    <w:next w:val="Normal"/>
    <w:rsid w:val="000B7EAC"/>
    <w:pPr>
      <w:tabs>
        <w:tab w:val="num" w:pos="720"/>
      </w:tabs>
      <w:adjustRightInd w:val="0"/>
      <w:snapToGrid w:val="0"/>
      <w:spacing w:before="60" w:after="60"/>
      <w:ind w:hanging="360"/>
      <w:jc w:val="both"/>
    </w:pPr>
    <w:rPr>
      <w:rFonts w:eastAsia="MS Mincho"/>
      <w:b/>
      <w:sz w:val="28"/>
      <w:lang w:val="en-US"/>
    </w:rPr>
  </w:style>
  <w:style w:type="paragraph" w:customStyle="1" w:styleId="Style1">
    <w:name w:val="Style1"/>
    <w:basedOn w:val="Normal"/>
    <w:link w:val="Style1Char"/>
    <w:rsid w:val="000B7EAC"/>
    <w:pPr>
      <w:adjustRightInd w:val="0"/>
      <w:snapToGrid w:val="0"/>
      <w:spacing w:before="60" w:after="60"/>
      <w:jc w:val="both"/>
    </w:pPr>
    <w:rPr>
      <w:rFonts w:eastAsia="MS Mincho"/>
      <w:b/>
      <w:sz w:val="26"/>
      <w:lang w:val="en-US"/>
    </w:rPr>
  </w:style>
  <w:style w:type="character" w:customStyle="1" w:styleId="Style1Char">
    <w:name w:val="Style1 Char"/>
    <w:basedOn w:val="DefaultParagraphFont"/>
    <w:link w:val="Style1"/>
    <w:rsid w:val="000B7EAC"/>
    <w:rPr>
      <w:rFonts w:ascii="Arial" w:eastAsia="MS Mincho" w:hAnsi="Arial"/>
      <w:b/>
      <w:color w:val="333399"/>
      <w:sz w:val="22"/>
      <w:szCs w:val="24"/>
    </w:rPr>
  </w:style>
  <w:style w:type="paragraph" w:customStyle="1" w:styleId="Style2">
    <w:name w:val="Style2"/>
    <w:basedOn w:val="Normal"/>
    <w:link w:val="Style2Char"/>
    <w:rsid w:val="000B7EAC"/>
    <w:pPr>
      <w:adjustRightInd w:val="0"/>
      <w:snapToGrid w:val="0"/>
      <w:spacing w:before="60" w:after="60"/>
      <w:jc w:val="both"/>
    </w:pPr>
    <w:rPr>
      <w:rFonts w:eastAsia="MS Mincho"/>
      <w:i/>
      <w:sz w:val="26"/>
      <w:u w:val="single"/>
      <w:lang w:val="en-US"/>
    </w:rPr>
  </w:style>
  <w:style w:type="character" w:customStyle="1" w:styleId="Style2Char">
    <w:name w:val="Style2 Char"/>
    <w:basedOn w:val="DefaultParagraphFont"/>
    <w:link w:val="Style2"/>
    <w:rsid w:val="000B7EAC"/>
    <w:rPr>
      <w:rFonts w:ascii="Arial" w:eastAsia="MS Mincho" w:hAnsi="Arial"/>
      <w:i/>
      <w:color w:val="333399"/>
      <w:sz w:val="22"/>
      <w:szCs w:val="24"/>
      <w:u w:val="single"/>
    </w:rPr>
  </w:style>
  <w:style w:type="paragraph" w:customStyle="1" w:styleId="Style5">
    <w:name w:val="Style5"/>
    <w:basedOn w:val="Style1"/>
    <w:rsid w:val="000B7EAC"/>
    <w:pPr>
      <w:numPr>
        <w:numId w:val="7"/>
      </w:numPr>
      <w:tabs>
        <w:tab w:val="clear" w:pos="72"/>
        <w:tab w:val="num" w:pos="360"/>
      </w:tabs>
      <w:ind w:left="360" w:hanging="360"/>
      <w:jc w:val="center"/>
    </w:pPr>
  </w:style>
  <w:style w:type="paragraph" w:customStyle="1" w:styleId="Style4">
    <w:name w:val="Style4"/>
    <w:basedOn w:val="Normal"/>
    <w:link w:val="Style4CharChar"/>
    <w:rsid w:val="000B7EAC"/>
    <w:pPr>
      <w:numPr>
        <w:numId w:val="6"/>
      </w:numPr>
      <w:adjustRightInd w:val="0"/>
      <w:snapToGrid w:val="0"/>
      <w:spacing w:before="60" w:after="60"/>
      <w:jc w:val="both"/>
    </w:pPr>
    <w:rPr>
      <w:rFonts w:eastAsia="MS Mincho"/>
      <w:sz w:val="26"/>
      <w:lang w:val="en-US"/>
    </w:rPr>
  </w:style>
  <w:style w:type="character" w:customStyle="1" w:styleId="Style4CharChar">
    <w:name w:val="Style4 Char Char"/>
    <w:basedOn w:val="DefaultParagraphFont"/>
    <w:link w:val="Style4"/>
    <w:rsid w:val="000B7EAC"/>
    <w:rPr>
      <w:rFonts w:eastAsia="MS Mincho"/>
      <w:sz w:val="26"/>
      <w:szCs w:val="24"/>
    </w:rPr>
  </w:style>
  <w:style w:type="paragraph" w:styleId="TOC5">
    <w:name w:val="toc 5"/>
    <w:basedOn w:val="Normal"/>
    <w:next w:val="Normal"/>
    <w:autoRedefine/>
    <w:uiPriority w:val="39"/>
    <w:rsid w:val="000B7EAC"/>
    <w:pPr>
      <w:tabs>
        <w:tab w:val="right" w:leader="dot" w:pos="9000"/>
        <w:tab w:val="right" w:leader="dot" w:pos="9307"/>
      </w:tabs>
      <w:adjustRightInd w:val="0"/>
      <w:snapToGrid w:val="0"/>
      <w:ind w:left="965"/>
      <w:jc w:val="both"/>
    </w:pPr>
    <w:rPr>
      <w:rFonts w:eastAsia="MS Mincho"/>
      <w:noProof/>
      <w:sz w:val="26"/>
      <w:szCs w:val="20"/>
      <w:lang w:val="en-US"/>
    </w:rPr>
  </w:style>
  <w:style w:type="paragraph" w:styleId="TOC6">
    <w:name w:val="toc 6"/>
    <w:basedOn w:val="Normal"/>
    <w:next w:val="Normal"/>
    <w:autoRedefine/>
    <w:uiPriority w:val="39"/>
    <w:rsid w:val="000B7EAC"/>
    <w:pPr>
      <w:adjustRightInd w:val="0"/>
      <w:snapToGrid w:val="0"/>
      <w:ind w:left="1200"/>
      <w:jc w:val="both"/>
    </w:pPr>
    <w:rPr>
      <w:rFonts w:eastAsia="MS Mincho"/>
      <w:lang w:val="en-US"/>
    </w:rPr>
  </w:style>
  <w:style w:type="paragraph" w:styleId="TOC7">
    <w:name w:val="toc 7"/>
    <w:basedOn w:val="Normal"/>
    <w:next w:val="Normal"/>
    <w:autoRedefine/>
    <w:uiPriority w:val="39"/>
    <w:rsid w:val="000B7EAC"/>
    <w:pPr>
      <w:adjustRightInd w:val="0"/>
      <w:snapToGrid w:val="0"/>
      <w:ind w:left="1440"/>
      <w:jc w:val="both"/>
    </w:pPr>
    <w:rPr>
      <w:rFonts w:eastAsia="MS Mincho"/>
      <w:lang w:val="en-US"/>
    </w:rPr>
  </w:style>
  <w:style w:type="paragraph" w:styleId="TOC8">
    <w:name w:val="toc 8"/>
    <w:basedOn w:val="Normal"/>
    <w:next w:val="Normal"/>
    <w:autoRedefine/>
    <w:uiPriority w:val="39"/>
    <w:rsid w:val="000B7EAC"/>
    <w:pPr>
      <w:adjustRightInd w:val="0"/>
      <w:snapToGrid w:val="0"/>
      <w:ind w:left="1680"/>
      <w:jc w:val="both"/>
    </w:pPr>
    <w:rPr>
      <w:rFonts w:eastAsia="MS Mincho"/>
      <w:lang w:val="en-US"/>
    </w:rPr>
  </w:style>
  <w:style w:type="paragraph" w:styleId="TOC9">
    <w:name w:val="toc 9"/>
    <w:basedOn w:val="Normal"/>
    <w:next w:val="Normal"/>
    <w:autoRedefine/>
    <w:rsid w:val="000B7EAC"/>
    <w:pPr>
      <w:adjustRightInd w:val="0"/>
      <w:snapToGrid w:val="0"/>
      <w:ind w:left="1920"/>
      <w:jc w:val="both"/>
    </w:pPr>
    <w:rPr>
      <w:rFonts w:eastAsia="MS Mincho"/>
      <w:lang w:val="en-US"/>
    </w:rPr>
  </w:style>
  <w:style w:type="paragraph" w:customStyle="1" w:styleId="Style6">
    <w:name w:val="Style6"/>
    <w:basedOn w:val="Normal"/>
    <w:autoRedefine/>
    <w:rsid w:val="000B7EAC"/>
    <w:pPr>
      <w:numPr>
        <w:numId w:val="8"/>
      </w:numPr>
      <w:adjustRightInd w:val="0"/>
      <w:snapToGrid w:val="0"/>
      <w:spacing w:before="60" w:after="60"/>
      <w:jc w:val="center"/>
    </w:pPr>
    <w:rPr>
      <w:rFonts w:eastAsia="MS Mincho"/>
      <w:b/>
      <w:sz w:val="26"/>
      <w:lang w:val="en-US"/>
    </w:rPr>
  </w:style>
  <w:style w:type="character" w:customStyle="1" w:styleId="Heading9Char">
    <w:name w:val="Heading 9 Char"/>
    <w:aliases w:val="Heading 9(unused) Char,9 Char,PIM 9 Char,三级标题 Char,Legal Level 1.1.1.1. Char,Level (a) Char,不用9 Char,正文九级标题 Char,tt Char,table title Char,标题 45 Char,Figure Heading Char,FH Char,huh Char,H9 Char,h9 Char,App Heading Char,progress Char"/>
    <w:basedOn w:val="DefaultParagraphFont"/>
    <w:link w:val="Heading9"/>
    <w:uiPriority w:val="9"/>
    <w:rsid w:val="000B7EAC"/>
    <w:rPr>
      <w:rFonts w:cs="Arial"/>
      <w:sz w:val="26"/>
      <w:szCs w:val="22"/>
    </w:rPr>
  </w:style>
  <w:style w:type="paragraph" w:styleId="FootnoteText">
    <w:name w:val="footnote text"/>
    <w:basedOn w:val="Normal"/>
    <w:link w:val="FootnoteTextChar"/>
    <w:rsid w:val="000B7EAC"/>
    <w:pPr>
      <w:adjustRightInd w:val="0"/>
      <w:snapToGrid w:val="0"/>
      <w:spacing w:before="60" w:after="60" w:line="312" w:lineRule="auto"/>
      <w:ind w:left="360"/>
      <w:jc w:val="both"/>
    </w:pPr>
    <w:rPr>
      <w:rFonts w:eastAsia="MS Mincho" w:cs="Arial"/>
      <w:kern w:val="32"/>
      <w:sz w:val="20"/>
      <w:szCs w:val="20"/>
      <w:lang w:val="en-US"/>
    </w:rPr>
  </w:style>
  <w:style w:type="character" w:customStyle="1" w:styleId="FootnoteTextChar">
    <w:name w:val="Footnote Text Char"/>
    <w:basedOn w:val="DefaultParagraphFont"/>
    <w:link w:val="FootnoteText"/>
    <w:rsid w:val="000B7EAC"/>
    <w:rPr>
      <w:rFonts w:eastAsia="MS Mincho" w:cs="Arial"/>
      <w:kern w:val="32"/>
    </w:rPr>
  </w:style>
  <w:style w:type="character" w:customStyle="1" w:styleId="Heading1Char">
    <w:name w:val="Heading 1 Char"/>
    <w:aliases w:val="Heading A Char,l2 Char,level 1 heading Char,Heading 1(Report Only) Char,Chapter Char,Heading 1(Report Only)1 Char,Chapter1 Char,proj Char,proj1 Char,proj5 Char,proj6 Char,proj7 Char,proj8 Char,proj9 Char,proj10 Char,proj11 Char,I1 Char"/>
    <w:basedOn w:val="DefaultParagraphFont"/>
    <w:link w:val="Heading1"/>
    <w:rsid w:val="005C25D9"/>
    <w:rPr>
      <w:rFonts w:cs="Arial"/>
      <w:b/>
      <w:bCs/>
      <w:color w:val="000000" w:themeColor="text1"/>
      <w:kern w:val="32"/>
      <w:sz w:val="26"/>
      <w:szCs w:val="32"/>
    </w:rPr>
  </w:style>
  <w:style w:type="paragraph" w:styleId="ListBullet2">
    <w:name w:val="List Bullet 2"/>
    <w:basedOn w:val="Normal"/>
    <w:link w:val="ListBullet2Char"/>
    <w:rsid w:val="000B7EAC"/>
    <w:pPr>
      <w:numPr>
        <w:numId w:val="9"/>
      </w:numPr>
      <w:adjustRightInd w:val="0"/>
      <w:snapToGrid w:val="0"/>
      <w:spacing w:before="60" w:after="60"/>
      <w:ind w:left="788" w:hanging="431"/>
      <w:jc w:val="both"/>
    </w:pPr>
    <w:rPr>
      <w:rFonts w:eastAsia="MS Mincho"/>
      <w:sz w:val="26"/>
      <w:lang w:val="en-US"/>
    </w:rPr>
  </w:style>
  <w:style w:type="table" w:styleId="TableGrid1">
    <w:name w:val="Table Grid 1"/>
    <w:basedOn w:val="TableNormal"/>
    <w:rsid w:val="000B7EAC"/>
    <w:pPr>
      <w:spacing w:before="60" w:after="60"/>
      <w:jc w:val="both"/>
    </w:pPr>
    <w:rPr>
      <w:rFonts w:ascii="Arial" w:hAnsi="Arial"/>
      <w:color w:val="333399"/>
      <w:sz w:val="22"/>
      <w:szCs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pPr>
        <w:jc w:val="center"/>
      </w:pPr>
      <w:rPr>
        <w:b/>
      </w:rPr>
      <w:tblPr/>
      <w:trPr>
        <w:tblHeader/>
      </w:trPr>
      <w:tcPr>
        <w:shd w:val="clear" w:color="auto" w:fill="99CCFF"/>
        <w:vAlign w:val="center"/>
      </w:tcPr>
    </w:tblStyle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tblStylePr w:type="nwCell">
      <w:rPr>
        <w:b/>
      </w:rPr>
    </w:tblStylePr>
  </w:style>
  <w:style w:type="character" w:customStyle="1" w:styleId="ListBullet3Char">
    <w:name w:val="List Bullet 3 Char"/>
    <w:basedOn w:val="DefaultParagraphFont"/>
    <w:link w:val="ListBullet3"/>
    <w:rsid w:val="000B7EAC"/>
    <w:rPr>
      <w:rFonts w:eastAsia="MS Mincho"/>
      <w:sz w:val="26"/>
      <w:szCs w:val="24"/>
    </w:rPr>
  </w:style>
  <w:style w:type="paragraph" w:customStyle="1" w:styleId="Char">
    <w:name w:val="Char"/>
    <w:basedOn w:val="Normal"/>
    <w:autoRedefine/>
    <w:rsid w:val="000B7EAC"/>
    <w:pPr>
      <w:tabs>
        <w:tab w:val="num" w:pos="720"/>
      </w:tabs>
      <w:spacing w:before="100" w:beforeAutospacing="1" w:after="100" w:afterAutospacing="1"/>
      <w:ind w:left="1077" w:hanging="357"/>
    </w:pPr>
    <w:rPr>
      <w:rFonts w:eastAsia="GulimChe"/>
      <w:b/>
      <w:i/>
      <w:sz w:val="26"/>
      <w:szCs w:val="22"/>
      <w:lang w:val="en-US"/>
    </w:rPr>
  </w:style>
  <w:style w:type="table" w:styleId="TableTheme">
    <w:name w:val="Table Theme"/>
    <w:basedOn w:val="TableNormal"/>
    <w:rsid w:val="000B7EAC"/>
    <w:pPr>
      <w:kinsoku w:val="0"/>
      <w:overflowPunct w:val="0"/>
      <w:autoSpaceDE w:val="0"/>
      <w:autoSpaceDN w:val="0"/>
      <w:spacing w:before="60" w:after="60"/>
      <w:jc w:val="center"/>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ListBullet3">
    <w:name w:val="List Bullet 3"/>
    <w:basedOn w:val="Normal"/>
    <w:link w:val="ListBullet3Char"/>
    <w:rsid w:val="000B7EAC"/>
    <w:pPr>
      <w:numPr>
        <w:numId w:val="10"/>
      </w:numPr>
      <w:adjustRightInd w:val="0"/>
      <w:snapToGrid w:val="0"/>
      <w:spacing w:before="60" w:after="60"/>
      <w:jc w:val="both"/>
    </w:pPr>
    <w:rPr>
      <w:rFonts w:eastAsia="MS Mincho"/>
      <w:sz w:val="26"/>
      <w:lang w:val="en-US"/>
    </w:rPr>
  </w:style>
  <w:style w:type="character" w:customStyle="1" w:styleId="BodyTextChar">
    <w:name w:val="Body Text Char"/>
    <w:basedOn w:val="DefaultParagraphFont"/>
    <w:link w:val="BodyText"/>
    <w:rsid w:val="000B7EAC"/>
    <w:rPr>
      <w:rFonts w:ascii="Arial" w:hAnsi="Arial"/>
      <w:color w:val="333399"/>
      <w:sz w:val="22"/>
      <w:szCs w:val="22"/>
    </w:rPr>
  </w:style>
  <w:style w:type="paragraph" w:styleId="ListBullet4">
    <w:name w:val="List Bullet 4"/>
    <w:basedOn w:val="Normal"/>
    <w:rsid w:val="000B7EAC"/>
    <w:pPr>
      <w:numPr>
        <w:numId w:val="11"/>
      </w:numPr>
      <w:adjustRightInd w:val="0"/>
      <w:snapToGrid w:val="0"/>
      <w:spacing w:before="60" w:after="60"/>
      <w:ind w:left="1434" w:hanging="357"/>
      <w:jc w:val="both"/>
    </w:pPr>
    <w:rPr>
      <w:rFonts w:eastAsia="MS Mincho"/>
      <w:sz w:val="26"/>
      <w:lang w:val="en-US"/>
    </w:rPr>
  </w:style>
  <w:style w:type="character" w:customStyle="1" w:styleId="ListBulletChar">
    <w:name w:val="List Bullet Char"/>
    <w:basedOn w:val="DefaultParagraphFont"/>
    <w:link w:val="ListBullet"/>
    <w:rsid w:val="000B7EAC"/>
    <w:rPr>
      <w:sz w:val="26"/>
      <w:szCs w:val="22"/>
    </w:rPr>
  </w:style>
  <w:style w:type="paragraph" w:styleId="TableofFigures">
    <w:name w:val="table of figures"/>
    <w:basedOn w:val="Normal"/>
    <w:next w:val="Normal"/>
    <w:rsid w:val="000B7EAC"/>
    <w:pPr>
      <w:adjustRightInd w:val="0"/>
      <w:snapToGrid w:val="0"/>
      <w:spacing w:before="60" w:after="60"/>
      <w:jc w:val="both"/>
    </w:pPr>
    <w:rPr>
      <w:rFonts w:eastAsia="MS Mincho"/>
      <w:sz w:val="26"/>
      <w:lang w:val="en-US"/>
    </w:rPr>
  </w:style>
  <w:style w:type="paragraph" w:customStyle="1" w:styleId="LIST-ByLevel-L1">
    <w:name w:val="LIST-ByLevel-L1"/>
    <w:basedOn w:val="Normal"/>
    <w:rsid w:val="007972EB"/>
    <w:pPr>
      <w:numPr>
        <w:numId w:val="13"/>
      </w:numPr>
      <w:tabs>
        <w:tab w:val="clear" w:pos="1145"/>
        <w:tab w:val="num" w:pos="360"/>
        <w:tab w:val="num" w:pos="900"/>
      </w:tabs>
      <w:spacing w:after="120" w:line="360" w:lineRule="auto"/>
      <w:ind w:left="900" w:firstLine="567"/>
      <w:jc w:val="both"/>
    </w:pPr>
    <w:rPr>
      <w:color w:val="000000"/>
      <w:sz w:val="26"/>
      <w:lang w:val="en-US"/>
    </w:rPr>
  </w:style>
  <w:style w:type="numbering" w:customStyle="1" w:styleId="LIST-ByLevel">
    <w:name w:val="LIST-By Level"/>
    <w:basedOn w:val="NoList"/>
    <w:rsid w:val="007972EB"/>
    <w:pPr>
      <w:numPr>
        <w:numId w:val="12"/>
      </w:numPr>
    </w:pPr>
  </w:style>
  <w:style w:type="character" w:customStyle="1" w:styleId="ListBullet2Char">
    <w:name w:val="List Bullet 2 Char"/>
    <w:basedOn w:val="DefaultParagraphFont"/>
    <w:link w:val="ListBullet2"/>
    <w:rsid w:val="00A9774D"/>
    <w:rPr>
      <w:rFonts w:eastAsia="MS Mincho"/>
      <w:sz w:val="26"/>
      <w:szCs w:val="24"/>
    </w:rPr>
  </w:style>
  <w:style w:type="paragraph" w:customStyle="1" w:styleId="a0">
    <w:name w:val="본문순서글머리"/>
    <w:basedOn w:val="Normal"/>
    <w:rsid w:val="00693C62"/>
    <w:pPr>
      <w:numPr>
        <w:numId w:val="14"/>
      </w:numPr>
      <w:tabs>
        <w:tab w:val="left" w:pos="1843"/>
      </w:tabs>
    </w:pPr>
    <w:rPr>
      <w:rFonts w:eastAsia="BatangChe"/>
      <w:color w:val="000000"/>
      <w:sz w:val="20"/>
      <w:szCs w:val="20"/>
      <w:lang w:val="en-US" w:eastAsia="ko-KR"/>
    </w:rPr>
  </w:style>
  <w:style w:type="character" w:customStyle="1" w:styleId="ListParagraphChar">
    <w:name w:val="List Paragraph Char"/>
    <w:aliases w:val="List Paragraph 1 Char,My checklist Char,List Paragraph1 Char,List Paragraph11 Char,List Paragraph Char Char Char,b1 Char,Number_1 Char,SGLText List Paragraph Char,bullet Char,VNA - List Paragraph Char,Table Sequence Char,1. Char"/>
    <w:basedOn w:val="DefaultParagraphFont"/>
    <w:link w:val="ListParagraph"/>
    <w:uiPriority w:val="34"/>
    <w:qFormat/>
    <w:locked/>
    <w:rsid w:val="001C0658"/>
    <w:rPr>
      <w:rFonts w:cs="Arial"/>
      <w:color w:val="000000" w:themeColor="text1"/>
      <w:sz w:val="24"/>
    </w:rPr>
  </w:style>
  <w:style w:type="paragraph" w:styleId="ListParagraph">
    <w:name w:val="List Paragraph"/>
    <w:aliases w:val="List Paragraph 1,My checklist,List Paragraph1,List Paragraph11,List Paragraph Char Char,b1,Number_1,SGLText List Paragraph,bullet,VNA - List Paragraph,Table Sequence,1.,List Paragraph-rfp content,lp1,lp11,List Paragraph2,level 1,List A,H"/>
    <w:basedOn w:val="Normal"/>
    <w:link w:val="ListParagraphChar"/>
    <w:uiPriority w:val="34"/>
    <w:qFormat/>
    <w:rsid w:val="001C0658"/>
    <w:pPr>
      <w:spacing w:before="120" w:line="360" w:lineRule="auto"/>
      <w:ind w:left="720"/>
      <w:contextualSpacing/>
      <w:jc w:val="both"/>
    </w:pPr>
    <w:rPr>
      <w:rFonts w:cs="Arial"/>
      <w:color w:val="000000" w:themeColor="text1"/>
      <w:szCs w:val="20"/>
      <w:lang w:val="en-US"/>
    </w:rPr>
  </w:style>
  <w:style w:type="paragraph" w:customStyle="1" w:styleId="BL001">
    <w:name w:val="BL001"/>
    <w:basedOn w:val="Normal"/>
    <w:qFormat/>
    <w:rsid w:val="00F82E4C"/>
    <w:pPr>
      <w:widowControl w:val="0"/>
      <w:numPr>
        <w:numId w:val="15"/>
      </w:numPr>
      <w:tabs>
        <w:tab w:val="left" w:pos="720"/>
        <w:tab w:val="left" w:pos="1260"/>
      </w:tabs>
      <w:spacing w:before="120" w:line="312" w:lineRule="auto"/>
      <w:jc w:val="both"/>
    </w:pPr>
    <w:rPr>
      <w:sz w:val="26"/>
      <w:lang w:val="en-US"/>
    </w:rPr>
  </w:style>
  <w:style w:type="paragraph" w:customStyle="1" w:styleId="FISBullet01">
    <w:name w:val="FIS Bullet 01"/>
    <w:basedOn w:val="Normal"/>
    <w:link w:val="FISBullet01Char"/>
    <w:qFormat/>
    <w:rsid w:val="00552F59"/>
    <w:pPr>
      <w:keepNext/>
      <w:widowControl w:val="0"/>
      <w:numPr>
        <w:numId w:val="16"/>
      </w:numPr>
      <w:adjustRightInd w:val="0"/>
      <w:spacing w:before="60" w:line="312" w:lineRule="auto"/>
      <w:jc w:val="both"/>
      <w:textAlignment w:val="baseline"/>
    </w:pPr>
    <w:rPr>
      <w:rFonts w:eastAsiaTheme="minorEastAsia" w:cstheme="minorBidi"/>
      <w:bCs/>
      <w:noProof/>
      <w:color w:val="000000"/>
      <w:szCs w:val="22"/>
      <w:lang w:val="en-GB"/>
    </w:rPr>
  </w:style>
  <w:style w:type="character" w:customStyle="1" w:styleId="FISBullet01Char">
    <w:name w:val="FIS Bullet 01 Char"/>
    <w:link w:val="FISBullet01"/>
    <w:rsid w:val="00552F59"/>
    <w:rPr>
      <w:rFonts w:eastAsiaTheme="minorEastAsia" w:cstheme="minorBidi"/>
      <w:bCs/>
      <w:noProof/>
      <w:color w:val="000000"/>
      <w:sz w:val="24"/>
      <w:szCs w:val="22"/>
      <w:lang w:val="en-GB"/>
    </w:rPr>
  </w:style>
  <w:style w:type="paragraph" w:customStyle="1" w:styleId="2">
    <w:name w:val="몬문강조2"/>
    <w:basedOn w:val="Normal"/>
    <w:semiHidden/>
    <w:rsid w:val="00494329"/>
    <w:pPr>
      <w:numPr>
        <w:numId w:val="17"/>
      </w:numPr>
      <w:spacing w:before="120" w:after="120" w:line="312" w:lineRule="auto"/>
      <w:ind w:left="1616"/>
      <w:jc w:val="both"/>
    </w:pPr>
    <w:rPr>
      <w:rFonts w:ascii="Tahoma" w:eastAsia="BatangChe" w:hAnsi="Tahoma"/>
      <w:color w:val="000000"/>
      <w:sz w:val="20"/>
      <w:szCs w:val="20"/>
      <w:lang w:val="x-none" w:eastAsia="ko-KR"/>
    </w:rPr>
  </w:style>
  <w:style w:type="paragraph" w:styleId="ListNumber2">
    <w:name w:val="List Number 2"/>
    <w:basedOn w:val="Normal"/>
    <w:rsid w:val="00494329"/>
    <w:pPr>
      <w:numPr>
        <w:numId w:val="19"/>
      </w:numPr>
      <w:spacing w:before="120" w:after="120"/>
      <w:jc w:val="both"/>
    </w:pPr>
    <w:rPr>
      <w:rFonts w:eastAsia="GulimChe"/>
      <w:szCs w:val="20"/>
      <w:lang w:val="en-US" w:eastAsia="ko-KR"/>
    </w:rPr>
  </w:style>
  <w:style w:type="paragraph" w:customStyle="1" w:styleId="Style13">
    <w:name w:val="Style13"/>
    <w:basedOn w:val="Normal"/>
    <w:link w:val="Style13Char"/>
    <w:qFormat/>
    <w:rsid w:val="00861A6C"/>
    <w:pPr>
      <w:spacing w:before="120" w:after="120" w:line="276" w:lineRule="auto"/>
      <w:jc w:val="both"/>
    </w:pPr>
    <w:rPr>
      <w:rFonts w:eastAsia="Malgun Gothic"/>
      <w:szCs w:val="26"/>
      <w:lang w:val="en-US"/>
    </w:rPr>
  </w:style>
  <w:style w:type="character" w:customStyle="1" w:styleId="Style13Char">
    <w:name w:val="Style13 Char"/>
    <w:link w:val="Style13"/>
    <w:locked/>
    <w:rsid w:val="00861A6C"/>
    <w:rPr>
      <w:rFonts w:eastAsia="Malgun Gothic"/>
      <w:sz w:val="24"/>
      <w:szCs w:val="26"/>
    </w:rPr>
  </w:style>
  <w:style w:type="paragraph" w:styleId="ListNumber5">
    <w:name w:val="List Number 5"/>
    <w:basedOn w:val="Normal"/>
    <w:rsid w:val="00861A6C"/>
    <w:pPr>
      <w:numPr>
        <w:numId w:val="20"/>
      </w:numPr>
      <w:spacing w:after="160" w:line="259" w:lineRule="auto"/>
      <w:jc w:val="both"/>
    </w:pPr>
    <w:rPr>
      <w:rFonts w:eastAsiaTheme="minorEastAsia" w:cstheme="minorBidi"/>
      <w:szCs w:val="22"/>
      <w:lang w:val="en-US"/>
    </w:rPr>
  </w:style>
  <w:style w:type="character" w:customStyle="1" w:styleId="FooterChar">
    <w:name w:val="Footer Char"/>
    <w:basedOn w:val="DefaultParagraphFont"/>
    <w:link w:val="Footer"/>
    <w:uiPriority w:val="99"/>
    <w:rsid w:val="00C07884"/>
    <w:rPr>
      <w:rFonts w:eastAsia="GulimChe"/>
      <w:b/>
      <w:sz w:val="18"/>
      <w:lang w:eastAsia="ko-KR"/>
    </w:rPr>
  </w:style>
  <w:style w:type="paragraph" w:customStyle="1" w:styleId="FISTableText">
    <w:name w:val="FIS_Table_Text"/>
    <w:basedOn w:val="Normal"/>
    <w:qFormat/>
    <w:rsid w:val="002C2861"/>
    <w:pPr>
      <w:tabs>
        <w:tab w:val="left" w:pos="852"/>
      </w:tabs>
      <w:spacing w:before="40" w:after="40"/>
      <w:textAlignment w:val="baseline"/>
    </w:pPr>
    <w:rPr>
      <w:rFonts w:ascii="Arial" w:eastAsia="MS Mincho" w:hAnsi="Arial"/>
      <w:sz w:val="20"/>
      <w:szCs w:val="22"/>
      <w:lang w:val="en-US" w:eastAsia="vi-VN"/>
    </w:rPr>
  </w:style>
  <w:style w:type="paragraph" w:customStyle="1" w:styleId="TableParagraph">
    <w:name w:val="Table Paragraph"/>
    <w:basedOn w:val="Normal"/>
    <w:uiPriority w:val="1"/>
    <w:qFormat/>
    <w:rsid w:val="002C2861"/>
    <w:rPr>
      <w:rFonts w:ascii="Arial" w:eastAsia="Verdana" w:hAnsi="Arial" w:cs="Verdana"/>
      <w:sz w:val="22"/>
      <w:szCs w:val="22"/>
      <w:lang w:val="en-US"/>
    </w:rPr>
  </w:style>
  <w:style w:type="character" w:styleId="Strong">
    <w:name w:val="Strong"/>
    <w:basedOn w:val="DefaultParagraphFont"/>
    <w:uiPriority w:val="22"/>
    <w:qFormat/>
    <w:rsid w:val="002C2861"/>
    <w:rPr>
      <w:b/>
      <w:bCs/>
    </w:rPr>
  </w:style>
  <w:style w:type="paragraph" w:customStyle="1" w:styleId="FISHeading2">
    <w:name w:val="FIS_Heading2"/>
    <w:basedOn w:val="Heading2"/>
    <w:autoRedefine/>
    <w:qFormat/>
    <w:rsid w:val="00832276"/>
    <w:pPr>
      <w:numPr>
        <w:numId w:val="22"/>
      </w:numPr>
      <w:shd w:val="clear" w:color="auto" w:fill="F7CAAC" w:themeFill="accent2" w:themeFillTint="66"/>
      <w:tabs>
        <w:tab w:val="left" w:pos="567"/>
      </w:tabs>
      <w:snapToGrid/>
      <w:spacing w:before="240" w:after="0"/>
      <w:textAlignment w:val="baseline"/>
    </w:pPr>
    <w:rPr>
      <w:rFonts w:eastAsia="MS Mincho"/>
      <w:bCs w:val="0"/>
      <w:iCs w:val="0"/>
      <w:sz w:val="24"/>
    </w:rPr>
  </w:style>
  <w:style w:type="paragraph" w:customStyle="1" w:styleId="FISHeading3">
    <w:name w:val="FIS_Heading3"/>
    <w:basedOn w:val="Heading3"/>
    <w:autoRedefine/>
    <w:qFormat/>
    <w:rsid w:val="00E55C7B"/>
    <w:pPr>
      <w:keepNext w:val="0"/>
      <w:numPr>
        <w:numId w:val="22"/>
      </w:numPr>
      <w:shd w:val="clear" w:color="auto" w:fill="C5E0B3" w:themeFill="accent6" w:themeFillTint="66"/>
      <w:kinsoku/>
      <w:overflowPunct/>
      <w:autoSpaceDE/>
      <w:autoSpaceDN/>
      <w:adjustRightInd/>
      <w:snapToGrid/>
      <w:spacing w:before="240"/>
      <w:jc w:val="left"/>
    </w:pPr>
    <w:rPr>
      <w:rFonts w:ascii="Arial" w:eastAsia="MS Mincho" w:hAnsi="Arial" w:cs="Times New Roman"/>
      <w:b/>
      <w:i w:val="0"/>
      <w:sz w:val="22"/>
      <w:szCs w:val="24"/>
    </w:rPr>
  </w:style>
  <w:style w:type="paragraph" w:customStyle="1" w:styleId="FISHeading4">
    <w:name w:val="FIS_Heading4"/>
    <w:basedOn w:val="Heading4"/>
    <w:autoRedefine/>
    <w:qFormat/>
    <w:rsid w:val="00E55C7B"/>
    <w:pPr>
      <w:widowControl w:val="0"/>
      <w:numPr>
        <w:numId w:val="22"/>
      </w:numPr>
      <w:adjustRightInd/>
      <w:snapToGrid/>
      <w:spacing w:before="200" w:after="80"/>
      <w:ind w:left="2234" w:hanging="794"/>
      <w:jc w:val="both"/>
    </w:pPr>
    <w:rPr>
      <w:rFonts w:ascii="Arial" w:eastAsia="MS Mincho" w:hAnsi="Arial" w:cs="Arial"/>
      <w:b/>
      <w:sz w:val="20"/>
      <w:szCs w:val="20"/>
    </w:rPr>
  </w:style>
  <w:style w:type="paragraph" w:customStyle="1" w:styleId="FISHeading5">
    <w:name w:val="FIS_Heading5"/>
    <w:basedOn w:val="Heading5"/>
    <w:qFormat/>
    <w:rsid w:val="00E55C7B"/>
    <w:pPr>
      <w:numPr>
        <w:numId w:val="22"/>
      </w:numPr>
      <w:shd w:val="clear" w:color="auto" w:fill="F2F2F2" w:themeFill="background1" w:themeFillShade="F2"/>
      <w:kinsoku/>
      <w:overflowPunct/>
      <w:autoSpaceDE/>
      <w:autoSpaceDN/>
      <w:adjustRightInd/>
      <w:snapToGrid/>
      <w:spacing w:before="200" w:after="80"/>
      <w:ind w:left="2232"/>
      <w:jc w:val="left"/>
    </w:pPr>
    <w:rPr>
      <w:rFonts w:ascii="Arial" w:eastAsia="MS Mincho" w:hAnsi="Arial"/>
      <w:sz w:val="20"/>
      <w:szCs w:val="22"/>
    </w:rPr>
  </w:style>
  <w:style w:type="paragraph" w:customStyle="1" w:styleId="FISHeading6">
    <w:name w:val="FIS_Heading6"/>
    <w:basedOn w:val="Heading6"/>
    <w:link w:val="FISHeading6Char"/>
    <w:qFormat/>
    <w:rsid w:val="00E55C7B"/>
    <w:pPr>
      <w:numPr>
        <w:numId w:val="22"/>
      </w:numPr>
      <w:kinsoku/>
      <w:overflowPunct/>
      <w:autoSpaceDE/>
      <w:autoSpaceDN/>
      <w:adjustRightInd/>
      <w:snapToGrid/>
      <w:spacing w:before="160" w:after="80"/>
      <w:jc w:val="left"/>
    </w:pPr>
    <w:rPr>
      <w:rFonts w:ascii="Arial" w:eastAsia="MS Mincho" w:hAnsi="Arial"/>
    </w:rPr>
  </w:style>
  <w:style w:type="character" w:customStyle="1" w:styleId="FISHeading6Char">
    <w:name w:val="FIS_Heading6 Char"/>
    <w:basedOn w:val="Heading6Char"/>
    <w:link w:val="FISHeading6"/>
    <w:rsid w:val="00E55C7B"/>
    <w:rPr>
      <w:rFonts w:ascii="Arial" w:eastAsia="MS Mincho" w:hAnsi="Arial"/>
      <w:bCs/>
      <w:i/>
      <w:sz w:val="26"/>
      <w:szCs w:val="22"/>
    </w:rPr>
  </w:style>
  <w:style w:type="paragraph" w:customStyle="1" w:styleId="FISNormal">
    <w:name w:val="FIS_Normal"/>
    <w:basedOn w:val="Normal"/>
    <w:qFormat/>
    <w:rsid w:val="00BE6A95"/>
    <w:pPr>
      <w:tabs>
        <w:tab w:val="left" w:pos="720"/>
      </w:tabs>
      <w:spacing w:before="120"/>
      <w:ind w:left="1152"/>
    </w:pPr>
    <w:rPr>
      <w:rFonts w:ascii="Arial" w:eastAsia="MS Mincho" w:hAnsi="Arial"/>
      <w:sz w:val="20"/>
      <w:szCs w:val="22"/>
      <w:lang w:val="en-US"/>
    </w:rPr>
  </w:style>
  <w:style w:type="paragraph" w:customStyle="1" w:styleId="InteractionBullet3">
    <w:name w:val="Interaction Bullet 3"/>
    <w:basedOn w:val="Normal"/>
    <w:rsid w:val="00276F45"/>
    <w:pPr>
      <w:numPr>
        <w:numId w:val="23"/>
      </w:numPr>
      <w:spacing w:before="120"/>
      <w:jc w:val="both"/>
    </w:pPr>
    <w:rPr>
      <w:rFonts w:ascii="Arial" w:eastAsia="MS Mincho" w:hAnsi="Arial"/>
      <w:snapToGrid w:val="0"/>
      <w:sz w:val="20"/>
      <w:szCs w:val="20"/>
      <w:lang w:val="en-US"/>
    </w:rPr>
  </w:style>
  <w:style w:type="character" w:customStyle="1" w:styleId="Heading7Char">
    <w:name w:val="Heading 7 Char"/>
    <w:aliases w:val="Heading 7(unused) Char,L7 Char,cnc Char,Caption number (column-wide) Char,st Char,Legal Level 1.1. Char,7 Char,ExhibitTitle Char,Objective Char,heading7 Char,req3 Char,71 Char,ExhibitTitle1 Char,st1 Char,Objective1 Char,heading71 Char"/>
    <w:basedOn w:val="DefaultParagraphFont"/>
    <w:link w:val="Heading7"/>
    <w:uiPriority w:val="9"/>
    <w:rsid w:val="00A31686"/>
    <w:rPr>
      <w:sz w:val="24"/>
      <w:szCs w:val="22"/>
    </w:rPr>
  </w:style>
  <w:style w:type="character" w:customStyle="1" w:styleId="Heading8Char">
    <w:name w:val="Heading 8 Char"/>
    <w:aliases w:val="Heading 8(unused) Char,8 Char,注意框体 Char,Legal Level 1.1.1. Char,Level 1.1.1 Char,不用8 Char,正文八级标题 Char,标题6 Char,t Char,heading 8 Char,resume Char,H8 Char,L1 Heading 8 Char,Annex Char,figure title Char,Center Bold Char,h8 Char,text Char"/>
    <w:basedOn w:val="DefaultParagraphFont"/>
    <w:link w:val="Heading8"/>
    <w:uiPriority w:val="9"/>
    <w:rsid w:val="00A31686"/>
    <w:rPr>
      <w:i/>
      <w:iCs/>
      <w:sz w:val="24"/>
      <w:szCs w:val="22"/>
    </w:rPr>
  </w:style>
  <w:style w:type="character" w:customStyle="1" w:styleId="BalloonTextChar">
    <w:name w:val="Balloon Text Char"/>
    <w:basedOn w:val="DefaultParagraphFont"/>
    <w:link w:val="BalloonText"/>
    <w:semiHidden/>
    <w:rsid w:val="00A31686"/>
    <w:rPr>
      <w:rFonts w:ascii="Tahoma" w:hAnsi="Tahoma" w:cs="Tahoma"/>
      <w:sz w:val="16"/>
      <w:szCs w:val="16"/>
    </w:rPr>
  </w:style>
  <w:style w:type="character" w:customStyle="1" w:styleId="BodyText3Char">
    <w:name w:val="Body Text 3 Char"/>
    <w:basedOn w:val="DefaultParagraphFont"/>
    <w:link w:val="BodyText3"/>
    <w:rsid w:val="00A31686"/>
    <w:rPr>
      <w:sz w:val="16"/>
      <w:szCs w:val="16"/>
    </w:rPr>
  </w:style>
  <w:style w:type="character" w:customStyle="1" w:styleId="DocumentMapChar">
    <w:name w:val="Document Map Char"/>
    <w:basedOn w:val="DefaultParagraphFont"/>
    <w:link w:val="DocumentMap"/>
    <w:semiHidden/>
    <w:rsid w:val="00A31686"/>
    <w:rPr>
      <w:rFonts w:ascii="Tahoma" w:hAnsi="Tahoma" w:cs="Tahoma"/>
      <w:shd w:val="clear" w:color="auto" w:fill="000080"/>
    </w:rPr>
  </w:style>
  <w:style w:type="character" w:customStyle="1" w:styleId="HeaderChar">
    <w:name w:val="Header Char"/>
    <w:basedOn w:val="DefaultParagraphFont"/>
    <w:link w:val="Header"/>
    <w:rsid w:val="00A31686"/>
    <w:rPr>
      <w:b/>
      <w:sz w:val="18"/>
      <w:szCs w:val="22"/>
    </w:rPr>
  </w:style>
  <w:style w:type="character" w:customStyle="1" w:styleId="SubtitleChar">
    <w:name w:val="Subtitle Char"/>
    <w:basedOn w:val="DefaultParagraphFont"/>
    <w:link w:val="Subtitle"/>
    <w:rsid w:val="00A31686"/>
    <w:rPr>
      <w:rFonts w:cs="Arial"/>
      <w:b/>
      <w:sz w:val="32"/>
      <w:szCs w:val="24"/>
    </w:rPr>
  </w:style>
  <w:style w:type="paragraph" w:styleId="Revision">
    <w:name w:val="Revision"/>
    <w:hidden/>
    <w:uiPriority w:val="99"/>
    <w:semiHidden/>
    <w:rsid w:val="00B20D47"/>
    <w:rPr>
      <w:sz w:val="26"/>
      <w:szCs w:val="22"/>
    </w:rPr>
  </w:style>
  <w:style w:type="character" w:customStyle="1" w:styleId="normaltextrun">
    <w:name w:val="normaltextrun"/>
    <w:basedOn w:val="DefaultParagraphFont"/>
    <w:rsid w:val="004F2EEA"/>
  </w:style>
  <w:style w:type="character" w:customStyle="1" w:styleId="eop">
    <w:name w:val="eop"/>
    <w:basedOn w:val="DefaultParagraphFont"/>
    <w:rsid w:val="004F2EEA"/>
  </w:style>
  <w:style w:type="paragraph" w:customStyle="1" w:styleId="paragraph">
    <w:name w:val="paragraph"/>
    <w:basedOn w:val="Normal"/>
    <w:rsid w:val="004F2EEA"/>
    <w:pPr>
      <w:spacing w:before="100" w:beforeAutospacing="1" w:after="100" w:afterAutospacing="1"/>
    </w:pPr>
    <w:rPr>
      <w:lang w:val="en-US"/>
    </w:rPr>
  </w:style>
  <w:style w:type="paragraph" w:styleId="BodyTextIndent">
    <w:name w:val="Body Text Indent"/>
    <w:basedOn w:val="Normal"/>
    <w:link w:val="BodyTextIndentChar"/>
    <w:unhideWhenUsed/>
    <w:rsid w:val="005067CA"/>
    <w:pPr>
      <w:kinsoku w:val="0"/>
      <w:overflowPunct w:val="0"/>
      <w:autoSpaceDE w:val="0"/>
      <w:autoSpaceDN w:val="0"/>
      <w:adjustRightInd w:val="0"/>
      <w:snapToGrid w:val="0"/>
      <w:spacing w:before="60" w:after="120"/>
      <w:ind w:left="283"/>
      <w:jc w:val="both"/>
    </w:pPr>
    <w:rPr>
      <w:sz w:val="26"/>
      <w:szCs w:val="22"/>
      <w:lang w:val="en-US"/>
    </w:rPr>
  </w:style>
  <w:style w:type="character" w:customStyle="1" w:styleId="BodyTextIndentChar">
    <w:name w:val="Body Text Indent Char"/>
    <w:basedOn w:val="DefaultParagraphFont"/>
    <w:link w:val="BodyTextIndent"/>
    <w:rsid w:val="005067CA"/>
    <w:rPr>
      <w:sz w:val="26"/>
      <w:szCs w:val="22"/>
    </w:rPr>
  </w:style>
  <w:style w:type="paragraph" w:customStyle="1" w:styleId="CESBodyText">
    <w:name w:val="CES Body Text"/>
    <w:basedOn w:val="Normal"/>
    <w:link w:val="CESBodyTextCharChar"/>
    <w:rsid w:val="00C8591A"/>
    <w:pPr>
      <w:widowControl w:val="0"/>
      <w:adjustRightInd w:val="0"/>
      <w:spacing w:before="60" w:after="60" w:line="276" w:lineRule="auto"/>
      <w:ind w:left="454"/>
      <w:jc w:val="both"/>
      <w:textAlignment w:val="baseline"/>
    </w:pPr>
    <w:rPr>
      <w:rFonts w:ascii="Arial" w:eastAsia="SimSun" w:hAnsi="Arial"/>
      <w:color w:val="000000"/>
      <w:sz w:val="20"/>
      <w:szCs w:val="20"/>
      <w:lang w:val="en-GB" w:eastAsia="x-none"/>
    </w:rPr>
  </w:style>
  <w:style w:type="character" w:customStyle="1" w:styleId="CESBodyTextCharChar">
    <w:name w:val="CES Body Text Char Char"/>
    <w:link w:val="CESBodyText"/>
    <w:rsid w:val="00C8591A"/>
    <w:rPr>
      <w:rFonts w:ascii="Arial" w:eastAsia="SimSun" w:hAnsi="Arial"/>
      <w:color w:val="000000"/>
      <w:lang w:val="en-GB" w:eastAsia="x-none"/>
    </w:rPr>
  </w:style>
  <w:style w:type="paragraph" w:customStyle="1" w:styleId="FISBullet1">
    <w:name w:val="FIS_Bullet1"/>
    <w:basedOn w:val="FISNormal"/>
    <w:rsid w:val="00D363A5"/>
    <w:pPr>
      <w:keepLines/>
      <w:tabs>
        <w:tab w:val="clear" w:pos="720"/>
        <w:tab w:val="left" w:pos="567"/>
        <w:tab w:val="num" w:pos="1559"/>
      </w:tabs>
      <w:adjustRightInd w:val="0"/>
      <w:spacing w:line="300" w:lineRule="auto"/>
      <w:ind w:left="1559" w:hanging="425"/>
      <w:contextualSpacing/>
      <w:jc w:val="both"/>
      <w:textAlignment w:val="baseline"/>
    </w:pPr>
    <w:rPr>
      <w:rFonts w:ascii="Verdana" w:eastAsia="Times New Roman" w:hAnsi="Verdana"/>
      <w:sz w:val="22"/>
      <w:szCs w:val="20"/>
    </w:rPr>
  </w:style>
  <w:style w:type="paragraph" w:customStyle="1" w:styleId="p1">
    <w:name w:val="p1"/>
    <w:basedOn w:val="Normal"/>
    <w:rsid w:val="007F2D20"/>
    <w:pPr>
      <w:spacing w:before="100" w:beforeAutospacing="1" w:after="100" w:afterAutospacing="1"/>
    </w:pPr>
    <w:rPr>
      <w:lang w:val="en-US"/>
    </w:rPr>
  </w:style>
  <w:style w:type="character" w:customStyle="1" w:styleId="s1">
    <w:name w:val="s1"/>
    <w:basedOn w:val="DefaultParagraphFont"/>
    <w:rsid w:val="00C205E6"/>
  </w:style>
  <w:style w:type="character" w:customStyle="1" w:styleId="apple-converted-space">
    <w:name w:val="apple-converted-space"/>
    <w:basedOn w:val="DefaultParagraphFont"/>
    <w:rsid w:val="003C04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393610">
      <w:bodyDiv w:val="1"/>
      <w:marLeft w:val="0"/>
      <w:marRight w:val="0"/>
      <w:marTop w:val="0"/>
      <w:marBottom w:val="0"/>
      <w:divBdr>
        <w:top w:val="none" w:sz="0" w:space="0" w:color="auto"/>
        <w:left w:val="none" w:sz="0" w:space="0" w:color="auto"/>
        <w:bottom w:val="none" w:sz="0" w:space="0" w:color="auto"/>
        <w:right w:val="none" w:sz="0" w:space="0" w:color="auto"/>
      </w:divBdr>
    </w:div>
    <w:div w:id="186142169">
      <w:bodyDiv w:val="1"/>
      <w:marLeft w:val="0"/>
      <w:marRight w:val="0"/>
      <w:marTop w:val="0"/>
      <w:marBottom w:val="0"/>
      <w:divBdr>
        <w:top w:val="none" w:sz="0" w:space="0" w:color="auto"/>
        <w:left w:val="none" w:sz="0" w:space="0" w:color="auto"/>
        <w:bottom w:val="none" w:sz="0" w:space="0" w:color="auto"/>
        <w:right w:val="none" w:sz="0" w:space="0" w:color="auto"/>
      </w:divBdr>
    </w:div>
    <w:div w:id="204490815">
      <w:bodyDiv w:val="1"/>
      <w:marLeft w:val="0"/>
      <w:marRight w:val="0"/>
      <w:marTop w:val="0"/>
      <w:marBottom w:val="0"/>
      <w:divBdr>
        <w:top w:val="none" w:sz="0" w:space="0" w:color="auto"/>
        <w:left w:val="none" w:sz="0" w:space="0" w:color="auto"/>
        <w:bottom w:val="none" w:sz="0" w:space="0" w:color="auto"/>
        <w:right w:val="none" w:sz="0" w:space="0" w:color="auto"/>
      </w:divBdr>
    </w:div>
    <w:div w:id="285159138">
      <w:bodyDiv w:val="1"/>
      <w:marLeft w:val="0"/>
      <w:marRight w:val="0"/>
      <w:marTop w:val="0"/>
      <w:marBottom w:val="0"/>
      <w:divBdr>
        <w:top w:val="none" w:sz="0" w:space="0" w:color="auto"/>
        <w:left w:val="none" w:sz="0" w:space="0" w:color="auto"/>
        <w:bottom w:val="none" w:sz="0" w:space="0" w:color="auto"/>
        <w:right w:val="none" w:sz="0" w:space="0" w:color="auto"/>
      </w:divBdr>
    </w:div>
    <w:div w:id="365954884">
      <w:bodyDiv w:val="1"/>
      <w:marLeft w:val="0"/>
      <w:marRight w:val="0"/>
      <w:marTop w:val="0"/>
      <w:marBottom w:val="0"/>
      <w:divBdr>
        <w:top w:val="none" w:sz="0" w:space="0" w:color="auto"/>
        <w:left w:val="none" w:sz="0" w:space="0" w:color="auto"/>
        <w:bottom w:val="none" w:sz="0" w:space="0" w:color="auto"/>
        <w:right w:val="none" w:sz="0" w:space="0" w:color="auto"/>
      </w:divBdr>
    </w:div>
    <w:div w:id="618799267">
      <w:bodyDiv w:val="1"/>
      <w:marLeft w:val="0"/>
      <w:marRight w:val="0"/>
      <w:marTop w:val="0"/>
      <w:marBottom w:val="0"/>
      <w:divBdr>
        <w:top w:val="none" w:sz="0" w:space="0" w:color="auto"/>
        <w:left w:val="none" w:sz="0" w:space="0" w:color="auto"/>
        <w:bottom w:val="none" w:sz="0" w:space="0" w:color="auto"/>
        <w:right w:val="none" w:sz="0" w:space="0" w:color="auto"/>
      </w:divBdr>
    </w:div>
    <w:div w:id="852646034">
      <w:bodyDiv w:val="1"/>
      <w:marLeft w:val="0"/>
      <w:marRight w:val="0"/>
      <w:marTop w:val="0"/>
      <w:marBottom w:val="0"/>
      <w:divBdr>
        <w:top w:val="none" w:sz="0" w:space="0" w:color="auto"/>
        <w:left w:val="none" w:sz="0" w:space="0" w:color="auto"/>
        <w:bottom w:val="none" w:sz="0" w:space="0" w:color="auto"/>
        <w:right w:val="none" w:sz="0" w:space="0" w:color="auto"/>
      </w:divBdr>
    </w:div>
    <w:div w:id="867911347">
      <w:bodyDiv w:val="1"/>
      <w:marLeft w:val="0"/>
      <w:marRight w:val="0"/>
      <w:marTop w:val="0"/>
      <w:marBottom w:val="0"/>
      <w:divBdr>
        <w:top w:val="none" w:sz="0" w:space="0" w:color="auto"/>
        <w:left w:val="none" w:sz="0" w:space="0" w:color="auto"/>
        <w:bottom w:val="none" w:sz="0" w:space="0" w:color="auto"/>
        <w:right w:val="none" w:sz="0" w:space="0" w:color="auto"/>
      </w:divBdr>
    </w:div>
    <w:div w:id="1130169650">
      <w:bodyDiv w:val="1"/>
      <w:marLeft w:val="0"/>
      <w:marRight w:val="0"/>
      <w:marTop w:val="0"/>
      <w:marBottom w:val="0"/>
      <w:divBdr>
        <w:top w:val="none" w:sz="0" w:space="0" w:color="auto"/>
        <w:left w:val="none" w:sz="0" w:space="0" w:color="auto"/>
        <w:bottom w:val="none" w:sz="0" w:space="0" w:color="auto"/>
        <w:right w:val="none" w:sz="0" w:space="0" w:color="auto"/>
      </w:divBdr>
    </w:div>
    <w:div w:id="1202205388">
      <w:bodyDiv w:val="1"/>
      <w:marLeft w:val="0"/>
      <w:marRight w:val="0"/>
      <w:marTop w:val="0"/>
      <w:marBottom w:val="0"/>
      <w:divBdr>
        <w:top w:val="none" w:sz="0" w:space="0" w:color="auto"/>
        <w:left w:val="none" w:sz="0" w:space="0" w:color="auto"/>
        <w:bottom w:val="none" w:sz="0" w:space="0" w:color="auto"/>
        <w:right w:val="none" w:sz="0" w:space="0" w:color="auto"/>
      </w:divBdr>
    </w:div>
    <w:div w:id="1245645097">
      <w:bodyDiv w:val="1"/>
      <w:marLeft w:val="0"/>
      <w:marRight w:val="0"/>
      <w:marTop w:val="0"/>
      <w:marBottom w:val="0"/>
      <w:divBdr>
        <w:top w:val="none" w:sz="0" w:space="0" w:color="auto"/>
        <w:left w:val="none" w:sz="0" w:space="0" w:color="auto"/>
        <w:bottom w:val="none" w:sz="0" w:space="0" w:color="auto"/>
        <w:right w:val="none" w:sz="0" w:space="0" w:color="auto"/>
      </w:divBdr>
    </w:div>
    <w:div w:id="1301306989">
      <w:bodyDiv w:val="1"/>
      <w:marLeft w:val="0"/>
      <w:marRight w:val="0"/>
      <w:marTop w:val="0"/>
      <w:marBottom w:val="0"/>
      <w:divBdr>
        <w:top w:val="none" w:sz="0" w:space="0" w:color="auto"/>
        <w:left w:val="none" w:sz="0" w:space="0" w:color="auto"/>
        <w:bottom w:val="none" w:sz="0" w:space="0" w:color="auto"/>
        <w:right w:val="none" w:sz="0" w:space="0" w:color="auto"/>
      </w:divBdr>
    </w:div>
    <w:div w:id="1471166311">
      <w:bodyDiv w:val="1"/>
      <w:marLeft w:val="0"/>
      <w:marRight w:val="0"/>
      <w:marTop w:val="0"/>
      <w:marBottom w:val="0"/>
      <w:divBdr>
        <w:top w:val="none" w:sz="0" w:space="0" w:color="auto"/>
        <w:left w:val="none" w:sz="0" w:space="0" w:color="auto"/>
        <w:bottom w:val="none" w:sz="0" w:space="0" w:color="auto"/>
        <w:right w:val="none" w:sz="0" w:space="0" w:color="auto"/>
      </w:divBdr>
    </w:div>
    <w:div w:id="1528789282">
      <w:bodyDiv w:val="1"/>
      <w:marLeft w:val="0"/>
      <w:marRight w:val="0"/>
      <w:marTop w:val="0"/>
      <w:marBottom w:val="0"/>
      <w:divBdr>
        <w:top w:val="none" w:sz="0" w:space="0" w:color="auto"/>
        <w:left w:val="none" w:sz="0" w:space="0" w:color="auto"/>
        <w:bottom w:val="none" w:sz="0" w:space="0" w:color="auto"/>
        <w:right w:val="none" w:sz="0" w:space="0" w:color="auto"/>
      </w:divBdr>
    </w:div>
    <w:div w:id="1568220356">
      <w:bodyDiv w:val="1"/>
      <w:marLeft w:val="0"/>
      <w:marRight w:val="0"/>
      <w:marTop w:val="0"/>
      <w:marBottom w:val="0"/>
      <w:divBdr>
        <w:top w:val="none" w:sz="0" w:space="0" w:color="auto"/>
        <w:left w:val="none" w:sz="0" w:space="0" w:color="auto"/>
        <w:bottom w:val="none" w:sz="0" w:space="0" w:color="auto"/>
        <w:right w:val="none" w:sz="0" w:space="0" w:color="auto"/>
      </w:divBdr>
    </w:div>
    <w:div w:id="1586039199">
      <w:bodyDiv w:val="1"/>
      <w:marLeft w:val="0"/>
      <w:marRight w:val="0"/>
      <w:marTop w:val="0"/>
      <w:marBottom w:val="0"/>
      <w:divBdr>
        <w:top w:val="none" w:sz="0" w:space="0" w:color="auto"/>
        <w:left w:val="none" w:sz="0" w:space="0" w:color="auto"/>
        <w:bottom w:val="none" w:sz="0" w:space="0" w:color="auto"/>
        <w:right w:val="none" w:sz="0" w:space="0" w:color="auto"/>
      </w:divBdr>
    </w:div>
    <w:div w:id="1608536740">
      <w:bodyDiv w:val="1"/>
      <w:marLeft w:val="0"/>
      <w:marRight w:val="0"/>
      <w:marTop w:val="0"/>
      <w:marBottom w:val="0"/>
      <w:divBdr>
        <w:top w:val="none" w:sz="0" w:space="0" w:color="auto"/>
        <w:left w:val="none" w:sz="0" w:space="0" w:color="auto"/>
        <w:bottom w:val="none" w:sz="0" w:space="0" w:color="auto"/>
        <w:right w:val="none" w:sz="0" w:space="0" w:color="auto"/>
      </w:divBdr>
    </w:div>
    <w:div w:id="1637182601">
      <w:bodyDiv w:val="1"/>
      <w:marLeft w:val="0"/>
      <w:marRight w:val="0"/>
      <w:marTop w:val="0"/>
      <w:marBottom w:val="0"/>
      <w:divBdr>
        <w:top w:val="none" w:sz="0" w:space="0" w:color="auto"/>
        <w:left w:val="none" w:sz="0" w:space="0" w:color="auto"/>
        <w:bottom w:val="none" w:sz="0" w:space="0" w:color="auto"/>
        <w:right w:val="none" w:sz="0" w:space="0" w:color="auto"/>
      </w:divBdr>
    </w:div>
    <w:div w:id="1652513637">
      <w:bodyDiv w:val="1"/>
      <w:marLeft w:val="0"/>
      <w:marRight w:val="0"/>
      <w:marTop w:val="0"/>
      <w:marBottom w:val="0"/>
      <w:divBdr>
        <w:top w:val="none" w:sz="0" w:space="0" w:color="auto"/>
        <w:left w:val="none" w:sz="0" w:space="0" w:color="auto"/>
        <w:bottom w:val="none" w:sz="0" w:space="0" w:color="auto"/>
        <w:right w:val="none" w:sz="0" w:space="0" w:color="auto"/>
      </w:divBdr>
    </w:div>
    <w:div w:id="1840734826">
      <w:bodyDiv w:val="1"/>
      <w:marLeft w:val="0"/>
      <w:marRight w:val="0"/>
      <w:marTop w:val="0"/>
      <w:marBottom w:val="0"/>
      <w:divBdr>
        <w:top w:val="none" w:sz="0" w:space="0" w:color="auto"/>
        <w:left w:val="none" w:sz="0" w:space="0" w:color="auto"/>
        <w:bottom w:val="none" w:sz="0" w:space="0" w:color="auto"/>
        <w:right w:val="none" w:sz="0" w:space="0" w:color="auto"/>
      </w:divBdr>
    </w:div>
    <w:div w:id="1931233723">
      <w:bodyDiv w:val="1"/>
      <w:marLeft w:val="0"/>
      <w:marRight w:val="0"/>
      <w:marTop w:val="0"/>
      <w:marBottom w:val="0"/>
      <w:divBdr>
        <w:top w:val="none" w:sz="0" w:space="0" w:color="auto"/>
        <w:left w:val="none" w:sz="0" w:space="0" w:color="auto"/>
        <w:bottom w:val="none" w:sz="0" w:space="0" w:color="auto"/>
        <w:right w:val="none" w:sz="0" w:space="0" w:color="auto"/>
      </w:divBdr>
    </w:div>
    <w:div w:id="2005163910">
      <w:bodyDiv w:val="1"/>
      <w:marLeft w:val="0"/>
      <w:marRight w:val="0"/>
      <w:marTop w:val="0"/>
      <w:marBottom w:val="0"/>
      <w:divBdr>
        <w:top w:val="none" w:sz="0" w:space="0" w:color="auto"/>
        <w:left w:val="none" w:sz="0" w:space="0" w:color="auto"/>
        <w:bottom w:val="none" w:sz="0" w:space="0" w:color="auto"/>
        <w:right w:val="none" w:sz="0" w:space="0" w:color="auto"/>
      </w:divBdr>
    </w:div>
    <w:div w:id="2141485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footer" Target="footer2.xml"/><Relationship Id="rId39" Type="http://schemas.openxmlformats.org/officeDocument/2006/relationships/image" Target="media/image24.png"/><Relationship Id="rId21" Type="http://schemas.openxmlformats.org/officeDocument/2006/relationships/image" Target="media/image10.emf"/><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4.png"/><Relationship Id="rId11" Type="http://schemas.openxmlformats.org/officeDocument/2006/relationships/image" Target="media/image5.emf"/><Relationship Id="rId24" Type="http://schemas.openxmlformats.org/officeDocument/2006/relationships/header" Target="header1.xm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footer" Target="footer3.xml"/><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6.png"/><Relationship Id="rId44"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image" Target="media/image3.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footer" Target="footer1.xml"/><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oleObject" Target="embeddings/oleObject6.bin"/><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0475E6-F72F-4015-B411-180F38E380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71</Pages>
  <Words>10745</Words>
  <Characters>61250</Characters>
  <Application>Microsoft Office Word</Application>
  <DocSecurity>0</DocSecurity>
  <Lines>510</Lines>
  <Paragraphs>143</Paragraphs>
  <ScaleCrop>false</ScaleCrop>
  <HeadingPairs>
    <vt:vector size="2" baseType="variant">
      <vt:variant>
        <vt:lpstr>Title</vt:lpstr>
      </vt:variant>
      <vt:variant>
        <vt:i4>1</vt:i4>
      </vt:variant>
    </vt:vector>
  </HeadingPairs>
  <TitlesOfParts>
    <vt:vector size="1" baseType="lpstr">
      <vt:lpstr>STT</vt:lpstr>
    </vt:vector>
  </TitlesOfParts>
  <Company>HiPT</Company>
  <LinksUpToDate>false</LinksUpToDate>
  <CharactersWithSpaces>71852</CharactersWithSpaces>
  <SharedDoc>false</SharedDoc>
  <HLinks>
    <vt:vector size="324" baseType="variant">
      <vt:variant>
        <vt:i4>1179700</vt:i4>
      </vt:variant>
      <vt:variant>
        <vt:i4>320</vt:i4>
      </vt:variant>
      <vt:variant>
        <vt:i4>0</vt:i4>
      </vt:variant>
      <vt:variant>
        <vt:i4>5</vt:i4>
      </vt:variant>
      <vt:variant>
        <vt:lpwstr/>
      </vt:variant>
      <vt:variant>
        <vt:lpwstr>_Toc188159859</vt:lpwstr>
      </vt:variant>
      <vt:variant>
        <vt:i4>1179700</vt:i4>
      </vt:variant>
      <vt:variant>
        <vt:i4>314</vt:i4>
      </vt:variant>
      <vt:variant>
        <vt:i4>0</vt:i4>
      </vt:variant>
      <vt:variant>
        <vt:i4>5</vt:i4>
      </vt:variant>
      <vt:variant>
        <vt:lpwstr/>
      </vt:variant>
      <vt:variant>
        <vt:lpwstr>_Toc188159858</vt:lpwstr>
      </vt:variant>
      <vt:variant>
        <vt:i4>1179700</vt:i4>
      </vt:variant>
      <vt:variant>
        <vt:i4>308</vt:i4>
      </vt:variant>
      <vt:variant>
        <vt:i4>0</vt:i4>
      </vt:variant>
      <vt:variant>
        <vt:i4>5</vt:i4>
      </vt:variant>
      <vt:variant>
        <vt:lpwstr/>
      </vt:variant>
      <vt:variant>
        <vt:lpwstr>_Toc188159857</vt:lpwstr>
      </vt:variant>
      <vt:variant>
        <vt:i4>1179700</vt:i4>
      </vt:variant>
      <vt:variant>
        <vt:i4>302</vt:i4>
      </vt:variant>
      <vt:variant>
        <vt:i4>0</vt:i4>
      </vt:variant>
      <vt:variant>
        <vt:i4>5</vt:i4>
      </vt:variant>
      <vt:variant>
        <vt:lpwstr/>
      </vt:variant>
      <vt:variant>
        <vt:lpwstr>_Toc188159856</vt:lpwstr>
      </vt:variant>
      <vt:variant>
        <vt:i4>1179700</vt:i4>
      </vt:variant>
      <vt:variant>
        <vt:i4>296</vt:i4>
      </vt:variant>
      <vt:variant>
        <vt:i4>0</vt:i4>
      </vt:variant>
      <vt:variant>
        <vt:i4>5</vt:i4>
      </vt:variant>
      <vt:variant>
        <vt:lpwstr/>
      </vt:variant>
      <vt:variant>
        <vt:lpwstr>_Toc188159855</vt:lpwstr>
      </vt:variant>
      <vt:variant>
        <vt:i4>1179700</vt:i4>
      </vt:variant>
      <vt:variant>
        <vt:i4>290</vt:i4>
      </vt:variant>
      <vt:variant>
        <vt:i4>0</vt:i4>
      </vt:variant>
      <vt:variant>
        <vt:i4>5</vt:i4>
      </vt:variant>
      <vt:variant>
        <vt:lpwstr/>
      </vt:variant>
      <vt:variant>
        <vt:lpwstr>_Toc188159854</vt:lpwstr>
      </vt:variant>
      <vt:variant>
        <vt:i4>1179700</vt:i4>
      </vt:variant>
      <vt:variant>
        <vt:i4>284</vt:i4>
      </vt:variant>
      <vt:variant>
        <vt:i4>0</vt:i4>
      </vt:variant>
      <vt:variant>
        <vt:i4>5</vt:i4>
      </vt:variant>
      <vt:variant>
        <vt:lpwstr/>
      </vt:variant>
      <vt:variant>
        <vt:lpwstr>_Toc188159853</vt:lpwstr>
      </vt:variant>
      <vt:variant>
        <vt:i4>1179700</vt:i4>
      </vt:variant>
      <vt:variant>
        <vt:i4>278</vt:i4>
      </vt:variant>
      <vt:variant>
        <vt:i4>0</vt:i4>
      </vt:variant>
      <vt:variant>
        <vt:i4>5</vt:i4>
      </vt:variant>
      <vt:variant>
        <vt:lpwstr/>
      </vt:variant>
      <vt:variant>
        <vt:lpwstr>_Toc188159852</vt:lpwstr>
      </vt:variant>
      <vt:variant>
        <vt:i4>1179700</vt:i4>
      </vt:variant>
      <vt:variant>
        <vt:i4>272</vt:i4>
      </vt:variant>
      <vt:variant>
        <vt:i4>0</vt:i4>
      </vt:variant>
      <vt:variant>
        <vt:i4>5</vt:i4>
      </vt:variant>
      <vt:variant>
        <vt:lpwstr/>
      </vt:variant>
      <vt:variant>
        <vt:lpwstr>_Toc188159851</vt:lpwstr>
      </vt:variant>
      <vt:variant>
        <vt:i4>1179700</vt:i4>
      </vt:variant>
      <vt:variant>
        <vt:i4>266</vt:i4>
      </vt:variant>
      <vt:variant>
        <vt:i4>0</vt:i4>
      </vt:variant>
      <vt:variant>
        <vt:i4>5</vt:i4>
      </vt:variant>
      <vt:variant>
        <vt:lpwstr/>
      </vt:variant>
      <vt:variant>
        <vt:lpwstr>_Toc188159850</vt:lpwstr>
      </vt:variant>
      <vt:variant>
        <vt:i4>1245236</vt:i4>
      </vt:variant>
      <vt:variant>
        <vt:i4>260</vt:i4>
      </vt:variant>
      <vt:variant>
        <vt:i4>0</vt:i4>
      </vt:variant>
      <vt:variant>
        <vt:i4>5</vt:i4>
      </vt:variant>
      <vt:variant>
        <vt:lpwstr/>
      </vt:variant>
      <vt:variant>
        <vt:lpwstr>_Toc188159849</vt:lpwstr>
      </vt:variant>
      <vt:variant>
        <vt:i4>1245236</vt:i4>
      </vt:variant>
      <vt:variant>
        <vt:i4>254</vt:i4>
      </vt:variant>
      <vt:variant>
        <vt:i4>0</vt:i4>
      </vt:variant>
      <vt:variant>
        <vt:i4>5</vt:i4>
      </vt:variant>
      <vt:variant>
        <vt:lpwstr/>
      </vt:variant>
      <vt:variant>
        <vt:lpwstr>_Toc188159848</vt:lpwstr>
      </vt:variant>
      <vt:variant>
        <vt:i4>1245236</vt:i4>
      </vt:variant>
      <vt:variant>
        <vt:i4>248</vt:i4>
      </vt:variant>
      <vt:variant>
        <vt:i4>0</vt:i4>
      </vt:variant>
      <vt:variant>
        <vt:i4>5</vt:i4>
      </vt:variant>
      <vt:variant>
        <vt:lpwstr/>
      </vt:variant>
      <vt:variant>
        <vt:lpwstr>_Toc188159847</vt:lpwstr>
      </vt:variant>
      <vt:variant>
        <vt:i4>1245236</vt:i4>
      </vt:variant>
      <vt:variant>
        <vt:i4>242</vt:i4>
      </vt:variant>
      <vt:variant>
        <vt:i4>0</vt:i4>
      </vt:variant>
      <vt:variant>
        <vt:i4>5</vt:i4>
      </vt:variant>
      <vt:variant>
        <vt:lpwstr/>
      </vt:variant>
      <vt:variant>
        <vt:lpwstr>_Toc188159846</vt:lpwstr>
      </vt:variant>
      <vt:variant>
        <vt:i4>1245236</vt:i4>
      </vt:variant>
      <vt:variant>
        <vt:i4>236</vt:i4>
      </vt:variant>
      <vt:variant>
        <vt:i4>0</vt:i4>
      </vt:variant>
      <vt:variant>
        <vt:i4>5</vt:i4>
      </vt:variant>
      <vt:variant>
        <vt:lpwstr/>
      </vt:variant>
      <vt:variant>
        <vt:lpwstr>_Toc188159845</vt:lpwstr>
      </vt:variant>
      <vt:variant>
        <vt:i4>1245236</vt:i4>
      </vt:variant>
      <vt:variant>
        <vt:i4>230</vt:i4>
      </vt:variant>
      <vt:variant>
        <vt:i4>0</vt:i4>
      </vt:variant>
      <vt:variant>
        <vt:i4>5</vt:i4>
      </vt:variant>
      <vt:variant>
        <vt:lpwstr/>
      </vt:variant>
      <vt:variant>
        <vt:lpwstr>_Toc188159844</vt:lpwstr>
      </vt:variant>
      <vt:variant>
        <vt:i4>1245236</vt:i4>
      </vt:variant>
      <vt:variant>
        <vt:i4>224</vt:i4>
      </vt:variant>
      <vt:variant>
        <vt:i4>0</vt:i4>
      </vt:variant>
      <vt:variant>
        <vt:i4>5</vt:i4>
      </vt:variant>
      <vt:variant>
        <vt:lpwstr/>
      </vt:variant>
      <vt:variant>
        <vt:lpwstr>_Toc188159843</vt:lpwstr>
      </vt:variant>
      <vt:variant>
        <vt:i4>1245236</vt:i4>
      </vt:variant>
      <vt:variant>
        <vt:i4>218</vt:i4>
      </vt:variant>
      <vt:variant>
        <vt:i4>0</vt:i4>
      </vt:variant>
      <vt:variant>
        <vt:i4>5</vt:i4>
      </vt:variant>
      <vt:variant>
        <vt:lpwstr/>
      </vt:variant>
      <vt:variant>
        <vt:lpwstr>_Toc188159842</vt:lpwstr>
      </vt:variant>
      <vt:variant>
        <vt:i4>1245236</vt:i4>
      </vt:variant>
      <vt:variant>
        <vt:i4>212</vt:i4>
      </vt:variant>
      <vt:variant>
        <vt:i4>0</vt:i4>
      </vt:variant>
      <vt:variant>
        <vt:i4>5</vt:i4>
      </vt:variant>
      <vt:variant>
        <vt:lpwstr/>
      </vt:variant>
      <vt:variant>
        <vt:lpwstr>_Toc188159841</vt:lpwstr>
      </vt:variant>
      <vt:variant>
        <vt:i4>1245236</vt:i4>
      </vt:variant>
      <vt:variant>
        <vt:i4>206</vt:i4>
      </vt:variant>
      <vt:variant>
        <vt:i4>0</vt:i4>
      </vt:variant>
      <vt:variant>
        <vt:i4>5</vt:i4>
      </vt:variant>
      <vt:variant>
        <vt:lpwstr/>
      </vt:variant>
      <vt:variant>
        <vt:lpwstr>_Toc188159840</vt:lpwstr>
      </vt:variant>
      <vt:variant>
        <vt:i4>1310772</vt:i4>
      </vt:variant>
      <vt:variant>
        <vt:i4>200</vt:i4>
      </vt:variant>
      <vt:variant>
        <vt:i4>0</vt:i4>
      </vt:variant>
      <vt:variant>
        <vt:i4>5</vt:i4>
      </vt:variant>
      <vt:variant>
        <vt:lpwstr/>
      </vt:variant>
      <vt:variant>
        <vt:lpwstr>_Toc188159839</vt:lpwstr>
      </vt:variant>
      <vt:variant>
        <vt:i4>1310772</vt:i4>
      </vt:variant>
      <vt:variant>
        <vt:i4>194</vt:i4>
      </vt:variant>
      <vt:variant>
        <vt:i4>0</vt:i4>
      </vt:variant>
      <vt:variant>
        <vt:i4>5</vt:i4>
      </vt:variant>
      <vt:variant>
        <vt:lpwstr/>
      </vt:variant>
      <vt:variant>
        <vt:lpwstr>_Toc188159838</vt:lpwstr>
      </vt:variant>
      <vt:variant>
        <vt:i4>1310772</vt:i4>
      </vt:variant>
      <vt:variant>
        <vt:i4>188</vt:i4>
      </vt:variant>
      <vt:variant>
        <vt:i4>0</vt:i4>
      </vt:variant>
      <vt:variant>
        <vt:i4>5</vt:i4>
      </vt:variant>
      <vt:variant>
        <vt:lpwstr/>
      </vt:variant>
      <vt:variant>
        <vt:lpwstr>_Toc188159837</vt:lpwstr>
      </vt:variant>
      <vt:variant>
        <vt:i4>1310772</vt:i4>
      </vt:variant>
      <vt:variant>
        <vt:i4>182</vt:i4>
      </vt:variant>
      <vt:variant>
        <vt:i4>0</vt:i4>
      </vt:variant>
      <vt:variant>
        <vt:i4>5</vt:i4>
      </vt:variant>
      <vt:variant>
        <vt:lpwstr/>
      </vt:variant>
      <vt:variant>
        <vt:lpwstr>_Toc188159836</vt:lpwstr>
      </vt:variant>
      <vt:variant>
        <vt:i4>1310772</vt:i4>
      </vt:variant>
      <vt:variant>
        <vt:i4>176</vt:i4>
      </vt:variant>
      <vt:variant>
        <vt:i4>0</vt:i4>
      </vt:variant>
      <vt:variant>
        <vt:i4>5</vt:i4>
      </vt:variant>
      <vt:variant>
        <vt:lpwstr/>
      </vt:variant>
      <vt:variant>
        <vt:lpwstr>_Toc188159835</vt:lpwstr>
      </vt:variant>
      <vt:variant>
        <vt:i4>1310772</vt:i4>
      </vt:variant>
      <vt:variant>
        <vt:i4>170</vt:i4>
      </vt:variant>
      <vt:variant>
        <vt:i4>0</vt:i4>
      </vt:variant>
      <vt:variant>
        <vt:i4>5</vt:i4>
      </vt:variant>
      <vt:variant>
        <vt:lpwstr/>
      </vt:variant>
      <vt:variant>
        <vt:lpwstr>_Toc188159834</vt:lpwstr>
      </vt:variant>
      <vt:variant>
        <vt:i4>1310772</vt:i4>
      </vt:variant>
      <vt:variant>
        <vt:i4>164</vt:i4>
      </vt:variant>
      <vt:variant>
        <vt:i4>0</vt:i4>
      </vt:variant>
      <vt:variant>
        <vt:i4>5</vt:i4>
      </vt:variant>
      <vt:variant>
        <vt:lpwstr/>
      </vt:variant>
      <vt:variant>
        <vt:lpwstr>_Toc188159833</vt:lpwstr>
      </vt:variant>
      <vt:variant>
        <vt:i4>1310772</vt:i4>
      </vt:variant>
      <vt:variant>
        <vt:i4>158</vt:i4>
      </vt:variant>
      <vt:variant>
        <vt:i4>0</vt:i4>
      </vt:variant>
      <vt:variant>
        <vt:i4>5</vt:i4>
      </vt:variant>
      <vt:variant>
        <vt:lpwstr/>
      </vt:variant>
      <vt:variant>
        <vt:lpwstr>_Toc188159832</vt:lpwstr>
      </vt:variant>
      <vt:variant>
        <vt:i4>1310772</vt:i4>
      </vt:variant>
      <vt:variant>
        <vt:i4>152</vt:i4>
      </vt:variant>
      <vt:variant>
        <vt:i4>0</vt:i4>
      </vt:variant>
      <vt:variant>
        <vt:i4>5</vt:i4>
      </vt:variant>
      <vt:variant>
        <vt:lpwstr/>
      </vt:variant>
      <vt:variant>
        <vt:lpwstr>_Toc188159831</vt:lpwstr>
      </vt:variant>
      <vt:variant>
        <vt:i4>1310772</vt:i4>
      </vt:variant>
      <vt:variant>
        <vt:i4>146</vt:i4>
      </vt:variant>
      <vt:variant>
        <vt:i4>0</vt:i4>
      </vt:variant>
      <vt:variant>
        <vt:i4>5</vt:i4>
      </vt:variant>
      <vt:variant>
        <vt:lpwstr/>
      </vt:variant>
      <vt:variant>
        <vt:lpwstr>_Toc188159830</vt:lpwstr>
      </vt:variant>
      <vt:variant>
        <vt:i4>1376308</vt:i4>
      </vt:variant>
      <vt:variant>
        <vt:i4>140</vt:i4>
      </vt:variant>
      <vt:variant>
        <vt:i4>0</vt:i4>
      </vt:variant>
      <vt:variant>
        <vt:i4>5</vt:i4>
      </vt:variant>
      <vt:variant>
        <vt:lpwstr/>
      </vt:variant>
      <vt:variant>
        <vt:lpwstr>_Toc188159829</vt:lpwstr>
      </vt:variant>
      <vt:variant>
        <vt:i4>1376308</vt:i4>
      </vt:variant>
      <vt:variant>
        <vt:i4>134</vt:i4>
      </vt:variant>
      <vt:variant>
        <vt:i4>0</vt:i4>
      </vt:variant>
      <vt:variant>
        <vt:i4>5</vt:i4>
      </vt:variant>
      <vt:variant>
        <vt:lpwstr/>
      </vt:variant>
      <vt:variant>
        <vt:lpwstr>_Toc188159828</vt:lpwstr>
      </vt:variant>
      <vt:variant>
        <vt:i4>1376308</vt:i4>
      </vt:variant>
      <vt:variant>
        <vt:i4>128</vt:i4>
      </vt:variant>
      <vt:variant>
        <vt:i4>0</vt:i4>
      </vt:variant>
      <vt:variant>
        <vt:i4>5</vt:i4>
      </vt:variant>
      <vt:variant>
        <vt:lpwstr/>
      </vt:variant>
      <vt:variant>
        <vt:lpwstr>_Toc188159827</vt:lpwstr>
      </vt:variant>
      <vt:variant>
        <vt:i4>1376308</vt:i4>
      </vt:variant>
      <vt:variant>
        <vt:i4>122</vt:i4>
      </vt:variant>
      <vt:variant>
        <vt:i4>0</vt:i4>
      </vt:variant>
      <vt:variant>
        <vt:i4>5</vt:i4>
      </vt:variant>
      <vt:variant>
        <vt:lpwstr/>
      </vt:variant>
      <vt:variant>
        <vt:lpwstr>_Toc188159826</vt:lpwstr>
      </vt:variant>
      <vt:variant>
        <vt:i4>1376308</vt:i4>
      </vt:variant>
      <vt:variant>
        <vt:i4>116</vt:i4>
      </vt:variant>
      <vt:variant>
        <vt:i4>0</vt:i4>
      </vt:variant>
      <vt:variant>
        <vt:i4>5</vt:i4>
      </vt:variant>
      <vt:variant>
        <vt:lpwstr/>
      </vt:variant>
      <vt:variant>
        <vt:lpwstr>_Toc188159825</vt:lpwstr>
      </vt:variant>
      <vt:variant>
        <vt:i4>1376308</vt:i4>
      </vt:variant>
      <vt:variant>
        <vt:i4>110</vt:i4>
      </vt:variant>
      <vt:variant>
        <vt:i4>0</vt:i4>
      </vt:variant>
      <vt:variant>
        <vt:i4>5</vt:i4>
      </vt:variant>
      <vt:variant>
        <vt:lpwstr/>
      </vt:variant>
      <vt:variant>
        <vt:lpwstr>_Toc188159824</vt:lpwstr>
      </vt:variant>
      <vt:variant>
        <vt:i4>1376308</vt:i4>
      </vt:variant>
      <vt:variant>
        <vt:i4>104</vt:i4>
      </vt:variant>
      <vt:variant>
        <vt:i4>0</vt:i4>
      </vt:variant>
      <vt:variant>
        <vt:i4>5</vt:i4>
      </vt:variant>
      <vt:variant>
        <vt:lpwstr/>
      </vt:variant>
      <vt:variant>
        <vt:lpwstr>_Toc188159823</vt:lpwstr>
      </vt:variant>
      <vt:variant>
        <vt:i4>1376308</vt:i4>
      </vt:variant>
      <vt:variant>
        <vt:i4>98</vt:i4>
      </vt:variant>
      <vt:variant>
        <vt:i4>0</vt:i4>
      </vt:variant>
      <vt:variant>
        <vt:i4>5</vt:i4>
      </vt:variant>
      <vt:variant>
        <vt:lpwstr/>
      </vt:variant>
      <vt:variant>
        <vt:lpwstr>_Toc188159822</vt:lpwstr>
      </vt:variant>
      <vt:variant>
        <vt:i4>1376308</vt:i4>
      </vt:variant>
      <vt:variant>
        <vt:i4>92</vt:i4>
      </vt:variant>
      <vt:variant>
        <vt:i4>0</vt:i4>
      </vt:variant>
      <vt:variant>
        <vt:i4>5</vt:i4>
      </vt:variant>
      <vt:variant>
        <vt:lpwstr/>
      </vt:variant>
      <vt:variant>
        <vt:lpwstr>_Toc188159821</vt:lpwstr>
      </vt:variant>
      <vt:variant>
        <vt:i4>1376308</vt:i4>
      </vt:variant>
      <vt:variant>
        <vt:i4>86</vt:i4>
      </vt:variant>
      <vt:variant>
        <vt:i4>0</vt:i4>
      </vt:variant>
      <vt:variant>
        <vt:i4>5</vt:i4>
      </vt:variant>
      <vt:variant>
        <vt:lpwstr/>
      </vt:variant>
      <vt:variant>
        <vt:lpwstr>_Toc188159820</vt:lpwstr>
      </vt:variant>
      <vt:variant>
        <vt:i4>1441844</vt:i4>
      </vt:variant>
      <vt:variant>
        <vt:i4>80</vt:i4>
      </vt:variant>
      <vt:variant>
        <vt:i4>0</vt:i4>
      </vt:variant>
      <vt:variant>
        <vt:i4>5</vt:i4>
      </vt:variant>
      <vt:variant>
        <vt:lpwstr/>
      </vt:variant>
      <vt:variant>
        <vt:lpwstr>_Toc188159819</vt:lpwstr>
      </vt:variant>
      <vt:variant>
        <vt:i4>1441844</vt:i4>
      </vt:variant>
      <vt:variant>
        <vt:i4>74</vt:i4>
      </vt:variant>
      <vt:variant>
        <vt:i4>0</vt:i4>
      </vt:variant>
      <vt:variant>
        <vt:i4>5</vt:i4>
      </vt:variant>
      <vt:variant>
        <vt:lpwstr/>
      </vt:variant>
      <vt:variant>
        <vt:lpwstr>_Toc188159818</vt:lpwstr>
      </vt:variant>
      <vt:variant>
        <vt:i4>1441844</vt:i4>
      </vt:variant>
      <vt:variant>
        <vt:i4>68</vt:i4>
      </vt:variant>
      <vt:variant>
        <vt:i4>0</vt:i4>
      </vt:variant>
      <vt:variant>
        <vt:i4>5</vt:i4>
      </vt:variant>
      <vt:variant>
        <vt:lpwstr/>
      </vt:variant>
      <vt:variant>
        <vt:lpwstr>_Toc188159817</vt:lpwstr>
      </vt:variant>
      <vt:variant>
        <vt:i4>1441844</vt:i4>
      </vt:variant>
      <vt:variant>
        <vt:i4>62</vt:i4>
      </vt:variant>
      <vt:variant>
        <vt:i4>0</vt:i4>
      </vt:variant>
      <vt:variant>
        <vt:i4>5</vt:i4>
      </vt:variant>
      <vt:variant>
        <vt:lpwstr/>
      </vt:variant>
      <vt:variant>
        <vt:lpwstr>_Toc188159816</vt:lpwstr>
      </vt:variant>
      <vt:variant>
        <vt:i4>1441844</vt:i4>
      </vt:variant>
      <vt:variant>
        <vt:i4>56</vt:i4>
      </vt:variant>
      <vt:variant>
        <vt:i4>0</vt:i4>
      </vt:variant>
      <vt:variant>
        <vt:i4>5</vt:i4>
      </vt:variant>
      <vt:variant>
        <vt:lpwstr/>
      </vt:variant>
      <vt:variant>
        <vt:lpwstr>_Toc188159815</vt:lpwstr>
      </vt:variant>
      <vt:variant>
        <vt:i4>1441844</vt:i4>
      </vt:variant>
      <vt:variant>
        <vt:i4>50</vt:i4>
      </vt:variant>
      <vt:variant>
        <vt:i4>0</vt:i4>
      </vt:variant>
      <vt:variant>
        <vt:i4>5</vt:i4>
      </vt:variant>
      <vt:variant>
        <vt:lpwstr/>
      </vt:variant>
      <vt:variant>
        <vt:lpwstr>_Toc188159814</vt:lpwstr>
      </vt:variant>
      <vt:variant>
        <vt:i4>1441844</vt:i4>
      </vt:variant>
      <vt:variant>
        <vt:i4>44</vt:i4>
      </vt:variant>
      <vt:variant>
        <vt:i4>0</vt:i4>
      </vt:variant>
      <vt:variant>
        <vt:i4>5</vt:i4>
      </vt:variant>
      <vt:variant>
        <vt:lpwstr/>
      </vt:variant>
      <vt:variant>
        <vt:lpwstr>_Toc188159813</vt:lpwstr>
      </vt:variant>
      <vt:variant>
        <vt:i4>1441844</vt:i4>
      </vt:variant>
      <vt:variant>
        <vt:i4>38</vt:i4>
      </vt:variant>
      <vt:variant>
        <vt:i4>0</vt:i4>
      </vt:variant>
      <vt:variant>
        <vt:i4>5</vt:i4>
      </vt:variant>
      <vt:variant>
        <vt:lpwstr/>
      </vt:variant>
      <vt:variant>
        <vt:lpwstr>_Toc188159812</vt:lpwstr>
      </vt:variant>
      <vt:variant>
        <vt:i4>1441844</vt:i4>
      </vt:variant>
      <vt:variant>
        <vt:i4>32</vt:i4>
      </vt:variant>
      <vt:variant>
        <vt:i4>0</vt:i4>
      </vt:variant>
      <vt:variant>
        <vt:i4>5</vt:i4>
      </vt:variant>
      <vt:variant>
        <vt:lpwstr/>
      </vt:variant>
      <vt:variant>
        <vt:lpwstr>_Toc188159811</vt:lpwstr>
      </vt:variant>
      <vt:variant>
        <vt:i4>1441844</vt:i4>
      </vt:variant>
      <vt:variant>
        <vt:i4>26</vt:i4>
      </vt:variant>
      <vt:variant>
        <vt:i4>0</vt:i4>
      </vt:variant>
      <vt:variant>
        <vt:i4>5</vt:i4>
      </vt:variant>
      <vt:variant>
        <vt:lpwstr/>
      </vt:variant>
      <vt:variant>
        <vt:lpwstr>_Toc188159810</vt:lpwstr>
      </vt:variant>
      <vt:variant>
        <vt:i4>1507380</vt:i4>
      </vt:variant>
      <vt:variant>
        <vt:i4>20</vt:i4>
      </vt:variant>
      <vt:variant>
        <vt:i4>0</vt:i4>
      </vt:variant>
      <vt:variant>
        <vt:i4>5</vt:i4>
      </vt:variant>
      <vt:variant>
        <vt:lpwstr/>
      </vt:variant>
      <vt:variant>
        <vt:lpwstr>_Toc188159809</vt:lpwstr>
      </vt:variant>
      <vt:variant>
        <vt:i4>1507380</vt:i4>
      </vt:variant>
      <vt:variant>
        <vt:i4>14</vt:i4>
      </vt:variant>
      <vt:variant>
        <vt:i4>0</vt:i4>
      </vt:variant>
      <vt:variant>
        <vt:i4>5</vt:i4>
      </vt:variant>
      <vt:variant>
        <vt:lpwstr/>
      </vt:variant>
      <vt:variant>
        <vt:lpwstr>_Toc188159808</vt:lpwstr>
      </vt:variant>
      <vt:variant>
        <vt:i4>1507380</vt:i4>
      </vt:variant>
      <vt:variant>
        <vt:i4>8</vt:i4>
      </vt:variant>
      <vt:variant>
        <vt:i4>0</vt:i4>
      </vt:variant>
      <vt:variant>
        <vt:i4>5</vt:i4>
      </vt:variant>
      <vt:variant>
        <vt:lpwstr/>
      </vt:variant>
      <vt:variant>
        <vt:lpwstr>_Toc188159807</vt:lpwstr>
      </vt:variant>
      <vt:variant>
        <vt:i4>1507380</vt:i4>
      </vt:variant>
      <vt:variant>
        <vt:i4>2</vt:i4>
      </vt:variant>
      <vt:variant>
        <vt:i4>0</vt:i4>
      </vt:variant>
      <vt:variant>
        <vt:i4>5</vt:i4>
      </vt:variant>
      <vt:variant>
        <vt:lpwstr/>
      </vt:variant>
      <vt:variant>
        <vt:lpwstr>_Toc188159806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STT</dc:title>
  <dc:subject/>
  <dc:creator>admin</dc:creator>
  <cp:keywords/>
  <dc:description/>
  <cp:lastModifiedBy>Trang Nguyen Thi Thu</cp:lastModifiedBy>
  <cp:revision>41</cp:revision>
  <cp:lastPrinted>2018-11-28T03:49:00Z</cp:lastPrinted>
  <dcterms:created xsi:type="dcterms:W3CDTF">2026-01-09T06:48:00Z</dcterms:created>
  <dcterms:modified xsi:type="dcterms:W3CDTF">2026-02-10T10:30:00Z</dcterms:modified>
</cp:coreProperties>
</file>